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D4933" w14:textId="629CB6B0" w:rsidR="005C266C" w:rsidRPr="00975CB0" w:rsidRDefault="00BA5477" w:rsidP="005C266C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3119712E" wp14:editId="23529F3A">
            <wp:extent cx="4048125" cy="3381375"/>
            <wp:effectExtent l="0" t="0" r="9525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3FED2" w14:textId="41D6028A" w:rsidR="005435D4" w:rsidRDefault="005435D4" w:rsidP="00D313D0">
      <w:pPr>
        <w:jc w:val="both"/>
        <w:rPr>
          <w:sz w:val="28"/>
          <w:szCs w:val="28"/>
        </w:rPr>
      </w:pPr>
      <w:r w:rsidRPr="00CD5989">
        <w:rPr>
          <w:rFonts w:hint="eastAsia"/>
          <w:sz w:val="28"/>
          <w:szCs w:val="28"/>
        </w:rPr>
        <w:t>【</w:t>
      </w:r>
      <w:r w:rsidR="005B45D1" w:rsidRPr="005B45D1">
        <w:rPr>
          <w:rFonts w:hint="eastAsia"/>
          <w:b/>
          <w:bCs/>
          <w:sz w:val="28"/>
          <w:szCs w:val="28"/>
        </w:rPr>
        <w:t>愛地球拿獎金！環境部徵求環境關懷友善好點子！</w:t>
      </w:r>
      <w:r w:rsidRPr="00CD5989">
        <w:rPr>
          <w:rFonts w:hint="eastAsia"/>
          <w:sz w:val="28"/>
          <w:szCs w:val="28"/>
        </w:rPr>
        <w:t>】</w:t>
      </w:r>
    </w:p>
    <w:p w14:paraId="4A94E731" w14:textId="77777777" w:rsidR="005B45D1" w:rsidRDefault="005B45D1" w:rsidP="005B45D1">
      <w:pPr>
        <w:jc w:val="both"/>
        <w:rPr>
          <w:szCs w:val="24"/>
        </w:rPr>
      </w:pPr>
      <w:r w:rsidRPr="005B45D1">
        <w:rPr>
          <w:rFonts w:hint="eastAsia"/>
          <w:szCs w:val="24"/>
        </w:rPr>
        <w:t>生活中總有些事物讓人覺得不便、不悅與不環保，你是不是常在心裡吶喊「如果這樣設計就好了」？現在，讓你的好點子具體化為真實社會影響力的機會來了！為了讓更多對環境好的想法可以落地實踐、被看見，環境部特別舉辦「</w:t>
      </w:r>
      <w:r w:rsidRPr="005B45D1">
        <w:rPr>
          <w:rFonts w:hint="eastAsia"/>
          <w:szCs w:val="24"/>
        </w:rPr>
        <w:t xml:space="preserve">2026-2027 </w:t>
      </w:r>
      <w:r w:rsidRPr="005B45D1">
        <w:rPr>
          <w:rFonts w:hint="eastAsia"/>
          <w:szCs w:val="24"/>
        </w:rPr>
        <w:t>環境關懷友善設計競賽」，即日起正式開放網路徵件！只要你是本國國民，無論個人、組隊、行政機關或企業都可參加，成為綠色創新設計的一員。我們邀請大家從「身體、家庭、工作、玩樂與學習、社區」五大生活面向出發，揪出周遭環境的痛點，用你獨一無二的創意設計，提出兼具創新與可行的環境解方，一起用設計力愛護地球！</w:t>
      </w:r>
    </w:p>
    <w:p w14:paraId="736B9F43" w14:textId="77777777" w:rsidR="005B45D1" w:rsidRPr="005B45D1" w:rsidRDefault="005B45D1" w:rsidP="005B45D1">
      <w:pPr>
        <w:jc w:val="both"/>
        <w:rPr>
          <w:szCs w:val="24"/>
        </w:rPr>
      </w:pPr>
    </w:p>
    <w:p w14:paraId="4D762721" w14:textId="77777777" w:rsidR="005B45D1" w:rsidRDefault="005B45D1" w:rsidP="005B45D1">
      <w:pPr>
        <w:jc w:val="both"/>
        <w:rPr>
          <w:szCs w:val="24"/>
        </w:rPr>
      </w:pPr>
      <w:r w:rsidRPr="005B45D1">
        <w:rPr>
          <w:rFonts w:hint="eastAsia"/>
          <w:szCs w:val="24"/>
        </w:rPr>
        <w:t>本次競賽分為鼓勵未來實踐的「概念設計組」與著重實際運作的「產品設計組」，前三名獎金分別為新臺幣</w:t>
      </w:r>
      <w:r w:rsidRPr="005B45D1">
        <w:rPr>
          <w:rFonts w:hint="eastAsia"/>
          <w:szCs w:val="24"/>
        </w:rPr>
        <w:t xml:space="preserve"> 10 </w:t>
      </w:r>
      <w:r w:rsidRPr="005B45D1">
        <w:rPr>
          <w:rFonts w:hint="eastAsia"/>
          <w:szCs w:val="24"/>
        </w:rPr>
        <w:t>萬、</w:t>
      </w:r>
      <w:r w:rsidRPr="005B45D1">
        <w:rPr>
          <w:rFonts w:hint="eastAsia"/>
          <w:szCs w:val="24"/>
        </w:rPr>
        <w:t xml:space="preserve">5 </w:t>
      </w:r>
      <w:r w:rsidRPr="005B45D1">
        <w:rPr>
          <w:rFonts w:hint="eastAsia"/>
          <w:szCs w:val="24"/>
        </w:rPr>
        <w:t>萬及</w:t>
      </w:r>
      <w:r w:rsidRPr="005B45D1">
        <w:rPr>
          <w:rFonts w:hint="eastAsia"/>
          <w:szCs w:val="24"/>
        </w:rPr>
        <w:t xml:space="preserve"> 3 </w:t>
      </w:r>
      <w:r w:rsidRPr="005B45D1">
        <w:rPr>
          <w:rFonts w:hint="eastAsia"/>
          <w:szCs w:val="24"/>
        </w:rPr>
        <w:t>萬元！為鼓勵科技與永續跨界，今年加碼設立「</w:t>
      </w:r>
      <w:r w:rsidRPr="005B45D1">
        <w:rPr>
          <w:rFonts w:hint="eastAsia"/>
          <w:szCs w:val="24"/>
        </w:rPr>
        <w:t xml:space="preserve">AI </w:t>
      </w:r>
      <w:r w:rsidRPr="005B45D1">
        <w:rPr>
          <w:rFonts w:hint="eastAsia"/>
          <w:szCs w:val="24"/>
        </w:rPr>
        <w:t>運用」、「資源循環」與「氣候韌性或調適」等</w:t>
      </w:r>
      <w:r w:rsidRPr="005B45D1">
        <w:rPr>
          <w:rFonts w:hint="eastAsia"/>
          <w:szCs w:val="24"/>
        </w:rPr>
        <w:t xml:space="preserve"> 5 </w:t>
      </w:r>
      <w:r w:rsidRPr="005B45D1">
        <w:rPr>
          <w:rFonts w:hint="eastAsia"/>
          <w:szCs w:val="24"/>
        </w:rPr>
        <w:t>名特別獎，獎金各</w:t>
      </w:r>
      <w:r w:rsidRPr="005B45D1">
        <w:rPr>
          <w:rFonts w:hint="eastAsia"/>
          <w:szCs w:val="24"/>
        </w:rPr>
        <w:t xml:space="preserve"> 2 </w:t>
      </w:r>
      <w:r w:rsidRPr="005B45D1">
        <w:rPr>
          <w:rFonts w:hint="eastAsia"/>
          <w:szCs w:val="24"/>
        </w:rPr>
        <w:t>萬元。此外，決審入圍作品除享有模型製作補助（概念組最高</w:t>
      </w:r>
      <w:r w:rsidRPr="005B45D1">
        <w:rPr>
          <w:rFonts w:hint="eastAsia"/>
          <w:szCs w:val="24"/>
        </w:rPr>
        <w:t xml:space="preserve"> 1 </w:t>
      </w:r>
      <w:r w:rsidRPr="005B45D1">
        <w:rPr>
          <w:rFonts w:hint="eastAsia"/>
          <w:szCs w:val="24"/>
        </w:rPr>
        <w:t>萬、產品組</w:t>
      </w:r>
      <w:r w:rsidRPr="005B45D1">
        <w:rPr>
          <w:rFonts w:hint="eastAsia"/>
          <w:szCs w:val="24"/>
        </w:rPr>
        <w:t xml:space="preserve"> 5 </w:t>
      </w:r>
      <w:r w:rsidRPr="005B45D1">
        <w:rPr>
          <w:rFonts w:hint="eastAsia"/>
          <w:szCs w:val="24"/>
        </w:rPr>
        <w:t>千元）外，主辦單位更將透過「環境設計大師班」與「一對一創新創業輔導」提供全方位培訓。藉由專家協助精進作品，讓您的優秀創意不僅停留在競賽，更能落地市場、真正實踐於生活之中。</w:t>
      </w:r>
    </w:p>
    <w:p w14:paraId="1127531C" w14:textId="77777777" w:rsidR="005B45D1" w:rsidRPr="005B45D1" w:rsidRDefault="005B45D1" w:rsidP="005B45D1">
      <w:pPr>
        <w:jc w:val="both"/>
        <w:rPr>
          <w:szCs w:val="24"/>
        </w:rPr>
      </w:pPr>
    </w:p>
    <w:p w14:paraId="48C7FF25" w14:textId="77777777" w:rsidR="005B45D1" w:rsidRPr="005B45D1" w:rsidRDefault="005B45D1" w:rsidP="005B45D1">
      <w:pPr>
        <w:jc w:val="both"/>
        <w:rPr>
          <w:szCs w:val="24"/>
        </w:rPr>
      </w:pPr>
      <w:r w:rsidRPr="005B45D1">
        <w:rPr>
          <w:rFonts w:hint="eastAsia"/>
          <w:szCs w:val="24"/>
        </w:rPr>
        <w:t>為了提供更多元更友善且深度的交流平台，環境部特別規劃於周末辦理</w:t>
      </w:r>
      <w:r w:rsidRPr="005B45D1">
        <w:rPr>
          <w:rFonts w:hint="eastAsia"/>
          <w:szCs w:val="24"/>
        </w:rPr>
        <w:t xml:space="preserve"> 3 </w:t>
      </w:r>
      <w:r w:rsidRPr="005B45D1">
        <w:rPr>
          <w:rFonts w:hint="eastAsia"/>
          <w:szCs w:val="24"/>
        </w:rPr>
        <w:t>場「環境關懷友善設計工作坊」，將於</w:t>
      </w:r>
      <w:r w:rsidRPr="005B45D1">
        <w:rPr>
          <w:rFonts w:hint="eastAsia"/>
          <w:szCs w:val="24"/>
        </w:rPr>
        <w:t xml:space="preserve"> 10 </w:t>
      </w:r>
      <w:r w:rsidRPr="005B45D1">
        <w:rPr>
          <w:rFonts w:hint="eastAsia"/>
          <w:szCs w:val="24"/>
        </w:rPr>
        <w:t>月起在臺南（</w:t>
      </w:r>
      <w:r w:rsidRPr="005B45D1">
        <w:rPr>
          <w:rFonts w:hint="eastAsia"/>
          <w:szCs w:val="24"/>
        </w:rPr>
        <w:t>10/3-10/4</w:t>
      </w:r>
      <w:r w:rsidRPr="005B45D1">
        <w:rPr>
          <w:rFonts w:hint="eastAsia"/>
          <w:szCs w:val="24"/>
        </w:rPr>
        <w:t>）、臺中（</w:t>
      </w:r>
      <w:r w:rsidRPr="005B45D1">
        <w:rPr>
          <w:rFonts w:hint="eastAsia"/>
          <w:szCs w:val="24"/>
        </w:rPr>
        <w:t>10/17-10/18</w:t>
      </w:r>
      <w:r w:rsidRPr="005B45D1">
        <w:rPr>
          <w:rFonts w:hint="eastAsia"/>
          <w:szCs w:val="24"/>
        </w:rPr>
        <w:t>）、臺北（</w:t>
      </w:r>
      <w:r w:rsidRPr="005B45D1">
        <w:rPr>
          <w:rFonts w:hint="eastAsia"/>
          <w:szCs w:val="24"/>
        </w:rPr>
        <w:t>10/31-11/1</w:t>
      </w:r>
      <w:r w:rsidRPr="005B45D1">
        <w:rPr>
          <w:rFonts w:hint="eastAsia"/>
          <w:szCs w:val="24"/>
        </w:rPr>
        <w:t>）巡迴登場。年滿</w:t>
      </w:r>
      <w:r w:rsidRPr="005B45D1">
        <w:rPr>
          <w:rFonts w:hint="eastAsia"/>
          <w:szCs w:val="24"/>
        </w:rPr>
        <w:t xml:space="preserve"> 15 </w:t>
      </w:r>
      <w:r w:rsidRPr="005B45D1">
        <w:rPr>
          <w:rFonts w:hint="eastAsia"/>
          <w:szCs w:val="24"/>
        </w:rPr>
        <w:t>歲者皆可免費報名參加，由專業導師手把手的帶領激發出兼具創新與實務的綠色設計提案。本次競賽報名繳件至</w:t>
      </w:r>
      <w:r w:rsidRPr="005B45D1">
        <w:rPr>
          <w:rFonts w:hint="eastAsia"/>
          <w:szCs w:val="24"/>
        </w:rPr>
        <w:t xml:space="preserve"> 116 </w:t>
      </w:r>
      <w:r w:rsidRPr="005B45D1">
        <w:rPr>
          <w:rFonts w:hint="eastAsia"/>
          <w:szCs w:val="24"/>
        </w:rPr>
        <w:lastRenderedPageBreak/>
        <w:t>年</w:t>
      </w:r>
      <w:r w:rsidRPr="005B45D1">
        <w:rPr>
          <w:rFonts w:hint="eastAsia"/>
          <w:szCs w:val="24"/>
        </w:rPr>
        <w:t xml:space="preserve"> 1 </w:t>
      </w:r>
      <w:r w:rsidRPr="005B45D1">
        <w:rPr>
          <w:rFonts w:hint="eastAsia"/>
          <w:szCs w:val="24"/>
        </w:rPr>
        <w:t>月</w:t>
      </w:r>
      <w:r w:rsidRPr="005B45D1">
        <w:rPr>
          <w:rFonts w:hint="eastAsia"/>
          <w:szCs w:val="24"/>
        </w:rPr>
        <w:t xml:space="preserve"> 15 </w:t>
      </w:r>
      <w:r w:rsidRPr="005B45D1">
        <w:rPr>
          <w:rFonts w:hint="eastAsia"/>
          <w:szCs w:val="24"/>
        </w:rPr>
        <w:t>日中午</w:t>
      </w:r>
      <w:r w:rsidRPr="005B45D1">
        <w:rPr>
          <w:rFonts w:hint="eastAsia"/>
          <w:szCs w:val="24"/>
        </w:rPr>
        <w:t xml:space="preserve"> 12 </w:t>
      </w:r>
      <w:r w:rsidRPr="005B45D1">
        <w:rPr>
          <w:rFonts w:hint="eastAsia"/>
          <w:szCs w:val="24"/>
        </w:rPr>
        <w:t>時止，別讓你的好點子只停留在腦袋裡，現在就上活動官網</w:t>
      </w:r>
      <w:r w:rsidRPr="005B45D1">
        <w:rPr>
          <w:rFonts w:hint="eastAsia"/>
          <w:szCs w:val="24"/>
        </w:rPr>
        <w:t xml:space="preserve"> (</w:t>
      </w:r>
      <w:hyperlink r:id="rId8" w:tooltip="https://efdesign.tw" w:history="1">
        <w:r w:rsidRPr="005B45D1">
          <w:rPr>
            <w:rStyle w:val="a4"/>
            <w:rFonts w:hint="eastAsia"/>
            <w:szCs w:val="24"/>
          </w:rPr>
          <w:t>https://efdesign.tw</w:t>
        </w:r>
      </w:hyperlink>
      <w:r w:rsidRPr="005B45D1">
        <w:rPr>
          <w:rFonts w:hint="eastAsia"/>
          <w:szCs w:val="24"/>
        </w:rPr>
        <w:t xml:space="preserve">) </w:t>
      </w:r>
      <w:r w:rsidRPr="005B45D1">
        <w:rPr>
          <w:rFonts w:hint="eastAsia"/>
          <w:szCs w:val="24"/>
        </w:rPr>
        <w:t>報名，或至臉書搜尋「環境關懷友善設計競賽」了解更多詳情，一起用設計改變世界吧！</w:t>
      </w:r>
    </w:p>
    <w:p w14:paraId="6F313D27" w14:textId="2EFB1DDE" w:rsidR="005435D4" w:rsidRPr="00CD5989" w:rsidRDefault="005435D4" w:rsidP="00D313D0">
      <w:pPr>
        <w:widowControl/>
        <w:spacing w:before="100" w:beforeAutospacing="1" w:after="100" w:afterAutospacing="1"/>
        <w:jc w:val="both"/>
        <w:rPr>
          <w:rFonts w:ascii="新細明體" w:eastAsia="新細明體" w:hAnsi="新細明體" w:cs="新細明體"/>
          <w:b/>
          <w:bCs/>
          <w:color w:val="000000" w:themeColor="text1"/>
          <w:kern w:val="0"/>
          <w:szCs w:val="24"/>
        </w:rPr>
      </w:pPr>
      <w:r w:rsidRPr="00CD5989">
        <w:rPr>
          <w:rFonts w:hint="eastAsia"/>
          <w:b/>
          <w:bCs/>
          <w:color w:val="000000" w:themeColor="text1"/>
          <w:szCs w:val="24"/>
        </w:rPr>
        <w:t>參考連結：</w:t>
      </w:r>
      <w:hyperlink r:id="rId9" w:history="1">
        <w:r w:rsidR="005B45D1" w:rsidRPr="005B45D1">
          <w:rPr>
            <w:rStyle w:val="a4"/>
            <w:rFonts w:hint="eastAsia"/>
            <w:b/>
            <w:bCs/>
            <w:szCs w:val="24"/>
          </w:rPr>
          <w:t>愛地球拿獎金！環境部徵求環境關懷友善好點子！</w:t>
        </w:r>
      </w:hyperlink>
    </w:p>
    <w:p w14:paraId="3F20D7C8" w14:textId="31445356" w:rsidR="00D14FDA" w:rsidRPr="00CD5989" w:rsidRDefault="00D14FDA" w:rsidP="00D313D0">
      <w:pPr>
        <w:widowControl/>
        <w:spacing w:before="100" w:beforeAutospacing="1" w:after="100" w:afterAutospacing="1"/>
        <w:jc w:val="both"/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</w:pPr>
      <w:r w:rsidRPr="00CD5989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【</w:t>
      </w:r>
      <w:r w:rsidR="005B45D1" w:rsidRPr="005B45D1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</w:rPr>
        <w:t>「環境部淨零綠領人才培育課程」第二次集中測驗今登場 近 1,000 名學員應試 到考率超過 92%</w:t>
      </w:r>
      <w:r w:rsidRPr="00CD5989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】</w:t>
      </w:r>
    </w:p>
    <w:p w14:paraId="3725A5E6" w14:textId="4C541C30" w:rsidR="005B45D1" w:rsidRDefault="005B45D1" w:rsidP="005B45D1">
      <w:pPr>
        <w:jc w:val="both"/>
        <w:rPr>
          <w:color w:val="000000" w:themeColor="text1"/>
          <w:szCs w:val="24"/>
        </w:rPr>
      </w:pPr>
      <w:r w:rsidRPr="005B45D1">
        <w:rPr>
          <w:rFonts w:hint="eastAsia"/>
          <w:color w:val="000000" w:themeColor="text1"/>
          <w:szCs w:val="24"/>
        </w:rPr>
        <w:t>「環境部淨零綠領人才培育課程」今年第</w:t>
      </w:r>
      <w:r w:rsidRPr="005B45D1">
        <w:rPr>
          <w:rFonts w:hint="eastAsia"/>
          <w:color w:val="000000" w:themeColor="text1"/>
          <w:szCs w:val="24"/>
        </w:rPr>
        <w:t xml:space="preserve"> 2 </w:t>
      </w:r>
      <w:r w:rsidRPr="005B45D1">
        <w:rPr>
          <w:rFonts w:hint="eastAsia"/>
          <w:color w:val="000000" w:themeColor="text1"/>
          <w:szCs w:val="24"/>
        </w:rPr>
        <w:t>次全國集中測驗</w:t>
      </w:r>
      <w:r w:rsidRPr="005B45D1">
        <w:rPr>
          <w:rFonts w:hint="eastAsia"/>
          <w:color w:val="000000" w:themeColor="text1"/>
          <w:szCs w:val="24"/>
        </w:rPr>
        <w:t>5</w:t>
      </w:r>
      <w:r w:rsidRPr="005B45D1">
        <w:rPr>
          <w:rFonts w:hint="eastAsia"/>
          <w:color w:val="000000" w:themeColor="text1"/>
          <w:szCs w:val="24"/>
        </w:rPr>
        <w:t>日在全國</w:t>
      </w:r>
      <w:r w:rsidRPr="005B45D1">
        <w:rPr>
          <w:rFonts w:hint="eastAsia"/>
          <w:color w:val="000000" w:themeColor="text1"/>
          <w:szCs w:val="24"/>
        </w:rPr>
        <w:t xml:space="preserve"> 12 </w:t>
      </w:r>
      <w:r w:rsidRPr="005B45D1">
        <w:rPr>
          <w:rFonts w:hint="eastAsia"/>
          <w:color w:val="000000" w:themeColor="text1"/>
          <w:szCs w:val="24"/>
        </w:rPr>
        <w:t>個考區同步舉行，近</w:t>
      </w:r>
      <w:r w:rsidRPr="005B45D1">
        <w:rPr>
          <w:rFonts w:hint="eastAsia"/>
          <w:color w:val="000000" w:themeColor="text1"/>
          <w:szCs w:val="24"/>
        </w:rPr>
        <w:t xml:space="preserve"> 1,000 </w:t>
      </w:r>
      <w:r w:rsidRPr="005B45D1">
        <w:rPr>
          <w:rFonts w:hint="eastAsia"/>
          <w:color w:val="000000" w:themeColor="text1"/>
          <w:szCs w:val="24"/>
        </w:rPr>
        <w:t>名完成</w:t>
      </w:r>
      <w:r w:rsidRPr="005B45D1">
        <w:rPr>
          <w:rFonts w:hint="eastAsia"/>
          <w:color w:val="000000" w:themeColor="text1"/>
          <w:szCs w:val="24"/>
        </w:rPr>
        <w:t xml:space="preserve"> 48 </w:t>
      </w:r>
      <w:r w:rsidRPr="005B45D1">
        <w:rPr>
          <w:rFonts w:hint="eastAsia"/>
          <w:color w:val="000000" w:themeColor="text1"/>
          <w:szCs w:val="24"/>
        </w:rPr>
        <w:t>小時課程的學員應試，到考率超過</w:t>
      </w:r>
      <w:r w:rsidRPr="005B45D1">
        <w:rPr>
          <w:rFonts w:hint="eastAsia"/>
          <w:color w:val="000000" w:themeColor="text1"/>
          <w:szCs w:val="24"/>
        </w:rPr>
        <w:t xml:space="preserve"> 92%</w:t>
      </w:r>
      <w:r w:rsidRPr="005B45D1">
        <w:rPr>
          <w:rFonts w:hint="eastAsia"/>
          <w:color w:val="000000" w:themeColor="text1"/>
          <w:szCs w:val="24"/>
        </w:rPr>
        <w:t>。環境部部長彭啓明表示，淨零轉型是各行各業都要面對的課題，企業亟需能把專業與淨零知能結合的跨域人才，他期許這些學員能把所學帶進未來的求職或工作中，成為臺灣淨零轉型的重要力量。</w:t>
      </w:r>
    </w:p>
    <w:p w14:paraId="237B7B07" w14:textId="77777777" w:rsidR="005B45D1" w:rsidRPr="005B45D1" w:rsidRDefault="005B45D1" w:rsidP="005B45D1">
      <w:pPr>
        <w:jc w:val="both"/>
        <w:rPr>
          <w:color w:val="000000" w:themeColor="text1"/>
          <w:szCs w:val="24"/>
        </w:rPr>
      </w:pPr>
    </w:p>
    <w:p w14:paraId="3A5A2732" w14:textId="77777777" w:rsidR="005B45D1" w:rsidRDefault="005B45D1" w:rsidP="005B45D1">
      <w:pPr>
        <w:jc w:val="both"/>
        <w:rPr>
          <w:color w:val="000000" w:themeColor="text1"/>
          <w:szCs w:val="24"/>
        </w:rPr>
      </w:pPr>
      <w:r w:rsidRPr="005B45D1">
        <w:rPr>
          <w:rFonts w:hint="eastAsia"/>
          <w:color w:val="000000" w:themeColor="text1"/>
          <w:szCs w:val="24"/>
        </w:rPr>
        <w:t>主辦本次測驗的國家環境研究院（國環院）統計，本次應試學員平均年齡</w:t>
      </w:r>
      <w:r w:rsidRPr="005B45D1">
        <w:rPr>
          <w:rFonts w:hint="eastAsia"/>
          <w:color w:val="000000" w:themeColor="text1"/>
          <w:szCs w:val="24"/>
        </w:rPr>
        <w:t xml:space="preserve"> 32 </w:t>
      </w:r>
      <w:r w:rsidRPr="005B45D1">
        <w:rPr>
          <w:rFonts w:hint="eastAsia"/>
          <w:color w:val="000000" w:themeColor="text1"/>
          <w:szCs w:val="24"/>
        </w:rPr>
        <w:t>歲，</w:t>
      </w:r>
      <w:r w:rsidRPr="005B45D1">
        <w:rPr>
          <w:rFonts w:hint="eastAsia"/>
          <w:color w:val="000000" w:themeColor="text1"/>
          <w:szCs w:val="24"/>
        </w:rPr>
        <w:t xml:space="preserve">30 </w:t>
      </w:r>
      <w:r w:rsidRPr="005B45D1">
        <w:rPr>
          <w:rFonts w:hint="eastAsia"/>
          <w:color w:val="000000" w:themeColor="text1"/>
          <w:szCs w:val="24"/>
        </w:rPr>
        <w:t>歲以下者超過五成，最年輕者僅</w:t>
      </w:r>
      <w:r w:rsidRPr="005B45D1">
        <w:rPr>
          <w:rFonts w:hint="eastAsia"/>
          <w:color w:val="000000" w:themeColor="text1"/>
          <w:szCs w:val="24"/>
        </w:rPr>
        <w:t xml:space="preserve"> 17 </w:t>
      </w:r>
      <w:r w:rsidRPr="005B45D1">
        <w:rPr>
          <w:rFonts w:hint="eastAsia"/>
          <w:color w:val="000000" w:themeColor="text1"/>
          <w:szCs w:val="24"/>
        </w:rPr>
        <w:t>歲、最年長者</w:t>
      </w:r>
      <w:r w:rsidRPr="005B45D1">
        <w:rPr>
          <w:rFonts w:hint="eastAsia"/>
          <w:color w:val="000000" w:themeColor="text1"/>
          <w:szCs w:val="24"/>
        </w:rPr>
        <w:t xml:space="preserve"> 72 </w:t>
      </w:r>
      <w:r w:rsidRPr="005B45D1">
        <w:rPr>
          <w:rFonts w:hint="eastAsia"/>
          <w:color w:val="000000" w:themeColor="text1"/>
          <w:szCs w:val="24"/>
        </w:rPr>
        <w:t>歲，多名高中生提前投入淨零學習。在性別方面，女性約五成二，略多於男性約四成八。在身分方面，社會人士約五成五，高於學生的四成五；而具碩博士學歷者近三成，非理工背景者約占四成五。</w:t>
      </w:r>
    </w:p>
    <w:p w14:paraId="487F1440" w14:textId="77777777" w:rsidR="005B45D1" w:rsidRPr="005B45D1" w:rsidRDefault="005B45D1" w:rsidP="005B45D1">
      <w:pPr>
        <w:jc w:val="both"/>
        <w:rPr>
          <w:color w:val="000000" w:themeColor="text1"/>
          <w:szCs w:val="24"/>
        </w:rPr>
      </w:pPr>
    </w:p>
    <w:p w14:paraId="2F9E7D4F" w14:textId="77777777" w:rsidR="005B45D1" w:rsidRPr="005B45D1" w:rsidRDefault="005B45D1" w:rsidP="005B45D1">
      <w:pPr>
        <w:jc w:val="both"/>
        <w:rPr>
          <w:color w:val="000000" w:themeColor="text1"/>
          <w:szCs w:val="24"/>
        </w:rPr>
      </w:pPr>
      <w:r w:rsidRPr="005B45D1">
        <w:rPr>
          <w:rFonts w:hint="eastAsia"/>
          <w:color w:val="000000" w:themeColor="text1"/>
          <w:szCs w:val="24"/>
        </w:rPr>
        <w:t>國環院院長張順欽指出，參訓學員專業領域橫跨企管、科技、財會、能源、醫療、農業及傳媒等各方領域，包括企業高階主管、會計師、半導體工程師、風光電業者、醫師、大學教授、畜牧業者及媒體製作人等，顯見過去較集中於環境工程領域的碳管理知能，如今已逐步延伸至各產業，成為跨域人才的必備能力。</w:t>
      </w:r>
    </w:p>
    <w:p w14:paraId="6E3A18DD" w14:textId="77777777" w:rsidR="005B45D1" w:rsidRDefault="005B45D1" w:rsidP="005B45D1">
      <w:pPr>
        <w:jc w:val="both"/>
        <w:rPr>
          <w:color w:val="000000" w:themeColor="text1"/>
          <w:szCs w:val="24"/>
        </w:rPr>
      </w:pPr>
      <w:r w:rsidRPr="005B45D1">
        <w:rPr>
          <w:rFonts w:hint="eastAsia"/>
          <w:color w:val="000000" w:themeColor="text1"/>
          <w:szCs w:val="24"/>
        </w:rPr>
        <w:t>國環院表示，</w:t>
      </w:r>
      <w:r w:rsidRPr="005B45D1">
        <w:rPr>
          <w:rFonts w:hint="eastAsia"/>
          <w:color w:val="000000" w:themeColor="text1"/>
          <w:szCs w:val="24"/>
        </w:rPr>
        <w:t xml:space="preserve">48 </w:t>
      </w:r>
      <w:r w:rsidRPr="005B45D1">
        <w:rPr>
          <w:rFonts w:hint="eastAsia"/>
          <w:color w:val="000000" w:themeColor="text1"/>
          <w:szCs w:val="24"/>
        </w:rPr>
        <w:t>小時課程學費為新臺幣</w:t>
      </w:r>
      <w:r w:rsidRPr="005B45D1">
        <w:rPr>
          <w:rFonts w:hint="eastAsia"/>
          <w:color w:val="000000" w:themeColor="text1"/>
          <w:szCs w:val="24"/>
        </w:rPr>
        <w:t xml:space="preserve"> 12,000 </w:t>
      </w:r>
      <w:r w:rsidRPr="005B45D1">
        <w:rPr>
          <w:rFonts w:hint="eastAsia"/>
          <w:color w:val="000000" w:themeColor="text1"/>
          <w:szCs w:val="24"/>
        </w:rPr>
        <w:t>元，</w:t>
      </w:r>
      <w:r w:rsidRPr="005B45D1">
        <w:rPr>
          <w:rFonts w:hint="eastAsia"/>
          <w:color w:val="000000" w:themeColor="text1"/>
          <w:szCs w:val="24"/>
        </w:rPr>
        <w:t xml:space="preserve">30 </w:t>
      </w:r>
      <w:r w:rsidRPr="005B45D1">
        <w:rPr>
          <w:rFonts w:hint="eastAsia"/>
          <w:color w:val="000000" w:themeColor="text1"/>
          <w:szCs w:val="24"/>
        </w:rPr>
        <w:t>歲以下大專校院在學生通過測驗後，可享</w:t>
      </w:r>
      <w:r w:rsidRPr="005B45D1">
        <w:rPr>
          <w:rFonts w:hint="eastAsia"/>
          <w:color w:val="000000" w:themeColor="text1"/>
          <w:szCs w:val="24"/>
        </w:rPr>
        <w:t xml:space="preserve"> 6,000 </w:t>
      </w:r>
      <w:r w:rsidRPr="005B45D1">
        <w:rPr>
          <w:rFonts w:hint="eastAsia"/>
          <w:color w:val="000000" w:themeColor="text1"/>
          <w:szCs w:val="24"/>
        </w:rPr>
        <w:t>元半額學費優惠；身心障礙者及（中）低收入戶可享</w:t>
      </w:r>
      <w:r w:rsidRPr="005B45D1">
        <w:rPr>
          <w:rFonts w:hint="eastAsia"/>
          <w:color w:val="000000" w:themeColor="text1"/>
          <w:szCs w:val="24"/>
        </w:rPr>
        <w:t xml:space="preserve"> 12,000 </w:t>
      </w:r>
      <w:r w:rsidRPr="005B45D1">
        <w:rPr>
          <w:rFonts w:hint="eastAsia"/>
          <w:color w:val="000000" w:themeColor="text1"/>
          <w:szCs w:val="24"/>
        </w:rPr>
        <w:t>元全額優惠，符合資格者可直接向原開班學校申請。張順欽特別提醒，全國約</w:t>
      </w:r>
      <w:r w:rsidRPr="005B45D1">
        <w:rPr>
          <w:rFonts w:hint="eastAsia"/>
          <w:color w:val="000000" w:themeColor="text1"/>
          <w:szCs w:val="24"/>
        </w:rPr>
        <w:t xml:space="preserve"> 1.2 </w:t>
      </w:r>
      <w:r w:rsidRPr="005B45D1">
        <w:rPr>
          <w:rFonts w:hint="eastAsia"/>
          <w:color w:val="000000" w:themeColor="text1"/>
          <w:szCs w:val="24"/>
        </w:rPr>
        <w:t>萬名的環境教育人員也可享有學費半價的優惠。</w:t>
      </w:r>
    </w:p>
    <w:p w14:paraId="70122A54" w14:textId="77777777" w:rsidR="005B45D1" w:rsidRPr="005B45D1" w:rsidRDefault="005B45D1" w:rsidP="005B45D1">
      <w:pPr>
        <w:jc w:val="both"/>
        <w:rPr>
          <w:color w:val="000000" w:themeColor="text1"/>
          <w:szCs w:val="24"/>
        </w:rPr>
      </w:pPr>
    </w:p>
    <w:p w14:paraId="45D8B5F8" w14:textId="77777777" w:rsidR="005B45D1" w:rsidRPr="005B45D1" w:rsidRDefault="005B45D1" w:rsidP="005B45D1">
      <w:pPr>
        <w:jc w:val="both"/>
        <w:rPr>
          <w:color w:val="000000" w:themeColor="text1"/>
          <w:szCs w:val="24"/>
        </w:rPr>
      </w:pPr>
      <w:r w:rsidRPr="005B45D1">
        <w:rPr>
          <w:rFonts w:hint="eastAsia"/>
          <w:color w:val="000000" w:themeColor="text1"/>
          <w:szCs w:val="24"/>
        </w:rPr>
        <w:t>本次測驗採筆試，共</w:t>
      </w:r>
      <w:r w:rsidRPr="005B45D1">
        <w:rPr>
          <w:rFonts w:hint="eastAsia"/>
          <w:color w:val="000000" w:themeColor="text1"/>
          <w:szCs w:val="24"/>
        </w:rPr>
        <w:t xml:space="preserve"> 50 </w:t>
      </w:r>
      <w:r w:rsidRPr="005B45D1">
        <w:rPr>
          <w:rFonts w:hint="eastAsia"/>
          <w:color w:val="000000" w:themeColor="text1"/>
          <w:szCs w:val="24"/>
        </w:rPr>
        <w:t>題</w:t>
      </w:r>
      <w:r w:rsidRPr="005B45D1">
        <w:rPr>
          <w:rFonts w:hint="eastAsia"/>
          <w:color w:val="000000" w:themeColor="text1"/>
          <w:szCs w:val="24"/>
        </w:rPr>
        <w:t xml:space="preserve"> 4 </w:t>
      </w:r>
      <w:r w:rsidRPr="005B45D1">
        <w:rPr>
          <w:rFonts w:hint="eastAsia"/>
          <w:color w:val="000000" w:themeColor="text1"/>
          <w:szCs w:val="24"/>
        </w:rPr>
        <w:t>選</w:t>
      </w:r>
      <w:r w:rsidRPr="005B45D1">
        <w:rPr>
          <w:rFonts w:hint="eastAsia"/>
          <w:color w:val="000000" w:themeColor="text1"/>
          <w:szCs w:val="24"/>
        </w:rPr>
        <w:t xml:space="preserve"> 1 </w:t>
      </w:r>
      <w:r w:rsidRPr="005B45D1">
        <w:rPr>
          <w:rFonts w:hint="eastAsia"/>
          <w:color w:val="000000" w:themeColor="text1"/>
          <w:szCs w:val="24"/>
        </w:rPr>
        <w:t>選擇題，及格分數為</w:t>
      </w:r>
      <w:r w:rsidRPr="005B45D1">
        <w:rPr>
          <w:rFonts w:hint="eastAsia"/>
          <w:color w:val="000000" w:themeColor="text1"/>
          <w:szCs w:val="24"/>
        </w:rPr>
        <w:t xml:space="preserve"> 60 </w:t>
      </w:r>
      <w:r w:rsidRPr="005B45D1">
        <w:rPr>
          <w:rFonts w:hint="eastAsia"/>
          <w:color w:val="000000" w:themeColor="text1"/>
          <w:szCs w:val="24"/>
        </w:rPr>
        <w:t>分。學員可於測驗後一週，至「綠領人才資訊平臺」</w:t>
      </w:r>
      <w:r w:rsidRPr="005B45D1">
        <w:rPr>
          <w:rFonts w:hint="eastAsia"/>
          <w:color w:val="000000" w:themeColor="text1"/>
          <w:szCs w:val="24"/>
        </w:rPr>
        <w:t>(</w:t>
      </w:r>
      <w:hyperlink r:id="rId10" w:tgtFrame="_blank" w:tooltip="綠領人才資訊平臺（另開新視窗）" w:history="1">
        <w:r w:rsidRPr="005B45D1">
          <w:rPr>
            <w:rStyle w:val="a4"/>
            <w:rFonts w:hint="eastAsia"/>
            <w:szCs w:val="24"/>
          </w:rPr>
          <w:t>https://gov.tw/2Uc</w:t>
        </w:r>
      </w:hyperlink>
      <w:r w:rsidRPr="005B45D1">
        <w:rPr>
          <w:rFonts w:hint="eastAsia"/>
          <w:color w:val="000000" w:themeColor="text1"/>
          <w:szCs w:val="24"/>
        </w:rPr>
        <w:t xml:space="preserve">) </w:t>
      </w:r>
      <w:r w:rsidRPr="005B45D1">
        <w:rPr>
          <w:rFonts w:hint="eastAsia"/>
          <w:color w:val="000000" w:themeColor="text1"/>
          <w:szCs w:val="24"/>
        </w:rPr>
        <w:t>下載成績單及電子合格證明。國環院強調，為配合政府數位轉型與證書數位化的政策，不會提供紙本證明。</w:t>
      </w:r>
    </w:p>
    <w:p w14:paraId="7463167D" w14:textId="77777777" w:rsidR="005B45D1" w:rsidRPr="00CD5989" w:rsidRDefault="005B45D1" w:rsidP="00D313D0">
      <w:pPr>
        <w:jc w:val="both"/>
        <w:rPr>
          <w:color w:val="000000" w:themeColor="text1"/>
          <w:szCs w:val="24"/>
        </w:rPr>
      </w:pPr>
    </w:p>
    <w:p w14:paraId="79B4247B" w14:textId="7603A091" w:rsidR="00D14FDA" w:rsidRPr="005B45D1" w:rsidRDefault="00D14FDA" w:rsidP="00D313D0">
      <w:pPr>
        <w:jc w:val="both"/>
        <w:rPr>
          <w:b/>
          <w:bCs/>
          <w:color w:val="000000" w:themeColor="text1"/>
        </w:rPr>
      </w:pPr>
      <w:r w:rsidRPr="00CD5989">
        <w:rPr>
          <w:rFonts w:hint="eastAsia"/>
          <w:b/>
          <w:bCs/>
          <w:color w:val="000000" w:themeColor="text1"/>
          <w:szCs w:val="24"/>
        </w:rPr>
        <w:t>參考連結：</w:t>
      </w:r>
      <w:r w:rsidR="005B45D1" w:rsidRPr="00A65F7B">
        <w:rPr>
          <w:b/>
          <w:bCs/>
          <w:color w:val="000000" w:themeColor="text1"/>
        </w:rPr>
        <w:t xml:space="preserve"> </w:t>
      </w:r>
      <w:hyperlink r:id="rId11" w:history="1">
        <w:r w:rsidR="005B45D1" w:rsidRPr="00581A32">
          <w:rPr>
            <w:rStyle w:val="a4"/>
            <w:rFonts w:hint="eastAsia"/>
            <w:b/>
            <w:bCs/>
            <w:szCs w:val="24"/>
          </w:rPr>
          <w:t>「環境部淨零綠領人才培育課程」第二次集中測驗今登場</w:t>
        </w:r>
        <w:r w:rsidR="005B45D1" w:rsidRPr="00581A32">
          <w:rPr>
            <w:rStyle w:val="a4"/>
            <w:rFonts w:hint="eastAsia"/>
            <w:b/>
            <w:bCs/>
            <w:szCs w:val="24"/>
          </w:rPr>
          <w:t xml:space="preserve"> </w:t>
        </w:r>
        <w:r w:rsidR="005B45D1" w:rsidRPr="00581A32">
          <w:rPr>
            <w:rStyle w:val="a4"/>
            <w:rFonts w:hint="eastAsia"/>
            <w:b/>
            <w:bCs/>
            <w:szCs w:val="24"/>
          </w:rPr>
          <w:t>近</w:t>
        </w:r>
        <w:r w:rsidR="005B45D1" w:rsidRPr="00581A32">
          <w:rPr>
            <w:rStyle w:val="a4"/>
            <w:rFonts w:hint="eastAsia"/>
            <w:b/>
            <w:bCs/>
            <w:szCs w:val="24"/>
          </w:rPr>
          <w:t xml:space="preserve"> 1,000 </w:t>
        </w:r>
        <w:r w:rsidR="005B45D1" w:rsidRPr="00581A32">
          <w:rPr>
            <w:rStyle w:val="a4"/>
            <w:rFonts w:hint="eastAsia"/>
            <w:b/>
            <w:bCs/>
            <w:szCs w:val="24"/>
          </w:rPr>
          <w:t>名學員應試</w:t>
        </w:r>
        <w:r w:rsidR="005B45D1" w:rsidRPr="00581A32">
          <w:rPr>
            <w:rStyle w:val="a4"/>
            <w:rFonts w:hint="eastAsia"/>
            <w:b/>
            <w:bCs/>
            <w:szCs w:val="24"/>
          </w:rPr>
          <w:t xml:space="preserve"> </w:t>
        </w:r>
        <w:r w:rsidR="005B45D1" w:rsidRPr="00581A32">
          <w:rPr>
            <w:rStyle w:val="a4"/>
            <w:rFonts w:hint="eastAsia"/>
            <w:b/>
            <w:bCs/>
            <w:szCs w:val="24"/>
          </w:rPr>
          <w:t>到考率超過</w:t>
        </w:r>
        <w:r w:rsidR="005B45D1" w:rsidRPr="00581A32">
          <w:rPr>
            <w:rStyle w:val="a4"/>
            <w:rFonts w:hint="eastAsia"/>
            <w:b/>
            <w:bCs/>
            <w:szCs w:val="24"/>
          </w:rPr>
          <w:t xml:space="preserve"> 92%</w:t>
        </w:r>
      </w:hyperlink>
    </w:p>
    <w:p w14:paraId="094FF321" w14:textId="4EE02D08" w:rsidR="00967569" w:rsidRPr="00CD5989" w:rsidRDefault="00967569" w:rsidP="00D313D0">
      <w:pPr>
        <w:widowControl/>
        <w:spacing w:before="100" w:beforeAutospacing="1" w:after="100" w:afterAutospacing="1"/>
        <w:jc w:val="both"/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</w:pPr>
      <w:r w:rsidRPr="00CD5989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lastRenderedPageBreak/>
        <w:t>【</w:t>
      </w:r>
      <w:r w:rsidR="00581A32" w:rsidRPr="00581A32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</w:rPr>
        <w:t>臺灣首度 40℃極端高溫實兵演練　環境部攜中央地方 50 單位啟動高溫調適行動</w:t>
      </w:r>
      <w:r w:rsidRPr="00CD5989">
        <w:rPr>
          <w:rFonts w:ascii="新細明體" w:eastAsia="新細明體" w:hAnsi="新細明體" w:cs="新細明體"/>
          <w:b/>
          <w:bCs/>
          <w:kern w:val="0"/>
          <w:sz w:val="28"/>
          <w:szCs w:val="28"/>
        </w:rPr>
        <w:t>】</w:t>
      </w:r>
    </w:p>
    <w:p w14:paraId="1A082D05" w14:textId="3FB26C10" w:rsidR="00581A32" w:rsidRPr="00581A32" w:rsidRDefault="00581A32" w:rsidP="00581A32">
      <w:pPr>
        <w:rPr>
          <w:color w:val="000000" w:themeColor="text1"/>
          <w:szCs w:val="24"/>
        </w:rPr>
      </w:pPr>
      <w:bookmarkStart w:id="0" w:name="_Hlk230073688"/>
      <w:r w:rsidRPr="00581A32">
        <w:rPr>
          <w:rFonts w:hint="eastAsia"/>
          <w:color w:val="000000" w:themeColor="text1"/>
          <w:szCs w:val="24"/>
        </w:rPr>
        <w:t>因應極端高溫已成為我國重大氣候風險，環境部</w:t>
      </w:r>
      <w:r w:rsidRPr="00581A32">
        <w:rPr>
          <w:rFonts w:hint="eastAsia"/>
          <w:color w:val="000000" w:themeColor="text1"/>
          <w:szCs w:val="24"/>
        </w:rPr>
        <w:t>3</w:t>
      </w:r>
      <w:r w:rsidRPr="00581A32">
        <w:rPr>
          <w:rFonts w:hint="eastAsia"/>
          <w:color w:val="000000" w:themeColor="text1"/>
          <w:szCs w:val="24"/>
        </w:rPr>
        <w:t>日於新北市及亞東紀念醫院辦理「</w:t>
      </w:r>
      <w:r w:rsidRPr="00581A32">
        <w:rPr>
          <w:rFonts w:hint="eastAsia"/>
          <w:color w:val="000000" w:themeColor="text1"/>
          <w:szCs w:val="24"/>
        </w:rPr>
        <w:t xml:space="preserve">115 </w:t>
      </w:r>
      <w:r w:rsidRPr="00581A32">
        <w:rPr>
          <w:rFonts w:hint="eastAsia"/>
          <w:color w:val="000000" w:themeColor="text1"/>
          <w:szCs w:val="24"/>
        </w:rPr>
        <w:t>年極端高溫即時調適行動實兵演練」，由環境部次長謝燕儒主持，與新北市副市長劉和然、亞東醫院院長邱冠明邀集中央</w:t>
      </w:r>
      <w:r w:rsidRPr="00581A32">
        <w:rPr>
          <w:rFonts w:hint="eastAsia"/>
          <w:color w:val="000000" w:themeColor="text1"/>
          <w:szCs w:val="24"/>
        </w:rPr>
        <w:t xml:space="preserve"> 30 </w:t>
      </w:r>
      <w:r w:rsidRPr="00581A32">
        <w:rPr>
          <w:rFonts w:hint="eastAsia"/>
          <w:color w:val="000000" w:themeColor="text1"/>
          <w:szCs w:val="24"/>
        </w:rPr>
        <w:t>個單位、新北市政府</w:t>
      </w:r>
      <w:r w:rsidRPr="00581A32">
        <w:rPr>
          <w:rFonts w:hint="eastAsia"/>
          <w:color w:val="000000" w:themeColor="text1"/>
          <w:szCs w:val="24"/>
        </w:rPr>
        <w:t xml:space="preserve"> 16 </w:t>
      </w:r>
      <w:r w:rsidRPr="00581A32">
        <w:rPr>
          <w:rFonts w:hint="eastAsia"/>
          <w:color w:val="000000" w:themeColor="text1"/>
          <w:szCs w:val="24"/>
        </w:rPr>
        <w:t>個局處、</w:t>
      </w:r>
      <w:r w:rsidRPr="00581A32">
        <w:rPr>
          <w:rFonts w:hint="eastAsia"/>
          <w:color w:val="000000" w:themeColor="text1"/>
          <w:szCs w:val="24"/>
        </w:rPr>
        <w:t xml:space="preserve">3 </w:t>
      </w:r>
      <w:r w:rsidRPr="00581A32">
        <w:rPr>
          <w:rFonts w:hint="eastAsia"/>
          <w:color w:val="000000" w:themeColor="text1"/>
          <w:szCs w:val="24"/>
        </w:rPr>
        <w:t>家事業單位及亞東紀念醫院參與，共</w:t>
      </w:r>
      <w:r w:rsidRPr="00581A32">
        <w:rPr>
          <w:rFonts w:hint="eastAsia"/>
          <w:color w:val="000000" w:themeColor="text1"/>
          <w:szCs w:val="24"/>
        </w:rPr>
        <w:t xml:space="preserve"> 50 </w:t>
      </w:r>
      <w:r w:rsidRPr="00581A32">
        <w:rPr>
          <w:rFonts w:hint="eastAsia"/>
          <w:color w:val="000000" w:themeColor="text1"/>
          <w:szCs w:val="24"/>
        </w:rPr>
        <w:t>個單位、</w:t>
      </w:r>
      <w:r w:rsidRPr="00581A32">
        <w:rPr>
          <w:rFonts w:hint="eastAsia"/>
          <w:color w:val="000000" w:themeColor="text1"/>
          <w:szCs w:val="24"/>
        </w:rPr>
        <w:t xml:space="preserve">300 </w:t>
      </w:r>
      <w:r w:rsidRPr="00581A32">
        <w:rPr>
          <w:rFonts w:hint="eastAsia"/>
          <w:color w:val="000000" w:themeColor="text1"/>
          <w:szCs w:val="24"/>
        </w:rPr>
        <w:t>人。演練模擬北北桃連續</w:t>
      </w:r>
      <w:r w:rsidRPr="00581A32">
        <w:rPr>
          <w:rFonts w:hint="eastAsia"/>
          <w:color w:val="000000" w:themeColor="text1"/>
          <w:szCs w:val="24"/>
        </w:rPr>
        <w:t xml:space="preserve"> 3 </w:t>
      </w:r>
      <w:r w:rsidRPr="00581A32">
        <w:rPr>
          <w:rFonts w:hint="eastAsia"/>
          <w:color w:val="000000" w:themeColor="text1"/>
          <w:szCs w:val="24"/>
        </w:rPr>
        <w:t>日達</w:t>
      </w:r>
      <w:r w:rsidRPr="00581A32">
        <w:rPr>
          <w:rFonts w:hint="eastAsia"/>
          <w:color w:val="000000" w:themeColor="text1"/>
          <w:szCs w:val="24"/>
        </w:rPr>
        <w:t xml:space="preserve"> 40</w:t>
      </w:r>
      <w:r w:rsidRPr="00581A32">
        <w:rPr>
          <w:rFonts w:hint="eastAsia"/>
          <w:color w:val="000000" w:themeColor="text1"/>
          <w:szCs w:val="24"/>
        </w:rPr>
        <w:t>℃，於中央應變中心、新北市災害應變中心、中央前進協調所、新北市市民廣場及亞東紀念醫院等場域同步演練，為我國首度針對</w:t>
      </w:r>
      <w:r w:rsidRPr="00581A32">
        <w:rPr>
          <w:rFonts w:hint="eastAsia"/>
          <w:color w:val="000000" w:themeColor="text1"/>
          <w:szCs w:val="24"/>
        </w:rPr>
        <w:t xml:space="preserve"> 40</w:t>
      </w:r>
      <w:r w:rsidRPr="00581A32">
        <w:rPr>
          <w:rFonts w:hint="eastAsia"/>
          <w:color w:val="000000" w:themeColor="text1"/>
          <w:szCs w:val="24"/>
        </w:rPr>
        <w:t>℃極端高溫複合型衝擊辦理跨中央地方實兵演練。</w:t>
      </w:r>
    </w:p>
    <w:p w14:paraId="46B3C579" w14:textId="77777777" w:rsidR="00581A32" w:rsidRPr="00581A32" w:rsidRDefault="00581A32" w:rsidP="00581A32">
      <w:pPr>
        <w:rPr>
          <w:color w:val="000000" w:themeColor="text1"/>
          <w:szCs w:val="24"/>
        </w:rPr>
      </w:pPr>
      <w:r w:rsidRPr="00581A32">
        <w:rPr>
          <w:rFonts w:hint="eastAsia"/>
          <w:color w:val="000000" w:themeColor="text1"/>
          <w:szCs w:val="24"/>
        </w:rPr>
        <w:t>環境部表示，本次演練聚焦「健康」及「維生基礎設施」兩大面向，規劃</w:t>
      </w:r>
      <w:r w:rsidRPr="00581A32">
        <w:rPr>
          <w:rFonts w:hint="eastAsia"/>
          <w:color w:val="000000" w:themeColor="text1"/>
          <w:szCs w:val="24"/>
        </w:rPr>
        <w:t xml:space="preserve"> 8 </w:t>
      </w:r>
      <w:r w:rsidRPr="00581A32">
        <w:rPr>
          <w:rFonts w:hint="eastAsia"/>
          <w:color w:val="000000" w:themeColor="text1"/>
          <w:szCs w:val="24"/>
        </w:rPr>
        <w:t>大情境、</w:t>
      </w:r>
      <w:r w:rsidRPr="00581A32">
        <w:rPr>
          <w:rFonts w:hint="eastAsia"/>
          <w:color w:val="000000" w:themeColor="text1"/>
          <w:szCs w:val="24"/>
        </w:rPr>
        <w:t xml:space="preserve">26 </w:t>
      </w:r>
      <w:r w:rsidRPr="00581A32">
        <w:rPr>
          <w:rFonts w:hint="eastAsia"/>
          <w:color w:val="000000" w:themeColor="text1"/>
          <w:szCs w:val="24"/>
        </w:rPr>
        <w:t>項科目，涵蓋高溫預警、應變啟動、資訊溝通、戶外工作者、脆弱族群、供電供水、軌道運輸及環境衝擊等。健康防護部分，演練戶外勞工熱傷害救護，運用「抗高溫涼適地圖（</w:t>
      </w:r>
      <w:r w:rsidRPr="00581A32">
        <w:rPr>
          <w:rFonts w:hint="eastAsia"/>
          <w:color w:val="000000" w:themeColor="text1"/>
          <w:szCs w:val="24"/>
        </w:rPr>
        <w:t>Cool Map</w:t>
      </w:r>
      <w:r w:rsidRPr="00581A32">
        <w:rPr>
          <w:rFonts w:hint="eastAsia"/>
          <w:color w:val="000000" w:themeColor="text1"/>
          <w:szCs w:val="24"/>
        </w:rPr>
        <w:t>）」關懷獨居長者及街友，並模擬長照機構停電、空調失效及住民轉送。</w:t>
      </w:r>
    </w:p>
    <w:p w14:paraId="79AB96AF" w14:textId="77777777" w:rsidR="00581A32" w:rsidRDefault="00581A32" w:rsidP="00581A32">
      <w:pPr>
        <w:rPr>
          <w:color w:val="000000" w:themeColor="text1"/>
          <w:szCs w:val="24"/>
        </w:rPr>
      </w:pPr>
      <w:r w:rsidRPr="00581A32">
        <w:rPr>
          <w:rFonts w:hint="eastAsia"/>
          <w:color w:val="000000" w:themeColor="text1"/>
          <w:szCs w:val="24"/>
        </w:rPr>
        <w:t>醫療應變則實際演練七大類型熱傷害的檢傷、分流及急救，其中重度熱中暑患者到院後立即降溫，目標</w:t>
      </w:r>
      <w:r w:rsidRPr="00581A32">
        <w:rPr>
          <w:rFonts w:hint="eastAsia"/>
          <w:color w:val="000000" w:themeColor="text1"/>
          <w:szCs w:val="24"/>
        </w:rPr>
        <w:t xml:space="preserve"> 30 </w:t>
      </w:r>
      <w:r w:rsidRPr="00581A32">
        <w:rPr>
          <w:rFonts w:hint="eastAsia"/>
          <w:color w:val="000000" w:themeColor="text1"/>
          <w:szCs w:val="24"/>
        </w:rPr>
        <w:t>分鐘內將核心體溫降至</w:t>
      </w:r>
      <w:r w:rsidRPr="00581A32">
        <w:rPr>
          <w:rFonts w:hint="eastAsia"/>
          <w:color w:val="000000" w:themeColor="text1"/>
          <w:szCs w:val="24"/>
        </w:rPr>
        <w:t xml:space="preserve"> 38</w:t>
      </w:r>
      <w:r w:rsidRPr="00581A32">
        <w:rPr>
          <w:rFonts w:hint="eastAsia"/>
          <w:color w:val="000000" w:themeColor="text1"/>
          <w:szCs w:val="24"/>
        </w:rPr>
        <w:t>℃，檢驗大量熱傷害患者收治能力。</w:t>
      </w:r>
    </w:p>
    <w:p w14:paraId="08331470" w14:textId="77777777" w:rsidR="00581A32" w:rsidRPr="00581A32" w:rsidRDefault="00581A32" w:rsidP="00581A32">
      <w:pPr>
        <w:rPr>
          <w:color w:val="000000" w:themeColor="text1"/>
          <w:szCs w:val="24"/>
        </w:rPr>
      </w:pPr>
    </w:p>
    <w:p w14:paraId="46C0AEB6" w14:textId="680D5914" w:rsidR="00581A32" w:rsidRDefault="00581A32" w:rsidP="00581A32">
      <w:pPr>
        <w:rPr>
          <w:color w:val="000000" w:themeColor="text1"/>
          <w:szCs w:val="24"/>
        </w:rPr>
      </w:pPr>
      <w:r w:rsidRPr="00581A32">
        <w:rPr>
          <w:rFonts w:hint="eastAsia"/>
          <w:color w:val="000000" w:themeColor="text1"/>
          <w:szCs w:val="24"/>
        </w:rPr>
        <w:t> </w:t>
      </w:r>
      <w:r w:rsidRPr="00581A32">
        <w:rPr>
          <w:rFonts w:hint="eastAsia"/>
          <w:color w:val="000000" w:themeColor="text1"/>
          <w:szCs w:val="24"/>
        </w:rPr>
        <w:t>亞東紀念醫院則以演練大量熱傷害患者送醫後的檢傷、分流及急救流程，涵蓋七大類型熱傷害；其中重度熱中暑患者到院後立即啟動快速降溫，目標</w:t>
      </w:r>
      <w:r w:rsidRPr="00581A32">
        <w:rPr>
          <w:rFonts w:hint="eastAsia"/>
          <w:color w:val="000000" w:themeColor="text1"/>
          <w:szCs w:val="24"/>
        </w:rPr>
        <w:t xml:space="preserve"> 30 </w:t>
      </w:r>
      <w:r w:rsidRPr="00581A32">
        <w:rPr>
          <w:rFonts w:hint="eastAsia"/>
          <w:color w:val="000000" w:themeColor="text1"/>
          <w:szCs w:val="24"/>
        </w:rPr>
        <w:t>分鐘內將核心體溫降至</w:t>
      </w:r>
      <w:r w:rsidRPr="00581A32">
        <w:rPr>
          <w:rFonts w:hint="eastAsia"/>
          <w:color w:val="000000" w:themeColor="text1"/>
          <w:szCs w:val="24"/>
        </w:rPr>
        <w:t xml:space="preserve"> 38</w:t>
      </w:r>
      <w:r w:rsidRPr="00581A32">
        <w:rPr>
          <w:rFonts w:hint="eastAsia"/>
          <w:color w:val="000000" w:themeColor="text1"/>
          <w:szCs w:val="24"/>
        </w:rPr>
        <w:t>℃，實際檢驗醫療體系大量收治與應變能力。</w:t>
      </w:r>
    </w:p>
    <w:p w14:paraId="4199CC8E" w14:textId="77777777" w:rsidR="00581A32" w:rsidRPr="00581A32" w:rsidRDefault="00581A32" w:rsidP="00581A32">
      <w:pPr>
        <w:rPr>
          <w:color w:val="000000" w:themeColor="text1"/>
          <w:szCs w:val="24"/>
        </w:rPr>
      </w:pPr>
    </w:p>
    <w:p w14:paraId="68FB4EC3" w14:textId="77777777" w:rsidR="00581A32" w:rsidRDefault="00581A32" w:rsidP="00581A32">
      <w:pPr>
        <w:rPr>
          <w:color w:val="000000" w:themeColor="text1"/>
          <w:szCs w:val="24"/>
        </w:rPr>
      </w:pPr>
      <w:r w:rsidRPr="00581A32">
        <w:rPr>
          <w:rFonts w:hint="eastAsia"/>
          <w:color w:val="000000" w:themeColor="text1"/>
          <w:szCs w:val="24"/>
        </w:rPr>
        <w:t>環境部長彭啓明因率團赴歐洲無法出席，透過視頻致意表示，</w:t>
      </w:r>
      <w:r w:rsidRPr="00581A32">
        <w:rPr>
          <w:rFonts w:hint="eastAsia"/>
          <w:color w:val="000000" w:themeColor="text1"/>
          <w:szCs w:val="24"/>
        </w:rPr>
        <w:t>40</w:t>
      </w:r>
      <w:r w:rsidRPr="00581A32">
        <w:rPr>
          <w:rFonts w:hint="eastAsia"/>
          <w:color w:val="000000" w:themeColor="text1"/>
          <w:szCs w:val="24"/>
        </w:rPr>
        <w:t>℃極端高溫已不再是單純天氣事件，而是牽動公共衛生、能源、供水、交通及生態環境的複合型氣候風險，必須透過中央地方協作共同因應。實兵演練的重點不是展示流程，而是找出問題與執行缺口，確保調適措施能在實際情境中落實並持續改善。</w:t>
      </w:r>
    </w:p>
    <w:p w14:paraId="6543F19F" w14:textId="77777777" w:rsidR="00581A32" w:rsidRPr="00581A32" w:rsidRDefault="00581A32" w:rsidP="00581A32">
      <w:pPr>
        <w:rPr>
          <w:color w:val="000000" w:themeColor="text1"/>
          <w:szCs w:val="24"/>
        </w:rPr>
      </w:pPr>
    </w:p>
    <w:p w14:paraId="0C097618" w14:textId="77777777" w:rsidR="00581A32" w:rsidRPr="00581A32" w:rsidRDefault="00581A32" w:rsidP="00581A32">
      <w:pPr>
        <w:rPr>
          <w:color w:val="000000" w:themeColor="text1"/>
          <w:szCs w:val="24"/>
        </w:rPr>
      </w:pPr>
      <w:r w:rsidRPr="00581A32">
        <w:rPr>
          <w:rFonts w:hint="eastAsia"/>
          <w:color w:val="000000" w:themeColor="text1"/>
          <w:szCs w:val="24"/>
        </w:rPr>
        <w:t>新北市副市長劉和然表示，面對未來可能出現連續多日超過</w:t>
      </w:r>
      <w:r w:rsidRPr="00581A32">
        <w:rPr>
          <w:rFonts w:hint="eastAsia"/>
          <w:color w:val="000000" w:themeColor="text1"/>
          <w:szCs w:val="24"/>
        </w:rPr>
        <w:t xml:space="preserve"> 40</w:t>
      </w:r>
      <w:r w:rsidRPr="00581A32">
        <w:rPr>
          <w:rFonts w:hint="eastAsia"/>
          <w:color w:val="000000" w:themeColor="text1"/>
          <w:szCs w:val="24"/>
        </w:rPr>
        <w:t>℃的高溫，中央與地方應一體合作，防範電力超載、交通受阻等複合災害，並將迅速且溫暖的保護送到幼兒、長者及其他脆弱族群。</w:t>
      </w:r>
    </w:p>
    <w:p w14:paraId="7D6F485E" w14:textId="77777777" w:rsidR="004C76D9" w:rsidRDefault="004C76D9" w:rsidP="00D313D0">
      <w:pPr>
        <w:rPr>
          <w:color w:val="000000" w:themeColor="text1"/>
          <w:szCs w:val="24"/>
        </w:rPr>
      </w:pPr>
    </w:p>
    <w:p w14:paraId="6461C08B" w14:textId="280F823A" w:rsidR="00361EB0" w:rsidRPr="00CD5989" w:rsidRDefault="00525483" w:rsidP="00D313D0">
      <w:pPr>
        <w:jc w:val="both"/>
        <w:rPr>
          <w:b/>
          <w:bCs/>
          <w:color w:val="000000" w:themeColor="text1"/>
          <w:szCs w:val="24"/>
        </w:rPr>
      </w:pPr>
      <w:r w:rsidRPr="00CD5989">
        <w:rPr>
          <w:rFonts w:hint="eastAsia"/>
          <w:b/>
          <w:bCs/>
          <w:color w:val="000000" w:themeColor="text1"/>
          <w:szCs w:val="24"/>
        </w:rPr>
        <w:t>參考連結：</w:t>
      </w:r>
      <w:bookmarkEnd w:id="0"/>
      <w:r w:rsidR="005B45D1" w:rsidRPr="00CD5989">
        <w:rPr>
          <w:b/>
          <w:bCs/>
          <w:color w:val="000000" w:themeColor="text1"/>
          <w:szCs w:val="24"/>
        </w:rPr>
        <w:t xml:space="preserve"> </w:t>
      </w:r>
      <w:hyperlink r:id="rId12" w:history="1">
        <w:r w:rsidR="00581A32" w:rsidRPr="00581A32">
          <w:rPr>
            <w:rStyle w:val="a4"/>
            <w:rFonts w:hint="eastAsia"/>
            <w:b/>
            <w:bCs/>
            <w:szCs w:val="24"/>
          </w:rPr>
          <w:t>臺灣首度</w:t>
        </w:r>
        <w:r w:rsidR="00581A32" w:rsidRPr="00581A32">
          <w:rPr>
            <w:rStyle w:val="a4"/>
            <w:rFonts w:hint="eastAsia"/>
            <w:b/>
            <w:bCs/>
            <w:szCs w:val="24"/>
          </w:rPr>
          <w:t xml:space="preserve"> 40</w:t>
        </w:r>
        <w:r w:rsidR="00581A32" w:rsidRPr="00581A32">
          <w:rPr>
            <w:rStyle w:val="a4"/>
            <w:rFonts w:hint="eastAsia"/>
            <w:b/>
            <w:bCs/>
            <w:szCs w:val="24"/>
          </w:rPr>
          <w:t>℃極端高溫實兵演練　環境部攜中央地方</w:t>
        </w:r>
        <w:r w:rsidR="00581A32" w:rsidRPr="00581A32">
          <w:rPr>
            <w:rStyle w:val="a4"/>
            <w:rFonts w:hint="eastAsia"/>
            <w:b/>
            <w:bCs/>
            <w:szCs w:val="24"/>
          </w:rPr>
          <w:t xml:space="preserve"> 50 </w:t>
        </w:r>
        <w:r w:rsidR="00581A32" w:rsidRPr="00581A32">
          <w:rPr>
            <w:rStyle w:val="a4"/>
            <w:rFonts w:hint="eastAsia"/>
            <w:b/>
            <w:bCs/>
            <w:szCs w:val="24"/>
          </w:rPr>
          <w:t>單位啟動高溫調適行動</w:t>
        </w:r>
      </w:hyperlink>
    </w:p>
    <w:sectPr w:rsidR="00361EB0" w:rsidRPr="00CD598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DA8C7" w14:textId="77777777" w:rsidR="00971639" w:rsidRDefault="00971639" w:rsidP="00A266C0">
      <w:r>
        <w:separator/>
      </w:r>
    </w:p>
  </w:endnote>
  <w:endnote w:type="continuationSeparator" w:id="0">
    <w:p w14:paraId="055F4C04" w14:textId="77777777" w:rsidR="00971639" w:rsidRDefault="00971639" w:rsidP="00A2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978DF" w14:textId="77777777" w:rsidR="00971639" w:rsidRDefault="00971639" w:rsidP="00A266C0">
      <w:r>
        <w:separator/>
      </w:r>
    </w:p>
  </w:footnote>
  <w:footnote w:type="continuationSeparator" w:id="0">
    <w:p w14:paraId="4A4A1F3D" w14:textId="77777777" w:rsidR="00971639" w:rsidRDefault="00971639" w:rsidP="00A266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84D5C"/>
    <w:multiLevelType w:val="multilevel"/>
    <w:tmpl w:val="2B8CF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D34083"/>
    <w:multiLevelType w:val="multilevel"/>
    <w:tmpl w:val="529A4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CE4D00"/>
    <w:multiLevelType w:val="hybridMultilevel"/>
    <w:tmpl w:val="E07E01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B5271E6"/>
    <w:multiLevelType w:val="multilevel"/>
    <w:tmpl w:val="B2E6B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015508"/>
    <w:multiLevelType w:val="hybridMultilevel"/>
    <w:tmpl w:val="F5B0F6B4"/>
    <w:lvl w:ilvl="0" w:tplc="E9D8CA1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66710042">
    <w:abstractNumId w:val="4"/>
  </w:num>
  <w:num w:numId="2" w16cid:durableId="1134060295">
    <w:abstractNumId w:val="1"/>
  </w:num>
  <w:num w:numId="3" w16cid:durableId="1675568708">
    <w:abstractNumId w:val="3"/>
  </w:num>
  <w:num w:numId="4" w16cid:durableId="1834636135">
    <w:abstractNumId w:val="0"/>
  </w:num>
  <w:num w:numId="5" w16cid:durableId="7068720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0D6"/>
    <w:rsid w:val="00004F67"/>
    <w:rsid w:val="00007D86"/>
    <w:rsid w:val="00010F1C"/>
    <w:rsid w:val="000153D6"/>
    <w:rsid w:val="000249A0"/>
    <w:rsid w:val="000261FB"/>
    <w:rsid w:val="00027DD6"/>
    <w:rsid w:val="00031AAF"/>
    <w:rsid w:val="00034048"/>
    <w:rsid w:val="00034C01"/>
    <w:rsid w:val="0003677C"/>
    <w:rsid w:val="00045835"/>
    <w:rsid w:val="000470F1"/>
    <w:rsid w:val="00047D98"/>
    <w:rsid w:val="000500F6"/>
    <w:rsid w:val="00052527"/>
    <w:rsid w:val="00053A7B"/>
    <w:rsid w:val="00055A57"/>
    <w:rsid w:val="000575DA"/>
    <w:rsid w:val="00060F10"/>
    <w:rsid w:val="000627F2"/>
    <w:rsid w:val="00062AD0"/>
    <w:rsid w:val="00063EA7"/>
    <w:rsid w:val="000662C7"/>
    <w:rsid w:val="00067E8A"/>
    <w:rsid w:val="00080C3B"/>
    <w:rsid w:val="00083A9D"/>
    <w:rsid w:val="00085CB2"/>
    <w:rsid w:val="000875BF"/>
    <w:rsid w:val="0009162A"/>
    <w:rsid w:val="000965A8"/>
    <w:rsid w:val="00096B91"/>
    <w:rsid w:val="000A1114"/>
    <w:rsid w:val="000B798D"/>
    <w:rsid w:val="000C0AC9"/>
    <w:rsid w:val="000C0C51"/>
    <w:rsid w:val="000C0C78"/>
    <w:rsid w:val="000C18D1"/>
    <w:rsid w:val="000C2EE8"/>
    <w:rsid w:val="000C53CB"/>
    <w:rsid w:val="000D140E"/>
    <w:rsid w:val="000D1705"/>
    <w:rsid w:val="000D2E49"/>
    <w:rsid w:val="000D52A7"/>
    <w:rsid w:val="000E38B2"/>
    <w:rsid w:val="000E3D52"/>
    <w:rsid w:val="000E4923"/>
    <w:rsid w:val="000F0A3F"/>
    <w:rsid w:val="000F6F0F"/>
    <w:rsid w:val="001046A3"/>
    <w:rsid w:val="00106745"/>
    <w:rsid w:val="001108FE"/>
    <w:rsid w:val="00111AD6"/>
    <w:rsid w:val="001175EA"/>
    <w:rsid w:val="00123225"/>
    <w:rsid w:val="00123913"/>
    <w:rsid w:val="00123DDE"/>
    <w:rsid w:val="00124EA9"/>
    <w:rsid w:val="0012532C"/>
    <w:rsid w:val="00125341"/>
    <w:rsid w:val="00132E5E"/>
    <w:rsid w:val="0013378B"/>
    <w:rsid w:val="00134D54"/>
    <w:rsid w:val="00136A2C"/>
    <w:rsid w:val="00137E86"/>
    <w:rsid w:val="00140FDE"/>
    <w:rsid w:val="00143B69"/>
    <w:rsid w:val="001461EF"/>
    <w:rsid w:val="00153F8A"/>
    <w:rsid w:val="00154AE6"/>
    <w:rsid w:val="00155543"/>
    <w:rsid w:val="001556CB"/>
    <w:rsid w:val="001618B0"/>
    <w:rsid w:val="00163339"/>
    <w:rsid w:val="001638C6"/>
    <w:rsid w:val="00165FCD"/>
    <w:rsid w:val="00173CDA"/>
    <w:rsid w:val="001745C2"/>
    <w:rsid w:val="00182080"/>
    <w:rsid w:val="00186FB6"/>
    <w:rsid w:val="00191681"/>
    <w:rsid w:val="00191CA3"/>
    <w:rsid w:val="00193050"/>
    <w:rsid w:val="001A0549"/>
    <w:rsid w:val="001A67A2"/>
    <w:rsid w:val="001B17FD"/>
    <w:rsid w:val="001B4640"/>
    <w:rsid w:val="001B489E"/>
    <w:rsid w:val="001B6F7B"/>
    <w:rsid w:val="001C24EB"/>
    <w:rsid w:val="001C3498"/>
    <w:rsid w:val="001C516B"/>
    <w:rsid w:val="001D1B2B"/>
    <w:rsid w:val="001D357A"/>
    <w:rsid w:val="001D4741"/>
    <w:rsid w:val="001D5FFD"/>
    <w:rsid w:val="001D6462"/>
    <w:rsid w:val="001E007B"/>
    <w:rsid w:val="001E1A40"/>
    <w:rsid w:val="001E2C55"/>
    <w:rsid w:val="002023E5"/>
    <w:rsid w:val="00204B79"/>
    <w:rsid w:val="00204F0B"/>
    <w:rsid w:val="00204F8D"/>
    <w:rsid w:val="002055DE"/>
    <w:rsid w:val="00207BF8"/>
    <w:rsid w:val="00211622"/>
    <w:rsid w:val="002122FA"/>
    <w:rsid w:val="002133A1"/>
    <w:rsid w:val="0021368A"/>
    <w:rsid w:val="0021482A"/>
    <w:rsid w:val="00216CC7"/>
    <w:rsid w:val="002171A9"/>
    <w:rsid w:val="00220E01"/>
    <w:rsid w:val="002221DD"/>
    <w:rsid w:val="00222FA4"/>
    <w:rsid w:val="002233C0"/>
    <w:rsid w:val="002236A0"/>
    <w:rsid w:val="00230DA0"/>
    <w:rsid w:val="002367FE"/>
    <w:rsid w:val="00236A16"/>
    <w:rsid w:val="00236AE4"/>
    <w:rsid w:val="00237A0C"/>
    <w:rsid w:val="002412AC"/>
    <w:rsid w:val="00243622"/>
    <w:rsid w:val="00244300"/>
    <w:rsid w:val="00246A8C"/>
    <w:rsid w:val="0024735A"/>
    <w:rsid w:val="00256C2E"/>
    <w:rsid w:val="00257947"/>
    <w:rsid w:val="00257EB5"/>
    <w:rsid w:val="00260B11"/>
    <w:rsid w:val="00264387"/>
    <w:rsid w:val="00271323"/>
    <w:rsid w:val="00287A94"/>
    <w:rsid w:val="00290694"/>
    <w:rsid w:val="0029114F"/>
    <w:rsid w:val="00293DEA"/>
    <w:rsid w:val="002A239F"/>
    <w:rsid w:val="002A3A51"/>
    <w:rsid w:val="002B405B"/>
    <w:rsid w:val="002B54DC"/>
    <w:rsid w:val="002B70F1"/>
    <w:rsid w:val="002C0B65"/>
    <w:rsid w:val="002C0C91"/>
    <w:rsid w:val="002C227B"/>
    <w:rsid w:val="002C22D5"/>
    <w:rsid w:val="002C2784"/>
    <w:rsid w:val="002C36D9"/>
    <w:rsid w:val="002D101B"/>
    <w:rsid w:val="002E66B9"/>
    <w:rsid w:val="002E7109"/>
    <w:rsid w:val="002F3309"/>
    <w:rsid w:val="00302028"/>
    <w:rsid w:val="00306E4E"/>
    <w:rsid w:val="003106CE"/>
    <w:rsid w:val="003127C9"/>
    <w:rsid w:val="00313D38"/>
    <w:rsid w:val="0032123F"/>
    <w:rsid w:val="00324E1B"/>
    <w:rsid w:val="003256D5"/>
    <w:rsid w:val="00331AA0"/>
    <w:rsid w:val="003340FB"/>
    <w:rsid w:val="00334EB0"/>
    <w:rsid w:val="0034091B"/>
    <w:rsid w:val="003466F4"/>
    <w:rsid w:val="00351A92"/>
    <w:rsid w:val="003532DB"/>
    <w:rsid w:val="00354A53"/>
    <w:rsid w:val="00357C95"/>
    <w:rsid w:val="00361EB0"/>
    <w:rsid w:val="00361F60"/>
    <w:rsid w:val="0036223E"/>
    <w:rsid w:val="00380636"/>
    <w:rsid w:val="0038069B"/>
    <w:rsid w:val="00382C40"/>
    <w:rsid w:val="00383FA8"/>
    <w:rsid w:val="003863FC"/>
    <w:rsid w:val="00386D00"/>
    <w:rsid w:val="003919AF"/>
    <w:rsid w:val="00396DE7"/>
    <w:rsid w:val="00396E47"/>
    <w:rsid w:val="003A516F"/>
    <w:rsid w:val="003A7B5E"/>
    <w:rsid w:val="003B1D9F"/>
    <w:rsid w:val="003B1E2C"/>
    <w:rsid w:val="003B3BD6"/>
    <w:rsid w:val="003B40D0"/>
    <w:rsid w:val="003B6A2F"/>
    <w:rsid w:val="003B724F"/>
    <w:rsid w:val="003B72A2"/>
    <w:rsid w:val="003C1A0F"/>
    <w:rsid w:val="003C20FB"/>
    <w:rsid w:val="003C33F3"/>
    <w:rsid w:val="003C4102"/>
    <w:rsid w:val="003C49A4"/>
    <w:rsid w:val="003C68A7"/>
    <w:rsid w:val="003D0010"/>
    <w:rsid w:val="003D1D7B"/>
    <w:rsid w:val="003D318F"/>
    <w:rsid w:val="003D6445"/>
    <w:rsid w:val="003E0077"/>
    <w:rsid w:val="003E1FE7"/>
    <w:rsid w:val="003E4E56"/>
    <w:rsid w:val="003E6AFC"/>
    <w:rsid w:val="003E7017"/>
    <w:rsid w:val="003E76B7"/>
    <w:rsid w:val="003F006C"/>
    <w:rsid w:val="003F250D"/>
    <w:rsid w:val="003F365C"/>
    <w:rsid w:val="003F72F6"/>
    <w:rsid w:val="003F79A5"/>
    <w:rsid w:val="0040175F"/>
    <w:rsid w:val="00401ECB"/>
    <w:rsid w:val="00404CF4"/>
    <w:rsid w:val="00416153"/>
    <w:rsid w:val="00420604"/>
    <w:rsid w:val="004206F6"/>
    <w:rsid w:val="00420F5A"/>
    <w:rsid w:val="00424F5C"/>
    <w:rsid w:val="00425DDC"/>
    <w:rsid w:val="0042779F"/>
    <w:rsid w:val="00430791"/>
    <w:rsid w:val="0043381E"/>
    <w:rsid w:val="00436DCC"/>
    <w:rsid w:val="00437CDC"/>
    <w:rsid w:val="0044380E"/>
    <w:rsid w:val="00443B06"/>
    <w:rsid w:val="004443FF"/>
    <w:rsid w:val="00444E66"/>
    <w:rsid w:val="00446A2E"/>
    <w:rsid w:val="00451F16"/>
    <w:rsid w:val="004550A2"/>
    <w:rsid w:val="00455522"/>
    <w:rsid w:val="004571EB"/>
    <w:rsid w:val="004574C9"/>
    <w:rsid w:val="004625AC"/>
    <w:rsid w:val="00466560"/>
    <w:rsid w:val="004737C3"/>
    <w:rsid w:val="004750DB"/>
    <w:rsid w:val="004824F1"/>
    <w:rsid w:val="004827F1"/>
    <w:rsid w:val="00482879"/>
    <w:rsid w:val="004858D1"/>
    <w:rsid w:val="00486087"/>
    <w:rsid w:val="004902E3"/>
    <w:rsid w:val="00490CD2"/>
    <w:rsid w:val="00493163"/>
    <w:rsid w:val="00494847"/>
    <w:rsid w:val="00494DB4"/>
    <w:rsid w:val="0049593D"/>
    <w:rsid w:val="004A1D97"/>
    <w:rsid w:val="004A4393"/>
    <w:rsid w:val="004B16B8"/>
    <w:rsid w:val="004B77C2"/>
    <w:rsid w:val="004C04A2"/>
    <w:rsid w:val="004C281C"/>
    <w:rsid w:val="004C374E"/>
    <w:rsid w:val="004C3CFC"/>
    <w:rsid w:val="004C76D9"/>
    <w:rsid w:val="004D3657"/>
    <w:rsid w:val="004D3D13"/>
    <w:rsid w:val="004D4637"/>
    <w:rsid w:val="004D79BC"/>
    <w:rsid w:val="004E3607"/>
    <w:rsid w:val="004E4062"/>
    <w:rsid w:val="004E4719"/>
    <w:rsid w:val="004F03E9"/>
    <w:rsid w:val="004F1249"/>
    <w:rsid w:val="004F57FB"/>
    <w:rsid w:val="00504D14"/>
    <w:rsid w:val="0051043C"/>
    <w:rsid w:val="0051351E"/>
    <w:rsid w:val="005137A6"/>
    <w:rsid w:val="0051471C"/>
    <w:rsid w:val="0051615A"/>
    <w:rsid w:val="00517DE3"/>
    <w:rsid w:val="005208F2"/>
    <w:rsid w:val="0052098A"/>
    <w:rsid w:val="00523516"/>
    <w:rsid w:val="00525483"/>
    <w:rsid w:val="0053266E"/>
    <w:rsid w:val="00532B0F"/>
    <w:rsid w:val="00532FEC"/>
    <w:rsid w:val="005408D9"/>
    <w:rsid w:val="005435D4"/>
    <w:rsid w:val="005470A0"/>
    <w:rsid w:val="00547A94"/>
    <w:rsid w:val="00550520"/>
    <w:rsid w:val="005647CD"/>
    <w:rsid w:val="00564C8C"/>
    <w:rsid w:val="00565B5D"/>
    <w:rsid w:val="00565E1E"/>
    <w:rsid w:val="00572747"/>
    <w:rsid w:val="00573184"/>
    <w:rsid w:val="00581A32"/>
    <w:rsid w:val="005842AC"/>
    <w:rsid w:val="005850EA"/>
    <w:rsid w:val="00594B01"/>
    <w:rsid w:val="00595426"/>
    <w:rsid w:val="00597C9D"/>
    <w:rsid w:val="005A7CCB"/>
    <w:rsid w:val="005B02B3"/>
    <w:rsid w:val="005B2561"/>
    <w:rsid w:val="005B455B"/>
    <w:rsid w:val="005B45D1"/>
    <w:rsid w:val="005B6FFC"/>
    <w:rsid w:val="005C0322"/>
    <w:rsid w:val="005C1CB4"/>
    <w:rsid w:val="005C24B2"/>
    <w:rsid w:val="005C266C"/>
    <w:rsid w:val="005C3158"/>
    <w:rsid w:val="005C6DDE"/>
    <w:rsid w:val="005D1585"/>
    <w:rsid w:val="005D2478"/>
    <w:rsid w:val="005D72A6"/>
    <w:rsid w:val="005E0B11"/>
    <w:rsid w:val="005E0E68"/>
    <w:rsid w:val="005E2652"/>
    <w:rsid w:val="005E2AB7"/>
    <w:rsid w:val="005E3156"/>
    <w:rsid w:val="005E51F6"/>
    <w:rsid w:val="005E58ED"/>
    <w:rsid w:val="005E6B93"/>
    <w:rsid w:val="005E6FD1"/>
    <w:rsid w:val="005F01DF"/>
    <w:rsid w:val="005F217E"/>
    <w:rsid w:val="005F2FE8"/>
    <w:rsid w:val="00601D84"/>
    <w:rsid w:val="00605E92"/>
    <w:rsid w:val="0060648A"/>
    <w:rsid w:val="0061027E"/>
    <w:rsid w:val="00611360"/>
    <w:rsid w:val="00611BFC"/>
    <w:rsid w:val="00612495"/>
    <w:rsid w:val="0061261C"/>
    <w:rsid w:val="0062722B"/>
    <w:rsid w:val="006276D2"/>
    <w:rsid w:val="006301F5"/>
    <w:rsid w:val="00633DB0"/>
    <w:rsid w:val="00635473"/>
    <w:rsid w:val="00635FD7"/>
    <w:rsid w:val="00647E09"/>
    <w:rsid w:val="00647E94"/>
    <w:rsid w:val="0065033E"/>
    <w:rsid w:val="00651F47"/>
    <w:rsid w:val="006612C3"/>
    <w:rsid w:val="00663658"/>
    <w:rsid w:val="00663F59"/>
    <w:rsid w:val="0066599B"/>
    <w:rsid w:val="00667009"/>
    <w:rsid w:val="00671C4A"/>
    <w:rsid w:val="006725A7"/>
    <w:rsid w:val="00677557"/>
    <w:rsid w:val="00681EED"/>
    <w:rsid w:val="00686FD8"/>
    <w:rsid w:val="00694AC7"/>
    <w:rsid w:val="00696651"/>
    <w:rsid w:val="006A0249"/>
    <w:rsid w:val="006A038F"/>
    <w:rsid w:val="006A4691"/>
    <w:rsid w:val="006B247E"/>
    <w:rsid w:val="006B5967"/>
    <w:rsid w:val="006C3111"/>
    <w:rsid w:val="006C44DB"/>
    <w:rsid w:val="006C781D"/>
    <w:rsid w:val="006D32E0"/>
    <w:rsid w:val="006D7386"/>
    <w:rsid w:val="006E434B"/>
    <w:rsid w:val="006E5498"/>
    <w:rsid w:val="006E72BE"/>
    <w:rsid w:val="006F1FDE"/>
    <w:rsid w:val="006F2777"/>
    <w:rsid w:val="006F5624"/>
    <w:rsid w:val="006F5726"/>
    <w:rsid w:val="00701283"/>
    <w:rsid w:val="0070197D"/>
    <w:rsid w:val="00705F19"/>
    <w:rsid w:val="0070604E"/>
    <w:rsid w:val="007075E1"/>
    <w:rsid w:val="00710190"/>
    <w:rsid w:val="00711D2E"/>
    <w:rsid w:val="00712703"/>
    <w:rsid w:val="00714D68"/>
    <w:rsid w:val="00715723"/>
    <w:rsid w:val="007176B2"/>
    <w:rsid w:val="0072611A"/>
    <w:rsid w:val="0073266C"/>
    <w:rsid w:val="00733B8F"/>
    <w:rsid w:val="007373C6"/>
    <w:rsid w:val="0074105D"/>
    <w:rsid w:val="00742261"/>
    <w:rsid w:val="00743FCD"/>
    <w:rsid w:val="00752BA4"/>
    <w:rsid w:val="00753E6F"/>
    <w:rsid w:val="00756A50"/>
    <w:rsid w:val="007603C5"/>
    <w:rsid w:val="007624BA"/>
    <w:rsid w:val="007715CF"/>
    <w:rsid w:val="007757E0"/>
    <w:rsid w:val="00776990"/>
    <w:rsid w:val="0078447A"/>
    <w:rsid w:val="00787EED"/>
    <w:rsid w:val="00792AFB"/>
    <w:rsid w:val="00797313"/>
    <w:rsid w:val="007979C2"/>
    <w:rsid w:val="007A1337"/>
    <w:rsid w:val="007A1E45"/>
    <w:rsid w:val="007A2A32"/>
    <w:rsid w:val="007B04E7"/>
    <w:rsid w:val="007B3877"/>
    <w:rsid w:val="007B4CB4"/>
    <w:rsid w:val="007B6553"/>
    <w:rsid w:val="007B7041"/>
    <w:rsid w:val="007C19CD"/>
    <w:rsid w:val="007C1B6F"/>
    <w:rsid w:val="007C300C"/>
    <w:rsid w:val="007C688D"/>
    <w:rsid w:val="007C7A37"/>
    <w:rsid w:val="007C7EF0"/>
    <w:rsid w:val="007D0E78"/>
    <w:rsid w:val="007D10D6"/>
    <w:rsid w:val="007D378C"/>
    <w:rsid w:val="007D38B5"/>
    <w:rsid w:val="007D667A"/>
    <w:rsid w:val="007E6935"/>
    <w:rsid w:val="007F0684"/>
    <w:rsid w:val="007F12BB"/>
    <w:rsid w:val="007F15AB"/>
    <w:rsid w:val="007F2609"/>
    <w:rsid w:val="007F3888"/>
    <w:rsid w:val="00804F7A"/>
    <w:rsid w:val="00805933"/>
    <w:rsid w:val="00805F6B"/>
    <w:rsid w:val="00806D37"/>
    <w:rsid w:val="00817B28"/>
    <w:rsid w:val="00817FDF"/>
    <w:rsid w:val="008202F1"/>
    <w:rsid w:val="00832BBD"/>
    <w:rsid w:val="008337F9"/>
    <w:rsid w:val="00833C0A"/>
    <w:rsid w:val="00842B31"/>
    <w:rsid w:val="00842D15"/>
    <w:rsid w:val="00847E80"/>
    <w:rsid w:val="00850C78"/>
    <w:rsid w:val="008561A8"/>
    <w:rsid w:val="00856E83"/>
    <w:rsid w:val="00863485"/>
    <w:rsid w:val="00863ED0"/>
    <w:rsid w:val="008644D6"/>
    <w:rsid w:val="00865803"/>
    <w:rsid w:val="0086642C"/>
    <w:rsid w:val="00870210"/>
    <w:rsid w:val="008706CA"/>
    <w:rsid w:val="00872013"/>
    <w:rsid w:val="00873534"/>
    <w:rsid w:val="00874318"/>
    <w:rsid w:val="00877CD4"/>
    <w:rsid w:val="008865E7"/>
    <w:rsid w:val="00887618"/>
    <w:rsid w:val="008921FA"/>
    <w:rsid w:val="00892696"/>
    <w:rsid w:val="00895261"/>
    <w:rsid w:val="00896594"/>
    <w:rsid w:val="008A05A0"/>
    <w:rsid w:val="008A2035"/>
    <w:rsid w:val="008A4F90"/>
    <w:rsid w:val="008A7BC9"/>
    <w:rsid w:val="008B2832"/>
    <w:rsid w:val="008B7281"/>
    <w:rsid w:val="008C2B24"/>
    <w:rsid w:val="008C3F6A"/>
    <w:rsid w:val="008C4821"/>
    <w:rsid w:val="008C4AD0"/>
    <w:rsid w:val="008C51E7"/>
    <w:rsid w:val="008C7310"/>
    <w:rsid w:val="008C7BA4"/>
    <w:rsid w:val="008D3BC9"/>
    <w:rsid w:val="008D5789"/>
    <w:rsid w:val="008D6B51"/>
    <w:rsid w:val="008E343E"/>
    <w:rsid w:val="008E630B"/>
    <w:rsid w:val="008F060A"/>
    <w:rsid w:val="008F12FB"/>
    <w:rsid w:val="008F1A33"/>
    <w:rsid w:val="008F76DD"/>
    <w:rsid w:val="00900A5D"/>
    <w:rsid w:val="0090238D"/>
    <w:rsid w:val="009068F6"/>
    <w:rsid w:val="009101AA"/>
    <w:rsid w:val="00911FBD"/>
    <w:rsid w:val="0091226C"/>
    <w:rsid w:val="00913025"/>
    <w:rsid w:val="00913E2B"/>
    <w:rsid w:val="00923D88"/>
    <w:rsid w:val="009262AD"/>
    <w:rsid w:val="00926C4C"/>
    <w:rsid w:val="00932DDD"/>
    <w:rsid w:val="00941298"/>
    <w:rsid w:val="00942453"/>
    <w:rsid w:val="0094321C"/>
    <w:rsid w:val="00945557"/>
    <w:rsid w:val="00945767"/>
    <w:rsid w:val="00945EFB"/>
    <w:rsid w:val="009474D1"/>
    <w:rsid w:val="00952BC9"/>
    <w:rsid w:val="0095503A"/>
    <w:rsid w:val="00956532"/>
    <w:rsid w:val="00956821"/>
    <w:rsid w:val="009604D5"/>
    <w:rsid w:val="009657E2"/>
    <w:rsid w:val="00967569"/>
    <w:rsid w:val="00971639"/>
    <w:rsid w:val="00971EEC"/>
    <w:rsid w:val="009750FF"/>
    <w:rsid w:val="00975CB0"/>
    <w:rsid w:val="00980119"/>
    <w:rsid w:val="00990866"/>
    <w:rsid w:val="00994C5B"/>
    <w:rsid w:val="00994DD8"/>
    <w:rsid w:val="00996C5A"/>
    <w:rsid w:val="009A1D64"/>
    <w:rsid w:val="009A26BB"/>
    <w:rsid w:val="009A3D7E"/>
    <w:rsid w:val="009A40F3"/>
    <w:rsid w:val="009A6AB7"/>
    <w:rsid w:val="009A6BD4"/>
    <w:rsid w:val="009B167E"/>
    <w:rsid w:val="009B7969"/>
    <w:rsid w:val="009C07CD"/>
    <w:rsid w:val="009C0F1B"/>
    <w:rsid w:val="009C136D"/>
    <w:rsid w:val="009C3637"/>
    <w:rsid w:val="009C48D8"/>
    <w:rsid w:val="009D24B2"/>
    <w:rsid w:val="009D4B7B"/>
    <w:rsid w:val="009D4C4B"/>
    <w:rsid w:val="009D5873"/>
    <w:rsid w:val="009E0BFC"/>
    <w:rsid w:val="009E2873"/>
    <w:rsid w:val="009F1CFB"/>
    <w:rsid w:val="009F276F"/>
    <w:rsid w:val="009F32B5"/>
    <w:rsid w:val="009F4C09"/>
    <w:rsid w:val="009F60BF"/>
    <w:rsid w:val="009F627C"/>
    <w:rsid w:val="009F64FB"/>
    <w:rsid w:val="00A05404"/>
    <w:rsid w:val="00A0667D"/>
    <w:rsid w:val="00A07C9F"/>
    <w:rsid w:val="00A12061"/>
    <w:rsid w:val="00A15B8C"/>
    <w:rsid w:val="00A161BA"/>
    <w:rsid w:val="00A17007"/>
    <w:rsid w:val="00A17E67"/>
    <w:rsid w:val="00A22136"/>
    <w:rsid w:val="00A22B84"/>
    <w:rsid w:val="00A25EE4"/>
    <w:rsid w:val="00A266C0"/>
    <w:rsid w:val="00A2786F"/>
    <w:rsid w:val="00A30E3D"/>
    <w:rsid w:val="00A33966"/>
    <w:rsid w:val="00A42013"/>
    <w:rsid w:val="00A476A5"/>
    <w:rsid w:val="00A548E4"/>
    <w:rsid w:val="00A55701"/>
    <w:rsid w:val="00A61A09"/>
    <w:rsid w:val="00A63595"/>
    <w:rsid w:val="00A640D9"/>
    <w:rsid w:val="00A65F7B"/>
    <w:rsid w:val="00A66671"/>
    <w:rsid w:val="00A66C0D"/>
    <w:rsid w:val="00A671BF"/>
    <w:rsid w:val="00A70F39"/>
    <w:rsid w:val="00A73A94"/>
    <w:rsid w:val="00A73D58"/>
    <w:rsid w:val="00A747DB"/>
    <w:rsid w:val="00A8035F"/>
    <w:rsid w:val="00A82E60"/>
    <w:rsid w:val="00A85098"/>
    <w:rsid w:val="00A86DAB"/>
    <w:rsid w:val="00A92DCA"/>
    <w:rsid w:val="00A93C2C"/>
    <w:rsid w:val="00A97F92"/>
    <w:rsid w:val="00AB02CE"/>
    <w:rsid w:val="00AB108E"/>
    <w:rsid w:val="00AB24E4"/>
    <w:rsid w:val="00AB7BA9"/>
    <w:rsid w:val="00AC2735"/>
    <w:rsid w:val="00AC2EC1"/>
    <w:rsid w:val="00AC5D70"/>
    <w:rsid w:val="00AD237D"/>
    <w:rsid w:val="00AD2CBC"/>
    <w:rsid w:val="00AD66BF"/>
    <w:rsid w:val="00AE0FDF"/>
    <w:rsid w:val="00AE1A6D"/>
    <w:rsid w:val="00AE3C33"/>
    <w:rsid w:val="00AE6412"/>
    <w:rsid w:val="00AF0528"/>
    <w:rsid w:val="00AF0FB9"/>
    <w:rsid w:val="00AF2C3A"/>
    <w:rsid w:val="00AF2DBC"/>
    <w:rsid w:val="00AF37C2"/>
    <w:rsid w:val="00AF45C3"/>
    <w:rsid w:val="00AF50A0"/>
    <w:rsid w:val="00AF5D36"/>
    <w:rsid w:val="00AF7810"/>
    <w:rsid w:val="00AF7AD4"/>
    <w:rsid w:val="00B051C1"/>
    <w:rsid w:val="00B07C1C"/>
    <w:rsid w:val="00B11065"/>
    <w:rsid w:val="00B11C7E"/>
    <w:rsid w:val="00B127A3"/>
    <w:rsid w:val="00B13132"/>
    <w:rsid w:val="00B13FE2"/>
    <w:rsid w:val="00B17460"/>
    <w:rsid w:val="00B224C9"/>
    <w:rsid w:val="00B234B0"/>
    <w:rsid w:val="00B23F40"/>
    <w:rsid w:val="00B254EB"/>
    <w:rsid w:val="00B27125"/>
    <w:rsid w:val="00B332D5"/>
    <w:rsid w:val="00B34BEE"/>
    <w:rsid w:val="00B41657"/>
    <w:rsid w:val="00B473E1"/>
    <w:rsid w:val="00B53959"/>
    <w:rsid w:val="00B56565"/>
    <w:rsid w:val="00B6304B"/>
    <w:rsid w:val="00B649EF"/>
    <w:rsid w:val="00B64ED7"/>
    <w:rsid w:val="00B67DC0"/>
    <w:rsid w:val="00B71243"/>
    <w:rsid w:val="00B713DA"/>
    <w:rsid w:val="00B72BE3"/>
    <w:rsid w:val="00B75ECB"/>
    <w:rsid w:val="00B80D18"/>
    <w:rsid w:val="00B81DC4"/>
    <w:rsid w:val="00B82242"/>
    <w:rsid w:val="00B82E59"/>
    <w:rsid w:val="00B82F6E"/>
    <w:rsid w:val="00B85D5C"/>
    <w:rsid w:val="00B860EE"/>
    <w:rsid w:val="00B86C23"/>
    <w:rsid w:val="00B970A9"/>
    <w:rsid w:val="00BA00A5"/>
    <w:rsid w:val="00BA0380"/>
    <w:rsid w:val="00BA14C5"/>
    <w:rsid w:val="00BA262C"/>
    <w:rsid w:val="00BA2EF6"/>
    <w:rsid w:val="00BA5318"/>
    <w:rsid w:val="00BA5477"/>
    <w:rsid w:val="00BA663C"/>
    <w:rsid w:val="00BB1522"/>
    <w:rsid w:val="00BB4742"/>
    <w:rsid w:val="00BC1E1F"/>
    <w:rsid w:val="00BC744F"/>
    <w:rsid w:val="00BD2C29"/>
    <w:rsid w:val="00BD530C"/>
    <w:rsid w:val="00BD69AA"/>
    <w:rsid w:val="00BE48F2"/>
    <w:rsid w:val="00BE7E42"/>
    <w:rsid w:val="00BF2B41"/>
    <w:rsid w:val="00BF5880"/>
    <w:rsid w:val="00BF58D9"/>
    <w:rsid w:val="00C01FAE"/>
    <w:rsid w:val="00C02270"/>
    <w:rsid w:val="00C0375B"/>
    <w:rsid w:val="00C04A16"/>
    <w:rsid w:val="00C058E9"/>
    <w:rsid w:val="00C06881"/>
    <w:rsid w:val="00C07DF0"/>
    <w:rsid w:val="00C10C9E"/>
    <w:rsid w:val="00C22AF4"/>
    <w:rsid w:val="00C22D69"/>
    <w:rsid w:val="00C23026"/>
    <w:rsid w:val="00C24213"/>
    <w:rsid w:val="00C268FE"/>
    <w:rsid w:val="00C31E14"/>
    <w:rsid w:val="00C33C80"/>
    <w:rsid w:val="00C373F3"/>
    <w:rsid w:val="00C41DFA"/>
    <w:rsid w:val="00C50AB1"/>
    <w:rsid w:val="00C61045"/>
    <w:rsid w:val="00C6144C"/>
    <w:rsid w:val="00C620BC"/>
    <w:rsid w:val="00C6297B"/>
    <w:rsid w:val="00C63B31"/>
    <w:rsid w:val="00C6504B"/>
    <w:rsid w:val="00C67304"/>
    <w:rsid w:val="00C713D5"/>
    <w:rsid w:val="00C715A4"/>
    <w:rsid w:val="00C71EB4"/>
    <w:rsid w:val="00C75AC7"/>
    <w:rsid w:val="00C7704D"/>
    <w:rsid w:val="00C869DC"/>
    <w:rsid w:val="00C914CB"/>
    <w:rsid w:val="00C9176A"/>
    <w:rsid w:val="00C92449"/>
    <w:rsid w:val="00C95ABD"/>
    <w:rsid w:val="00CA08DB"/>
    <w:rsid w:val="00CA4DAA"/>
    <w:rsid w:val="00CB05D2"/>
    <w:rsid w:val="00CC314D"/>
    <w:rsid w:val="00CC3633"/>
    <w:rsid w:val="00CC682B"/>
    <w:rsid w:val="00CD152D"/>
    <w:rsid w:val="00CD2166"/>
    <w:rsid w:val="00CD359E"/>
    <w:rsid w:val="00CD35FB"/>
    <w:rsid w:val="00CD3E57"/>
    <w:rsid w:val="00CD4144"/>
    <w:rsid w:val="00CD5989"/>
    <w:rsid w:val="00CD74F0"/>
    <w:rsid w:val="00CE6B66"/>
    <w:rsid w:val="00CF01AE"/>
    <w:rsid w:val="00CF05A8"/>
    <w:rsid w:val="00CF267D"/>
    <w:rsid w:val="00D0047A"/>
    <w:rsid w:val="00D02A5D"/>
    <w:rsid w:val="00D04721"/>
    <w:rsid w:val="00D05B38"/>
    <w:rsid w:val="00D10945"/>
    <w:rsid w:val="00D11004"/>
    <w:rsid w:val="00D113D0"/>
    <w:rsid w:val="00D14FDA"/>
    <w:rsid w:val="00D155EC"/>
    <w:rsid w:val="00D16AA6"/>
    <w:rsid w:val="00D20626"/>
    <w:rsid w:val="00D2231F"/>
    <w:rsid w:val="00D2474E"/>
    <w:rsid w:val="00D24BFC"/>
    <w:rsid w:val="00D31143"/>
    <w:rsid w:val="00D31171"/>
    <w:rsid w:val="00D313D0"/>
    <w:rsid w:val="00D31937"/>
    <w:rsid w:val="00D34BFC"/>
    <w:rsid w:val="00D41DB3"/>
    <w:rsid w:val="00D5014D"/>
    <w:rsid w:val="00D5105A"/>
    <w:rsid w:val="00D54945"/>
    <w:rsid w:val="00D6262F"/>
    <w:rsid w:val="00D6462C"/>
    <w:rsid w:val="00D64BD5"/>
    <w:rsid w:val="00D74DA7"/>
    <w:rsid w:val="00D82CFB"/>
    <w:rsid w:val="00D8383B"/>
    <w:rsid w:val="00D84059"/>
    <w:rsid w:val="00D93F01"/>
    <w:rsid w:val="00DA089F"/>
    <w:rsid w:val="00DA08CC"/>
    <w:rsid w:val="00DA0F0D"/>
    <w:rsid w:val="00DA10E0"/>
    <w:rsid w:val="00DA1838"/>
    <w:rsid w:val="00DA4862"/>
    <w:rsid w:val="00DA67FA"/>
    <w:rsid w:val="00DB0570"/>
    <w:rsid w:val="00DB175F"/>
    <w:rsid w:val="00DB1AA9"/>
    <w:rsid w:val="00DB3DF8"/>
    <w:rsid w:val="00DB6393"/>
    <w:rsid w:val="00DB6CCC"/>
    <w:rsid w:val="00DC1A29"/>
    <w:rsid w:val="00DC3151"/>
    <w:rsid w:val="00DC37BC"/>
    <w:rsid w:val="00DC5C31"/>
    <w:rsid w:val="00DC6B08"/>
    <w:rsid w:val="00DD35EA"/>
    <w:rsid w:val="00DE48C7"/>
    <w:rsid w:val="00DE5956"/>
    <w:rsid w:val="00DF5BA3"/>
    <w:rsid w:val="00DF66E3"/>
    <w:rsid w:val="00DF79A5"/>
    <w:rsid w:val="00E0273E"/>
    <w:rsid w:val="00E063E5"/>
    <w:rsid w:val="00E06864"/>
    <w:rsid w:val="00E116B2"/>
    <w:rsid w:val="00E133D8"/>
    <w:rsid w:val="00E13F78"/>
    <w:rsid w:val="00E2097C"/>
    <w:rsid w:val="00E251E3"/>
    <w:rsid w:val="00E31D23"/>
    <w:rsid w:val="00E36E50"/>
    <w:rsid w:val="00E37FFE"/>
    <w:rsid w:val="00E418EF"/>
    <w:rsid w:val="00E42B37"/>
    <w:rsid w:val="00E43002"/>
    <w:rsid w:val="00E43197"/>
    <w:rsid w:val="00E524C7"/>
    <w:rsid w:val="00E56D61"/>
    <w:rsid w:val="00E57614"/>
    <w:rsid w:val="00E6313B"/>
    <w:rsid w:val="00E6504A"/>
    <w:rsid w:val="00E65824"/>
    <w:rsid w:val="00E66EA6"/>
    <w:rsid w:val="00E70D0F"/>
    <w:rsid w:val="00E71321"/>
    <w:rsid w:val="00E717B3"/>
    <w:rsid w:val="00E72CA0"/>
    <w:rsid w:val="00E738F9"/>
    <w:rsid w:val="00E74548"/>
    <w:rsid w:val="00E807F9"/>
    <w:rsid w:val="00E810C1"/>
    <w:rsid w:val="00E84EBE"/>
    <w:rsid w:val="00E8709B"/>
    <w:rsid w:val="00E9188E"/>
    <w:rsid w:val="00E91F59"/>
    <w:rsid w:val="00E922C2"/>
    <w:rsid w:val="00E97DAF"/>
    <w:rsid w:val="00EA098D"/>
    <w:rsid w:val="00EA2667"/>
    <w:rsid w:val="00EA2859"/>
    <w:rsid w:val="00EA3E1A"/>
    <w:rsid w:val="00EA4A07"/>
    <w:rsid w:val="00EB57F6"/>
    <w:rsid w:val="00EC150B"/>
    <w:rsid w:val="00ED17B0"/>
    <w:rsid w:val="00ED3F79"/>
    <w:rsid w:val="00ED5938"/>
    <w:rsid w:val="00ED6555"/>
    <w:rsid w:val="00ED6FD7"/>
    <w:rsid w:val="00ED7205"/>
    <w:rsid w:val="00EE1E51"/>
    <w:rsid w:val="00EE2550"/>
    <w:rsid w:val="00EE4533"/>
    <w:rsid w:val="00EF134A"/>
    <w:rsid w:val="00EF51C9"/>
    <w:rsid w:val="00F0022A"/>
    <w:rsid w:val="00F11EC8"/>
    <w:rsid w:val="00F1282D"/>
    <w:rsid w:val="00F14B39"/>
    <w:rsid w:val="00F237AC"/>
    <w:rsid w:val="00F2394C"/>
    <w:rsid w:val="00F2415B"/>
    <w:rsid w:val="00F31738"/>
    <w:rsid w:val="00F33141"/>
    <w:rsid w:val="00F37897"/>
    <w:rsid w:val="00F408B6"/>
    <w:rsid w:val="00F53D4D"/>
    <w:rsid w:val="00F61798"/>
    <w:rsid w:val="00F66A6D"/>
    <w:rsid w:val="00F7331A"/>
    <w:rsid w:val="00F73AAF"/>
    <w:rsid w:val="00F8032E"/>
    <w:rsid w:val="00F804D7"/>
    <w:rsid w:val="00F80FBA"/>
    <w:rsid w:val="00F8484F"/>
    <w:rsid w:val="00F92E66"/>
    <w:rsid w:val="00F94E3C"/>
    <w:rsid w:val="00FA07B4"/>
    <w:rsid w:val="00FA4AD3"/>
    <w:rsid w:val="00FA52F7"/>
    <w:rsid w:val="00FA5382"/>
    <w:rsid w:val="00FB178A"/>
    <w:rsid w:val="00FB20D5"/>
    <w:rsid w:val="00FB536A"/>
    <w:rsid w:val="00FC42A4"/>
    <w:rsid w:val="00FC7582"/>
    <w:rsid w:val="00FD0964"/>
    <w:rsid w:val="00FD0CFE"/>
    <w:rsid w:val="00FE1DA0"/>
    <w:rsid w:val="00FE2A88"/>
    <w:rsid w:val="00FE3269"/>
    <w:rsid w:val="00FE4B1C"/>
    <w:rsid w:val="00FE5C65"/>
    <w:rsid w:val="00FE5F8B"/>
    <w:rsid w:val="00FE6BEC"/>
    <w:rsid w:val="00FF2442"/>
    <w:rsid w:val="00FF2BF3"/>
    <w:rsid w:val="00FF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D39A9F"/>
  <w15:chartTrackingRefBased/>
  <w15:docId w15:val="{C17D5CF7-F21B-4E1D-AAC2-76F1956B8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4BFC"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81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D10D6"/>
    <w:rPr>
      <w:b/>
      <w:bCs/>
    </w:rPr>
  </w:style>
  <w:style w:type="character" w:styleId="a4">
    <w:name w:val="Hyperlink"/>
    <w:basedOn w:val="a0"/>
    <w:uiPriority w:val="99"/>
    <w:unhideWhenUsed/>
    <w:rsid w:val="007D10D6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266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266C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266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266C0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A266C0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424F5C"/>
    <w:pPr>
      <w:ind w:leftChars="200" w:left="480"/>
    </w:pPr>
  </w:style>
  <w:style w:type="character" w:styleId="ab">
    <w:name w:val="Unresolved Mention"/>
    <w:basedOn w:val="a0"/>
    <w:uiPriority w:val="99"/>
    <w:semiHidden/>
    <w:unhideWhenUsed/>
    <w:rsid w:val="006D32E0"/>
    <w:rPr>
      <w:color w:val="605E5C"/>
      <w:shd w:val="clear" w:color="auto" w:fill="E1DFDD"/>
    </w:rPr>
  </w:style>
  <w:style w:type="character" w:customStyle="1" w:styleId="20">
    <w:name w:val="標題 2 字元"/>
    <w:basedOn w:val="a0"/>
    <w:link w:val="2"/>
    <w:uiPriority w:val="9"/>
    <w:semiHidden/>
    <w:rsid w:val="006C781D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5E6B93"/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54202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1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6579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43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33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461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5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56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6446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9069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8067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4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91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3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9081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8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15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35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83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3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79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9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389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8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194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70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841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9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936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5928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5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design.tw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enews.moenv.gov.tw/moenv-news/zh-tw/News/1404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news.moenv.gov.tw/moenv-news/zh-tw/News/14052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gov.tw/2U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ews.moenv.gov.tw/moenv-news/zh-tw/News/1405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</TotalTime>
  <Pages>3</Pages>
  <Words>437</Words>
  <Characters>2493</Characters>
  <Application>Microsoft Office Word</Application>
  <DocSecurity>0</DocSecurity>
  <Lines>20</Lines>
  <Paragraphs>5</Paragraphs>
  <ScaleCrop>false</ScaleCrop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林佩萱</dc:creator>
  <cp:keywords/>
  <dc:description/>
  <cp:lastModifiedBy>許益國</cp:lastModifiedBy>
  <cp:revision>195</cp:revision>
  <dcterms:created xsi:type="dcterms:W3CDTF">2026-04-01T01:37:00Z</dcterms:created>
  <dcterms:modified xsi:type="dcterms:W3CDTF">2026-09-07T08:11:00Z</dcterms:modified>
</cp:coreProperties>
</file>