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71217" w14:textId="4FD38733" w:rsidR="00F45697" w:rsidRPr="00373D62" w:rsidRDefault="00985250" w:rsidP="00373D62">
      <w:pPr>
        <w:snapToGrid w:val="0"/>
        <w:spacing w:beforeLines="50" w:before="180" w:afterLines="50" w:after="180"/>
        <w:jc w:val="center"/>
        <w:rPr>
          <w:rFonts w:eastAsia="標楷體"/>
          <w:b/>
          <w:kern w:val="0"/>
          <w:sz w:val="36"/>
          <w:szCs w:val="36"/>
        </w:rPr>
      </w:pPr>
      <w:r w:rsidRPr="00373D62">
        <w:rPr>
          <w:noProof/>
          <w:sz w:val="36"/>
          <w:szCs w:val="36"/>
        </w:rPr>
        <mc:AlternateContent>
          <mc:Choice Requires="wps">
            <w:drawing>
              <wp:anchor distT="0" distB="0" distL="114300" distR="114300" simplePos="0" relativeHeight="251659264" behindDoc="1" locked="0" layoutInCell="1" allowOverlap="1" wp14:anchorId="1A8596DC" wp14:editId="6CCDC756">
                <wp:simplePos x="0" y="0"/>
                <wp:positionH relativeFrom="column">
                  <wp:posOffset>-441960</wp:posOffset>
                </wp:positionH>
                <wp:positionV relativeFrom="paragraph">
                  <wp:posOffset>-297180</wp:posOffset>
                </wp:positionV>
                <wp:extent cx="897839" cy="382320"/>
                <wp:effectExtent l="0" t="0" r="16561" b="17730"/>
                <wp:wrapNone/>
                <wp:docPr id="1" name="文字方塊 1"/>
                <wp:cNvGraphicFramePr/>
                <a:graphic xmlns:a="http://schemas.openxmlformats.org/drawingml/2006/main">
                  <a:graphicData uri="http://schemas.microsoft.com/office/word/2010/wordprocessingShape">
                    <wps:wsp>
                      <wps:cNvSpPr txBox="1"/>
                      <wps:spPr>
                        <a:xfrm>
                          <a:off x="0" y="0"/>
                          <a:ext cx="897839" cy="382320"/>
                        </a:xfrm>
                        <a:prstGeom prst="rect">
                          <a:avLst/>
                        </a:prstGeom>
                        <a:solidFill>
                          <a:srgbClr val="FFFFFF"/>
                        </a:solidFill>
                        <a:ln w="762">
                          <a:solidFill>
                            <a:srgbClr val="000000"/>
                          </a:solidFill>
                          <a:prstDash val="solid"/>
                        </a:ln>
                      </wps:spPr>
                      <wps:txbx>
                        <w:txbxContent>
                          <w:p w14:paraId="6EC325AB" w14:textId="50391A96" w:rsidR="00985250" w:rsidRPr="00373D62" w:rsidRDefault="00C42C8D" w:rsidP="00985250">
                            <w:pPr>
                              <w:pStyle w:val="Framecontents"/>
                              <w:spacing w:line="400" w:lineRule="exact"/>
                              <w:jc w:val="center"/>
                            </w:pPr>
                            <w:r w:rsidRPr="00373D62">
                              <w:rPr>
                                <w:rFonts w:eastAsia="標楷體"/>
                                <w:b/>
                              </w:rPr>
                              <w:t>Annex 1</w:t>
                            </w:r>
                          </w:p>
                        </w:txbxContent>
                      </wps:txbx>
                      <wps:bodyPr wrap="none" lIns="91440" tIns="45720" rIns="91440" bIns="45720" compatLnSpc="0">
                        <a:noAutofit/>
                      </wps:bodyPr>
                    </wps:wsp>
                  </a:graphicData>
                </a:graphic>
              </wp:anchor>
            </w:drawing>
          </mc:Choice>
          <mc:Fallback>
            <w:pict>
              <v:shapetype w14:anchorId="1A8596DC" id="_x0000_t202" coordsize="21600,21600" o:spt="202" path="m,l,21600r21600,l21600,xe">
                <v:stroke joinstyle="miter"/>
                <v:path gradientshapeok="t" o:connecttype="rect"/>
              </v:shapetype>
              <v:shape id="文字方塊 1" o:spid="_x0000_s1026" type="#_x0000_t202" style="position:absolute;left:0;text-align:left;margin-left:-34.8pt;margin-top:-23.4pt;width:70.7pt;height:30.1pt;z-index:-2516572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" strokeweight=".06pt">
                <v:textbox>
                  <w:txbxContent>
                    <w:p w14:paraId="6EC325AB" w14:textId="50391A96" w:rsidR="00985250" w:rsidRPr="00373D62" w:rsidRDefault="00C42C8D" w:rsidP="00985250">
                      <w:pPr>
                        <w:pStyle w:val="Framecontents"/>
                        <w:spacing w:line="400" w:lineRule="exact"/>
                        <w:jc w:val="center"/>
                      </w:pPr>
                      <w:r w:rsidRPr="00373D62">
                        <w:rPr>
                          <w:rFonts w:eastAsia="標楷體"/>
                          <w:b/>
                        </w:rPr>
                        <w:t>Annex 1</w:t>
                      </w:r>
                    </w:p>
                  </w:txbxContent>
                </v:textbox>
              </v:shape>
            </w:pict>
          </mc:Fallback>
        </mc:AlternateContent>
      </w:r>
      <w:r w:rsidR="000F44C3" w:rsidRPr="00373D62">
        <w:rPr>
          <w:rFonts w:eastAsia="標楷體"/>
          <w:b/>
          <w:kern w:val="0"/>
          <w:sz w:val="36"/>
          <w:szCs w:val="36"/>
        </w:rPr>
        <w:t xml:space="preserve"> </w:t>
      </w:r>
      <w:r w:rsidR="00AD3399" w:rsidRPr="00373D62">
        <w:rPr>
          <w:rFonts w:eastAsia="標楷體"/>
          <w:b/>
          <w:kern w:val="0"/>
          <w:sz w:val="36"/>
          <w:szCs w:val="36"/>
        </w:rPr>
        <w:t>Statement of Use of Personal Information and Personal Data Consent Form</w:t>
      </w:r>
    </w:p>
    <w:p w14:paraId="0BEDBBAC" w14:textId="00F69702" w:rsidR="00F45697" w:rsidRPr="00373D62" w:rsidRDefault="00D65232" w:rsidP="00373D62">
      <w:pPr>
        <w:widowControl/>
        <w:snapToGrid w:val="0"/>
        <w:spacing w:afterLines="50" w:after="180" w:line="252" w:lineRule="auto"/>
        <w:ind w:firstLineChars="200" w:firstLine="480"/>
        <w:jc w:val="both"/>
        <w:rPr>
          <w:rFonts w:eastAsia="標楷體"/>
          <w:kern w:val="0"/>
        </w:rPr>
      </w:pPr>
      <w:r w:rsidRPr="00373D62">
        <w:rPr>
          <w:rFonts w:eastAsia="標楷體"/>
          <w:kern w:val="0"/>
        </w:rPr>
        <w:t xml:space="preserve">According to the Personal Information Protection Act (hereinafter referred to as the Personal Information Act) of our country, non-government </w:t>
      </w:r>
      <w:r w:rsidR="00D32EAB" w:rsidRPr="00373D62">
        <w:rPr>
          <w:rFonts w:eastAsia="標楷體"/>
          <w:kern w:val="0"/>
        </w:rPr>
        <w:t xml:space="preserve">agencies may inquire, collect, computer process </w:t>
      </w:r>
      <w:r w:rsidR="002E56AB" w:rsidRPr="00373D62">
        <w:rPr>
          <w:rFonts w:eastAsia="標楷體"/>
          <w:kern w:val="0"/>
        </w:rPr>
        <w:t>transmittable</w:t>
      </w:r>
      <w:r w:rsidR="00B47F7D" w:rsidRPr="00373D62">
        <w:rPr>
          <w:rFonts w:eastAsia="標楷體"/>
          <w:kern w:val="0"/>
        </w:rPr>
        <w:t>,</w:t>
      </w:r>
      <w:r w:rsidR="005F5F59" w:rsidRPr="00373D62">
        <w:rPr>
          <w:rFonts w:eastAsia="標楷體"/>
          <w:kern w:val="0"/>
        </w:rPr>
        <w:t xml:space="preserve"> </w:t>
      </w:r>
      <w:r w:rsidR="00D32EAB" w:rsidRPr="00373D62">
        <w:rPr>
          <w:rFonts w:eastAsia="標楷體"/>
          <w:kern w:val="0"/>
        </w:rPr>
        <w:t xml:space="preserve">and use various information provided due to the needs of business </w:t>
      </w:r>
      <w:r w:rsidR="002E56AB" w:rsidRPr="00373D62">
        <w:rPr>
          <w:rFonts w:eastAsia="標楷體"/>
          <w:kern w:val="0"/>
        </w:rPr>
        <w:t>purposes</w:t>
      </w:r>
      <w:r w:rsidR="003630B9" w:rsidRPr="00373D62">
        <w:rPr>
          <w:rFonts w:eastAsia="標楷體"/>
          <w:kern w:val="0"/>
        </w:rPr>
        <w:t xml:space="preserve">. Thus, </w:t>
      </w:r>
      <w:r w:rsidR="00F45697" w:rsidRPr="00373D62">
        <w:rPr>
          <w:rFonts w:eastAsia="標楷體"/>
          <w:kern w:val="0"/>
        </w:rPr>
        <w:t>：</w:t>
      </w:r>
    </w:p>
    <w:p w14:paraId="3A457B9E" w14:textId="320CAF52" w:rsidR="00F45697" w:rsidRPr="00373D62" w:rsidRDefault="00E0310D" w:rsidP="00373D62">
      <w:pPr>
        <w:widowControl/>
        <w:numPr>
          <w:ilvl w:val="0"/>
          <w:numId w:val="3"/>
        </w:numPr>
        <w:snapToGrid w:val="0"/>
        <w:spacing w:afterLines="50" w:after="180" w:line="252" w:lineRule="auto"/>
        <w:ind w:left="284" w:hanging="284"/>
        <w:jc w:val="both"/>
        <w:rPr>
          <w:rFonts w:eastAsia="標楷體"/>
          <w:kern w:val="0"/>
        </w:rPr>
      </w:pPr>
      <w:r w:rsidRPr="00373D62">
        <w:rPr>
          <w:rFonts w:eastAsia="標楷體"/>
          <w:kern w:val="0"/>
        </w:rPr>
        <w:t xml:space="preserve">The personal information contained in this application will not only be used by the </w:t>
      </w:r>
      <w:r w:rsidR="001F4D9A" w:rsidRPr="00373D62">
        <w:rPr>
          <w:rFonts w:eastAsia="標楷體"/>
          <w:kern w:val="0"/>
        </w:rPr>
        <w:t xml:space="preserve">Chinese Management </w:t>
      </w:r>
      <w:r w:rsidRPr="00373D62">
        <w:rPr>
          <w:rFonts w:eastAsia="標楷體"/>
          <w:kern w:val="0"/>
        </w:rPr>
        <w:t>(hereinafter referred to as the executi</w:t>
      </w:r>
      <w:r w:rsidR="00E957A1" w:rsidRPr="00373D62">
        <w:rPr>
          <w:rFonts w:eastAsia="標楷體"/>
          <w:kern w:val="0"/>
        </w:rPr>
        <w:t>ng</w:t>
      </w:r>
      <w:r w:rsidRPr="00373D62">
        <w:rPr>
          <w:rFonts w:eastAsia="標楷體"/>
          <w:kern w:val="0"/>
        </w:rPr>
        <w:t xml:space="preserve"> </w:t>
      </w:r>
      <w:r w:rsidR="0009724C" w:rsidRPr="00373D62">
        <w:rPr>
          <w:rFonts w:eastAsia="標楷體"/>
          <w:kern w:val="0"/>
        </w:rPr>
        <w:t>entity</w:t>
      </w:r>
      <w:r w:rsidRPr="00373D62">
        <w:rPr>
          <w:rFonts w:eastAsia="標楷體"/>
          <w:kern w:val="0"/>
        </w:rPr>
        <w:t xml:space="preserve">), but will also be provided to the </w:t>
      </w:r>
      <w:r w:rsidR="007249E6" w:rsidRPr="00373D62">
        <w:rPr>
          <w:rFonts w:eastAsia="標楷體"/>
          <w:kern w:val="0"/>
        </w:rPr>
        <w:t xml:space="preserve">New Taipei City Government Economic Development Department </w:t>
      </w:r>
      <w:r w:rsidRPr="00373D62">
        <w:rPr>
          <w:rFonts w:eastAsia="標楷體"/>
          <w:kern w:val="0"/>
        </w:rPr>
        <w:t>(hereinafter referred to as the organizer) for reference, so that it can be used to carry out the related counseling services.</w:t>
      </w:r>
    </w:p>
    <w:p w14:paraId="16A436D7" w14:textId="02472344" w:rsidR="00F45697" w:rsidRPr="00373D62" w:rsidRDefault="00740B82" w:rsidP="00373D62">
      <w:pPr>
        <w:widowControl/>
        <w:numPr>
          <w:ilvl w:val="0"/>
          <w:numId w:val="3"/>
        </w:numPr>
        <w:snapToGrid w:val="0"/>
        <w:spacing w:afterLines="50" w:after="180" w:line="252" w:lineRule="auto"/>
        <w:ind w:left="284" w:hanging="284"/>
        <w:jc w:val="both"/>
        <w:rPr>
          <w:rFonts w:eastAsia="標楷體"/>
          <w:kern w:val="0"/>
        </w:rPr>
      </w:pPr>
      <w:r w:rsidRPr="00373D62">
        <w:rPr>
          <w:rFonts w:eastAsia="標楷體"/>
          <w:kern w:val="0"/>
        </w:rPr>
        <w:t>Once this pro</w:t>
      </w:r>
      <w:r w:rsidR="00B01A8B" w:rsidRPr="00373D62">
        <w:rPr>
          <w:rFonts w:eastAsia="標楷體"/>
          <w:kern w:val="0"/>
        </w:rPr>
        <w:t>ject</w:t>
      </w:r>
      <w:r w:rsidRPr="00373D62">
        <w:rPr>
          <w:rFonts w:eastAsia="標楷體"/>
          <w:kern w:val="0"/>
        </w:rPr>
        <w:t xml:space="preserve"> is approved, this form will be treated as a consent form for the use of personal information. In accordance with the provisions of the Personal Information Act, the executing unit has the obligation to keep the personal information provided by you in a prudent manner, and will only use the relevant information within the scope of the business of this pro</w:t>
      </w:r>
      <w:r w:rsidR="00B01A8B" w:rsidRPr="00373D62">
        <w:rPr>
          <w:rFonts w:eastAsia="標楷體"/>
          <w:kern w:val="0"/>
        </w:rPr>
        <w:t>ject</w:t>
      </w:r>
      <w:r w:rsidRPr="00373D62">
        <w:rPr>
          <w:rFonts w:eastAsia="標楷體"/>
          <w:kern w:val="0"/>
        </w:rPr>
        <w:t>.</w:t>
      </w:r>
    </w:p>
    <w:p w14:paraId="34D892CC" w14:textId="42661F8A" w:rsidR="00F45697" w:rsidRPr="00373D62" w:rsidRDefault="000F16AB" w:rsidP="00373D62">
      <w:pPr>
        <w:widowControl/>
        <w:numPr>
          <w:ilvl w:val="0"/>
          <w:numId w:val="3"/>
        </w:numPr>
        <w:snapToGrid w:val="0"/>
        <w:spacing w:afterLines="50" w:after="180" w:line="252" w:lineRule="auto"/>
        <w:ind w:left="284" w:rightChars="-11" w:right="-26" w:hanging="284"/>
        <w:jc w:val="both"/>
        <w:rPr>
          <w:rFonts w:eastAsia="標楷體"/>
          <w:kern w:val="0"/>
        </w:rPr>
      </w:pPr>
      <w:r w:rsidRPr="00373D62">
        <w:rPr>
          <w:rFonts w:eastAsia="標楷體"/>
          <w:kern w:val="0"/>
        </w:rPr>
        <w:t>Types of personal information: Name, ID number, address, telephone number, personal description, school records, qualifications or skills, current employment and work experience (C001,</w:t>
      </w:r>
      <w:r w:rsidR="00835C0F">
        <w:rPr>
          <w:rFonts w:eastAsia="標楷體"/>
          <w:kern w:val="0"/>
        </w:rPr>
        <w:t xml:space="preserve"> </w:t>
      </w:r>
      <w:r w:rsidRPr="00373D62">
        <w:rPr>
          <w:rFonts w:eastAsia="標楷體"/>
          <w:kern w:val="0"/>
        </w:rPr>
        <w:t>C003,</w:t>
      </w:r>
      <w:r w:rsidR="00835C0F">
        <w:rPr>
          <w:rFonts w:eastAsia="標楷體"/>
          <w:kern w:val="0"/>
        </w:rPr>
        <w:t xml:space="preserve"> </w:t>
      </w:r>
      <w:r w:rsidRPr="00373D62">
        <w:rPr>
          <w:rFonts w:eastAsia="標楷體"/>
          <w:kern w:val="0"/>
        </w:rPr>
        <w:t>C011,</w:t>
      </w:r>
      <w:r w:rsidR="00835C0F">
        <w:rPr>
          <w:rFonts w:eastAsia="標楷體"/>
          <w:kern w:val="0"/>
        </w:rPr>
        <w:t xml:space="preserve"> </w:t>
      </w:r>
      <w:r w:rsidRPr="00373D62">
        <w:rPr>
          <w:rFonts w:eastAsia="標楷體"/>
          <w:kern w:val="0"/>
        </w:rPr>
        <w:t>C051,</w:t>
      </w:r>
      <w:r w:rsidR="00835C0F">
        <w:rPr>
          <w:rFonts w:eastAsia="標楷體"/>
          <w:kern w:val="0"/>
        </w:rPr>
        <w:t xml:space="preserve"> </w:t>
      </w:r>
      <w:r w:rsidRPr="00373D62">
        <w:rPr>
          <w:rFonts w:eastAsia="標楷體"/>
          <w:kern w:val="0"/>
        </w:rPr>
        <w:t>C052,</w:t>
      </w:r>
      <w:r w:rsidR="00835C0F">
        <w:rPr>
          <w:rFonts w:eastAsia="標楷體"/>
          <w:kern w:val="0"/>
        </w:rPr>
        <w:t xml:space="preserve"> </w:t>
      </w:r>
      <w:r w:rsidRPr="00373D62">
        <w:rPr>
          <w:rFonts w:eastAsia="標楷體"/>
          <w:kern w:val="0"/>
        </w:rPr>
        <w:t>C061, and C</w:t>
      </w:r>
      <w:bookmarkStart w:id="0" w:name="_GoBack"/>
      <w:bookmarkEnd w:id="0"/>
      <w:r w:rsidRPr="00373D62">
        <w:rPr>
          <w:rFonts w:eastAsia="標楷體"/>
          <w:kern w:val="0"/>
        </w:rPr>
        <w:t>064)</w:t>
      </w:r>
    </w:p>
    <w:p w14:paraId="73847AE4" w14:textId="06C3139F" w:rsidR="00F45697" w:rsidRPr="00373D62" w:rsidRDefault="00A854F9" w:rsidP="00373D62">
      <w:pPr>
        <w:widowControl/>
        <w:numPr>
          <w:ilvl w:val="0"/>
          <w:numId w:val="3"/>
        </w:numPr>
        <w:snapToGrid w:val="0"/>
        <w:spacing w:line="252" w:lineRule="auto"/>
        <w:ind w:left="284" w:rightChars="47" w:right="113" w:hanging="284"/>
        <w:jc w:val="both"/>
        <w:rPr>
          <w:rFonts w:eastAsia="標楷體"/>
          <w:kern w:val="0"/>
        </w:rPr>
      </w:pPr>
      <w:r w:rsidRPr="00373D62">
        <w:rPr>
          <w:rFonts w:eastAsia="標楷體" w:hint="eastAsia"/>
          <w:kern w:val="0"/>
        </w:rPr>
        <w:t>T</w:t>
      </w:r>
      <w:r w:rsidR="00CD3C29" w:rsidRPr="00373D62">
        <w:rPr>
          <w:rFonts w:eastAsia="標楷體"/>
          <w:kern w:val="0"/>
        </w:rPr>
        <w:t xml:space="preserve">he time period, territory, recipients, and methods of which the personal </w:t>
      </w:r>
      <w:r w:rsidRPr="00373D62">
        <w:rPr>
          <w:rFonts w:eastAsia="標楷體"/>
          <w:kern w:val="0"/>
        </w:rPr>
        <w:t>information</w:t>
      </w:r>
      <w:r w:rsidR="00CD3C29" w:rsidRPr="00373D62">
        <w:rPr>
          <w:rFonts w:eastAsia="標楷體"/>
          <w:kern w:val="0"/>
        </w:rPr>
        <w:t xml:space="preserve"> is used</w:t>
      </w:r>
      <w:r w:rsidR="00F45697" w:rsidRPr="00373D62">
        <w:rPr>
          <w:rFonts w:eastAsia="標楷體"/>
          <w:kern w:val="0"/>
        </w:rPr>
        <w:t>：</w:t>
      </w:r>
    </w:p>
    <w:p w14:paraId="3C6B746A" w14:textId="1510A0B2" w:rsidR="00F45697" w:rsidRPr="00373D62" w:rsidRDefault="00A854F9" w:rsidP="00373D62">
      <w:pPr>
        <w:widowControl/>
        <w:numPr>
          <w:ilvl w:val="0"/>
          <w:numId w:val="4"/>
        </w:numPr>
        <w:snapToGrid w:val="0"/>
        <w:spacing w:line="252" w:lineRule="auto"/>
        <w:ind w:leftChars="118" w:left="763"/>
        <w:jc w:val="both"/>
        <w:rPr>
          <w:rFonts w:eastAsia="標楷體"/>
          <w:kern w:val="0"/>
        </w:rPr>
      </w:pPr>
      <w:r w:rsidRPr="00373D62">
        <w:rPr>
          <w:rFonts w:eastAsia="標楷體"/>
          <w:kern w:val="0"/>
        </w:rPr>
        <w:t>Time period</w:t>
      </w:r>
      <w:r w:rsidR="00A95B84" w:rsidRPr="00373D62">
        <w:rPr>
          <w:rFonts w:eastAsia="標楷體"/>
          <w:kern w:val="0"/>
        </w:rPr>
        <w:t>：</w:t>
      </w:r>
      <w:r w:rsidR="00A95B84">
        <w:rPr>
          <w:rFonts w:eastAsia="標楷體" w:hint="eastAsia"/>
          <w:kern w:val="0"/>
        </w:rPr>
        <w:t xml:space="preserve"> </w:t>
      </w:r>
      <w:r w:rsidR="008144CA" w:rsidRPr="00373D62">
        <w:rPr>
          <w:rFonts w:eastAsia="標楷體"/>
          <w:kern w:val="0"/>
        </w:rPr>
        <w:t>From the date of acceptance of the application to the completion of the pro</w:t>
      </w:r>
      <w:r w:rsidR="00B01A8B" w:rsidRPr="00373D62">
        <w:rPr>
          <w:rFonts w:eastAsia="標楷體"/>
          <w:kern w:val="0"/>
        </w:rPr>
        <w:t>ject</w:t>
      </w:r>
      <w:r w:rsidR="008144CA" w:rsidRPr="00373D62">
        <w:rPr>
          <w:rFonts w:eastAsia="標楷體"/>
          <w:kern w:val="0"/>
        </w:rPr>
        <w:t>.</w:t>
      </w:r>
    </w:p>
    <w:p w14:paraId="015DDC74" w14:textId="11E36571" w:rsidR="00F45697" w:rsidRPr="00373D62" w:rsidRDefault="00A854F9" w:rsidP="00373D62">
      <w:pPr>
        <w:widowControl/>
        <w:numPr>
          <w:ilvl w:val="0"/>
          <w:numId w:val="4"/>
        </w:numPr>
        <w:snapToGrid w:val="0"/>
        <w:spacing w:line="252" w:lineRule="auto"/>
        <w:ind w:leftChars="118" w:left="763"/>
        <w:jc w:val="both"/>
        <w:rPr>
          <w:rFonts w:eastAsia="標楷體"/>
          <w:kern w:val="0"/>
        </w:rPr>
      </w:pPr>
      <w:r w:rsidRPr="00373D62">
        <w:rPr>
          <w:rFonts w:eastAsia="標楷體" w:hint="eastAsia"/>
          <w:kern w:val="0"/>
        </w:rPr>
        <w:t>T</w:t>
      </w:r>
      <w:r w:rsidRPr="00373D62">
        <w:rPr>
          <w:rFonts w:eastAsia="標楷體"/>
          <w:kern w:val="0"/>
        </w:rPr>
        <w:t>erritory</w:t>
      </w:r>
      <w:r w:rsidR="00F45697" w:rsidRPr="00373D62">
        <w:rPr>
          <w:rFonts w:eastAsia="標楷體"/>
          <w:kern w:val="0"/>
        </w:rPr>
        <w:t>：</w:t>
      </w:r>
      <w:r w:rsidR="00B01A8B" w:rsidRPr="00373D62">
        <w:rPr>
          <w:rFonts w:eastAsia="標楷體"/>
          <w:kern w:val="0"/>
        </w:rPr>
        <w:t xml:space="preserve"> </w:t>
      </w:r>
      <w:r w:rsidR="0098415B" w:rsidRPr="00373D62">
        <w:rPr>
          <w:rFonts w:eastAsia="標楷體"/>
          <w:kern w:val="0"/>
        </w:rPr>
        <w:t>Within the sovereignty of the Republic of China.</w:t>
      </w:r>
    </w:p>
    <w:p w14:paraId="08DF0EBC" w14:textId="0402742B" w:rsidR="00F45697" w:rsidRPr="00373D62" w:rsidRDefault="00A854F9" w:rsidP="00373D62">
      <w:pPr>
        <w:widowControl/>
        <w:numPr>
          <w:ilvl w:val="0"/>
          <w:numId w:val="4"/>
        </w:numPr>
        <w:snapToGrid w:val="0"/>
        <w:spacing w:line="252" w:lineRule="auto"/>
        <w:ind w:leftChars="118" w:left="763"/>
        <w:jc w:val="both"/>
        <w:rPr>
          <w:rFonts w:eastAsia="標楷體"/>
          <w:kern w:val="0"/>
        </w:rPr>
      </w:pPr>
      <w:r w:rsidRPr="00373D62">
        <w:rPr>
          <w:rFonts w:eastAsia="標楷體" w:hint="eastAsia"/>
          <w:kern w:val="0"/>
        </w:rPr>
        <w:t>R</w:t>
      </w:r>
      <w:r w:rsidRPr="00373D62">
        <w:rPr>
          <w:rFonts w:eastAsia="標楷體"/>
          <w:kern w:val="0"/>
        </w:rPr>
        <w:t>ecipients</w:t>
      </w:r>
      <w:r w:rsidR="00F45697" w:rsidRPr="00373D62">
        <w:rPr>
          <w:rFonts w:eastAsia="標楷體"/>
          <w:kern w:val="0"/>
        </w:rPr>
        <w:t>：</w:t>
      </w:r>
      <w:r w:rsidR="00B01A8B" w:rsidRPr="00373D62">
        <w:rPr>
          <w:rFonts w:eastAsia="標楷體"/>
          <w:kern w:val="0"/>
        </w:rPr>
        <w:t xml:space="preserve"> </w:t>
      </w:r>
      <w:r w:rsidR="00924663" w:rsidRPr="00373D62">
        <w:rPr>
          <w:rFonts w:eastAsia="標楷體"/>
          <w:kern w:val="0"/>
        </w:rPr>
        <w:t xml:space="preserve">Used by the </w:t>
      </w:r>
      <w:r w:rsidR="00905D4B" w:rsidRPr="00373D62">
        <w:rPr>
          <w:rFonts w:eastAsia="標楷體"/>
          <w:kern w:val="0"/>
        </w:rPr>
        <w:t xml:space="preserve">organizer </w:t>
      </w:r>
      <w:r w:rsidR="00924663" w:rsidRPr="00373D62">
        <w:rPr>
          <w:rFonts w:eastAsia="標楷體"/>
          <w:kern w:val="0"/>
        </w:rPr>
        <w:t>and executing entit</w:t>
      </w:r>
      <w:r w:rsidR="00905D4B" w:rsidRPr="00373D62">
        <w:rPr>
          <w:rFonts w:eastAsia="標楷體"/>
          <w:kern w:val="0"/>
        </w:rPr>
        <w:t>y</w:t>
      </w:r>
      <w:r w:rsidR="00924663" w:rsidRPr="00373D62">
        <w:rPr>
          <w:rFonts w:eastAsia="標楷體"/>
          <w:kern w:val="0"/>
        </w:rPr>
        <w:t>.</w:t>
      </w:r>
    </w:p>
    <w:p w14:paraId="7044E570" w14:textId="01C1E3DB" w:rsidR="00F45697" w:rsidRPr="00373D62" w:rsidRDefault="00A854F9" w:rsidP="00373D62">
      <w:pPr>
        <w:widowControl/>
        <w:numPr>
          <w:ilvl w:val="0"/>
          <w:numId w:val="4"/>
        </w:numPr>
        <w:snapToGrid w:val="0"/>
        <w:spacing w:afterLines="50" w:after="180" w:line="252" w:lineRule="auto"/>
        <w:ind w:leftChars="118" w:left="763"/>
        <w:jc w:val="both"/>
        <w:rPr>
          <w:rFonts w:eastAsia="標楷體"/>
          <w:kern w:val="0"/>
        </w:rPr>
      </w:pPr>
      <w:r w:rsidRPr="00373D62">
        <w:rPr>
          <w:rFonts w:eastAsia="標楷體" w:hint="eastAsia"/>
          <w:kern w:val="0"/>
        </w:rPr>
        <w:t>M</w:t>
      </w:r>
      <w:r w:rsidRPr="00373D62">
        <w:rPr>
          <w:rFonts w:eastAsia="標楷體"/>
          <w:kern w:val="0"/>
        </w:rPr>
        <w:t>ethods</w:t>
      </w:r>
      <w:r w:rsidR="00F45697" w:rsidRPr="00373D62">
        <w:rPr>
          <w:rFonts w:eastAsia="標楷體"/>
          <w:kern w:val="0"/>
        </w:rPr>
        <w:t>：</w:t>
      </w:r>
      <w:r w:rsidR="00B01A8B" w:rsidRPr="00373D62">
        <w:rPr>
          <w:rFonts w:eastAsia="標楷體"/>
          <w:kern w:val="0"/>
        </w:rPr>
        <w:t xml:space="preserve"> </w:t>
      </w:r>
      <w:r w:rsidR="00924663" w:rsidRPr="00373D62">
        <w:rPr>
          <w:rFonts w:eastAsia="標楷體"/>
          <w:kern w:val="0"/>
        </w:rPr>
        <w:t>Automated machines or other non-automated means of utilization.</w:t>
      </w:r>
    </w:p>
    <w:p w14:paraId="1E22E64C" w14:textId="6C9CB8B7" w:rsidR="00F45697" w:rsidRPr="00373D62" w:rsidRDefault="00ED629F" w:rsidP="00373D62">
      <w:pPr>
        <w:widowControl/>
        <w:numPr>
          <w:ilvl w:val="0"/>
          <w:numId w:val="3"/>
        </w:numPr>
        <w:snapToGrid w:val="0"/>
        <w:spacing w:line="252" w:lineRule="auto"/>
        <w:ind w:left="284" w:rightChars="47" w:right="113" w:hanging="284"/>
        <w:jc w:val="both"/>
        <w:rPr>
          <w:rFonts w:eastAsia="標楷體"/>
          <w:kern w:val="0"/>
        </w:rPr>
      </w:pPr>
      <w:r w:rsidRPr="00373D62">
        <w:rPr>
          <w:rFonts w:eastAsia="標楷體"/>
          <w:kern w:val="0"/>
        </w:rPr>
        <w:t xml:space="preserve">In accordance with Article 3 of the Personal Information </w:t>
      </w:r>
      <w:r w:rsidR="00B01A8B" w:rsidRPr="00373D62">
        <w:rPr>
          <w:rFonts w:eastAsia="標楷體"/>
          <w:kern w:val="0"/>
        </w:rPr>
        <w:t xml:space="preserve">Protection </w:t>
      </w:r>
      <w:r w:rsidRPr="00373D62">
        <w:rPr>
          <w:rFonts w:eastAsia="標楷體" w:hint="eastAsia"/>
          <w:kern w:val="0"/>
        </w:rPr>
        <w:t>Ac</w:t>
      </w:r>
      <w:r w:rsidRPr="00373D62">
        <w:rPr>
          <w:rFonts w:eastAsia="標楷體"/>
          <w:kern w:val="0"/>
        </w:rPr>
        <w:t xml:space="preserve">t, the </w:t>
      </w:r>
      <w:r w:rsidR="00450271" w:rsidRPr="00373D62">
        <w:rPr>
          <w:rFonts w:eastAsia="標楷體"/>
          <w:kern w:val="0"/>
        </w:rPr>
        <w:t xml:space="preserve">data </w:t>
      </w:r>
      <w:r w:rsidRPr="00373D62">
        <w:rPr>
          <w:rFonts w:eastAsia="標楷體"/>
          <w:kern w:val="0"/>
        </w:rPr>
        <w:t>subject may exercise the following rights</w:t>
      </w:r>
      <w:r w:rsidR="00F45697" w:rsidRPr="00373D62">
        <w:rPr>
          <w:rFonts w:eastAsia="標楷體"/>
          <w:kern w:val="0"/>
        </w:rPr>
        <w:t>：</w:t>
      </w:r>
    </w:p>
    <w:p w14:paraId="3BE9C35B" w14:textId="726E31AF" w:rsidR="00F45697" w:rsidRPr="00373D62" w:rsidRDefault="00B22DF5" w:rsidP="00373D62">
      <w:pPr>
        <w:widowControl/>
        <w:numPr>
          <w:ilvl w:val="0"/>
          <w:numId w:val="5"/>
        </w:numPr>
        <w:snapToGrid w:val="0"/>
        <w:spacing w:line="252" w:lineRule="auto"/>
        <w:ind w:leftChars="118" w:left="763"/>
        <w:jc w:val="both"/>
        <w:rPr>
          <w:rFonts w:eastAsia="標楷體"/>
          <w:kern w:val="0"/>
        </w:rPr>
      </w:pPr>
      <w:r w:rsidRPr="00373D62">
        <w:rPr>
          <w:rFonts w:eastAsia="標楷體" w:hint="eastAsia"/>
          <w:kern w:val="0"/>
        </w:rPr>
        <w:t>M</w:t>
      </w:r>
      <w:r w:rsidR="003D5786" w:rsidRPr="00373D62">
        <w:rPr>
          <w:rFonts w:eastAsia="標楷體"/>
          <w:kern w:val="0"/>
        </w:rPr>
        <w:t>ake an inquiry of and to review his/her personal data</w:t>
      </w:r>
    </w:p>
    <w:p w14:paraId="11F85A6B" w14:textId="0875026F" w:rsidR="00F45697" w:rsidRPr="00373D62" w:rsidRDefault="00B22DF5" w:rsidP="00373D62">
      <w:pPr>
        <w:widowControl/>
        <w:numPr>
          <w:ilvl w:val="0"/>
          <w:numId w:val="5"/>
        </w:numPr>
        <w:snapToGrid w:val="0"/>
        <w:spacing w:line="252" w:lineRule="auto"/>
        <w:ind w:leftChars="118" w:left="763"/>
        <w:jc w:val="both"/>
        <w:rPr>
          <w:rFonts w:eastAsia="標楷體"/>
          <w:kern w:val="0"/>
        </w:rPr>
      </w:pPr>
      <w:r w:rsidRPr="00373D62">
        <w:rPr>
          <w:rFonts w:eastAsia="標楷體" w:hint="eastAsia"/>
          <w:kern w:val="0"/>
        </w:rPr>
        <w:t>R</w:t>
      </w:r>
      <w:r w:rsidR="00C32408" w:rsidRPr="00373D62">
        <w:rPr>
          <w:rFonts w:eastAsia="標楷體"/>
          <w:kern w:val="0"/>
        </w:rPr>
        <w:t>equest a copy of his/her personal data;</w:t>
      </w:r>
    </w:p>
    <w:p w14:paraId="7FB184F9" w14:textId="73739993" w:rsidR="00F45697" w:rsidRPr="00373D62" w:rsidRDefault="00833CE4" w:rsidP="00373D62">
      <w:pPr>
        <w:widowControl/>
        <w:numPr>
          <w:ilvl w:val="0"/>
          <w:numId w:val="5"/>
        </w:numPr>
        <w:snapToGrid w:val="0"/>
        <w:spacing w:line="252" w:lineRule="auto"/>
        <w:ind w:leftChars="118" w:left="763"/>
        <w:jc w:val="both"/>
        <w:rPr>
          <w:rFonts w:eastAsia="標楷體"/>
          <w:kern w:val="0"/>
        </w:rPr>
      </w:pPr>
      <w:r w:rsidRPr="00373D62">
        <w:rPr>
          <w:rFonts w:eastAsia="標楷體" w:hint="eastAsia"/>
          <w:kern w:val="0"/>
        </w:rPr>
        <w:t>R</w:t>
      </w:r>
      <w:r w:rsidRPr="00373D62">
        <w:rPr>
          <w:rFonts w:eastAsia="標楷體"/>
          <w:kern w:val="0"/>
        </w:rPr>
        <w:t xml:space="preserve">equest to </w:t>
      </w:r>
      <w:r w:rsidR="00D61E71" w:rsidRPr="00373D62">
        <w:rPr>
          <w:rFonts w:eastAsia="標楷體"/>
          <w:kern w:val="0"/>
        </w:rPr>
        <w:t>supplement or correct his/her personal data;</w:t>
      </w:r>
    </w:p>
    <w:p w14:paraId="584736F2" w14:textId="4CB14E4D" w:rsidR="00F45697" w:rsidRPr="00373D62" w:rsidRDefault="00833CE4" w:rsidP="00373D62">
      <w:pPr>
        <w:widowControl/>
        <w:numPr>
          <w:ilvl w:val="0"/>
          <w:numId w:val="5"/>
        </w:numPr>
        <w:snapToGrid w:val="0"/>
        <w:spacing w:line="252" w:lineRule="auto"/>
        <w:ind w:leftChars="118" w:left="763"/>
        <w:jc w:val="both"/>
        <w:rPr>
          <w:rFonts w:eastAsia="標楷體"/>
          <w:kern w:val="0"/>
        </w:rPr>
      </w:pPr>
      <w:r w:rsidRPr="00373D62">
        <w:rPr>
          <w:rFonts w:eastAsia="標楷體" w:hint="eastAsia"/>
          <w:kern w:val="0"/>
        </w:rPr>
        <w:t>D</w:t>
      </w:r>
      <w:r w:rsidR="00C32408" w:rsidRPr="00373D62">
        <w:rPr>
          <w:rFonts w:eastAsia="標楷體"/>
          <w:kern w:val="0"/>
        </w:rPr>
        <w:t>emand the cessation of the collection, processing or use of his/her personal data; and</w:t>
      </w:r>
    </w:p>
    <w:p w14:paraId="3F13D0BC" w14:textId="5F7DE9A4" w:rsidR="00F45697" w:rsidRPr="00373D62" w:rsidRDefault="00833CE4" w:rsidP="00373D62">
      <w:pPr>
        <w:widowControl/>
        <w:numPr>
          <w:ilvl w:val="0"/>
          <w:numId w:val="5"/>
        </w:numPr>
        <w:snapToGrid w:val="0"/>
        <w:spacing w:afterLines="50" w:after="180" w:line="252" w:lineRule="auto"/>
        <w:ind w:leftChars="118" w:left="763"/>
        <w:jc w:val="both"/>
        <w:rPr>
          <w:rFonts w:eastAsia="標楷體"/>
          <w:kern w:val="0"/>
        </w:rPr>
      </w:pPr>
      <w:r w:rsidRPr="00373D62">
        <w:rPr>
          <w:rFonts w:eastAsia="標楷體" w:hint="eastAsia"/>
          <w:kern w:val="0"/>
        </w:rPr>
        <w:t>R</w:t>
      </w:r>
      <w:r w:rsidRPr="00373D62">
        <w:rPr>
          <w:rFonts w:eastAsia="標楷體"/>
          <w:kern w:val="0"/>
        </w:rPr>
        <w:t xml:space="preserve">equest to </w:t>
      </w:r>
      <w:r w:rsidR="00C32408" w:rsidRPr="00373D62">
        <w:rPr>
          <w:rFonts w:eastAsia="標楷體"/>
          <w:kern w:val="0"/>
        </w:rPr>
        <w:t>erase his/her personal data.</w:t>
      </w:r>
    </w:p>
    <w:p w14:paraId="763B8892" w14:textId="531B0BB3" w:rsidR="00F45697" w:rsidRPr="00373D62" w:rsidRDefault="00D734AE" w:rsidP="00373D62">
      <w:pPr>
        <w:widowControl/>
        <w:snapToGrid w:val="0"/>
        <w:spacing w:afterLines="50" w:after="180" w:line="252" w:lineRule="auto"/>
        <w:ind w:leftChars="118" w:left="283" w:rightChars="-11" w:right="-26"/>
        <w:jc w:val="both"/>
        <w:rPr>
          <w:rFonts w:eastAsia="標楷體"/>
          <w:kern w:val="0"/>
        </w:rPr>
      </w:pPr>
      <w:r w:rsidRPr="00373D62">
        <w:rPr>
          <w:rFonts w:eastAsia="標楷體"/>
          <w:kern w:val="0"/>
        </w:rPr>
        <w:t xml:space="preserve">If you have any of the above needs, please contact the </w:t>
      </w:r>
      <w:r w:rsidR="00631246" w:rsidRPr="00373D62">
        <w:rPr>
          <w:rFonts w:eastAsia="標楷體"/>
          <w:kern w:val="0"/>
        </w:rPr>
        <w:t>executing entity</w:t>
      </w:r>
      <w:r w:rsidRPr="00373D62">
        <w:rPr>
          <w:rFonts w:eastAsia="標楷體"/>
          <w:kern w:val="0"/>
        </w:rPr>
        <w:t xml:space="preserve">, and after filling out the application form of the </w:t>
      </w:r>
      <w:r w:rsidR="00730927" w:rsidRPr="00373D62">
        <w:rPr>
          <w:rFonts w:eastAsia="標楷體"/>
          <w:kern w:val="0"/>
        </w:rPr>
        <w:t xml:space="preserve">executing entity </w:t>
      </w:r>
      <w:r w:rsidRPr="00373D62">
        <w:rPr>
          <w:rFonts w:eastAsia="標楷體"/>
          <w:kern w:val="0"/>
        </w:rPr>
        <w:t xml:space="preserve">for the exercise of the rights of the </w:t>
      </w:r>
      <w:r w:rsidR="00730927" w:rsidRPr="00373D62">
        <w:rPr>
          <w:rFonts w:eastAsia="標楷體"/>
          <w:kern w:val="0"/>
        </w:rPr>
        <w:t>data subject</w:t>
      </w:r>
      <w:r w:rsidRPr="00373D62">
        <w:rPr>
          <w:rFonts w:eastAsia="標楷體"/>
          <w:kern w:val="0"/>
        </w:rPr>
        <w:t xml:space="preserve">, the </w:t>
      </w:r>
      <w:r w:rsidR="00FD0CA1" w:rsidRPr="00373D62">
        <w:rPr>
          <w:rFonts w:eastAsia="標楷體"/>
          <w:kern w:val="0"/>
        </w:rPr>
        <w:t xml:space="preserve">executing entity </w:t>
      </w:r>
      <w:r w:rsidRPr="00373D62">
        <w:rPr>
          <w:rFonts w:eastAsia="標楷體"/>
          <w:kern w:val="0"/>
        </w:rPr>
        <w:t>will respond in accordance with the law.</w:t>
      </w:r>
      <w:r w:rsidR="00E37B36" w:rsidRPr="00373D62">
        <w:t xml:space="preserve"> </w:t>
      </w:r>
      <w:r w:rsidR="00E37B36" w:rsidRPr="00373D62">
        <w:rPr>
          <w:rFonts w:eastAsia="標楷體"/>
          <w:kern w:val="0"/>
        </w:rPr>
        <w:t>In addition, in accordance with Article 14 of the Personal Information Protection Act, the executing entity may charge a fee for the necessary costs for inquiries or requests to view or make copies of personal information.</w:t>
      </w:r>
    </w:p>
    <w:p w14:paraId="64F345CB" w14:textId="7B1B6BCB" w:rsidR="00F45697" w:rsidRPr="00373D62" w:rsidRDefault="00DB3AE6" w:rsidP="00373D62">
      <w:pPr>
        <w:widowControl/>
        <w:numPr>
          <w:ilvl w:val="0"/>
          <w:numId w:val="3"/>
        </w:numPr>
        <w:snapToGrid w:val="0"/>
        <w:spacing w:afterLines="50" w:after="180" w:line="252" w:lineRule="auto"/>
        <w:ind w:left="284" w:rightChars="47" w:right="113" w:hanging="284"/>
        <w:jc w:val="both"/>
        <w:rPr>
          <w:rFonts w:eastAsia="標楷體"/>
          <w:kern w:val="0"/>
        </w:rPr>
      </w:pPr>
      <w:r w:rsidRPr="00373D62">
        <w:rPr>
          <w:rFonts w:eastAsia="標楷體"/>
          <w:kern w:val="0"/>
        </w:rPr>
        <w:t>If correct personal information is not provided, the executing e</w:t>
      </w:r>
      <w:r w:rsidR="00D734AE" w:rsidRPr="00373D62">
        <w:rPr>
          <w:rFonts w:eastAsia="標楷體"/>
          <w:kern w:val="0"/>
        </w:rPr>
        <w:t>n</w:t>
      </w:r>
      <w:r w:rsidRPr="00373D62">
        <w:rPr>
          <w:rFonts w:eastAsia="標楷體"/>
          <w:kern w:val="0"/>
        </w:rPr>
        <w:t>tity will not be able to provide you with relevant services within the scope of your specific purpose.</w:t>
      </w:r>
    </w:p>
    <w:p w14:paraId="63C96738" w14:textId="2795BBA5" w:rsidR="00F45697" w:rsidRPr="00373D62" w:rsidRDefault="00150340" w:rsidP="00373D62">
      <w:pPr>
        <w:pStyle w:val="ae"/>
        <w:snapToGrid w:val="0"/>
        <w:spacing w:afterLines="50" w:after="180" w:line="252" w:lineRule="auto"/>
        <w:rPr>
          <w:sz w:val="24"/>
        </w:rPr>
      </w:pPr>
      <w:r w:rsidRPr="00373D62">
        <w:rPr>
          <w:sz w:val="24"/>
        </w:rPr>
        <w:t xml:space="preserve">I am fully aware of the above information provided by the </w:t>
      </w:r>
      <w:r w:rsidR="00F434B9" w:rsidRPr="00373D62">
        <w:rPr>
          <w:sz w:val="24"/>
        </w:rPr>
        <w:t>executing</w:t>
      </w:r>
      <w:r w:rsidR="00D26AF1" w:rsidRPr="00373D62">
        <w:rPr>
          <w:sz w:val="24"/>
        </w:rPr>
        <w:t xml:space="preserve"> entity</w:t>
      </w:r>
      <w:r w:rsidRPr="00373D62">
        <w:rPr>
          <w:sz w:val="24"/>
        </w:rPr>
        <w:t xml:space="preserve"> and agree to the collection, processing and use of my personal information by the </w:t>
      </w:r>
      <w:r w:rsidR="00D26AF1" w:rsidRPr="00373D62">
        <w:rPr>
          <w:sz w:val="24"/>
        </w:rPr>
        <w:t>o</w:t>
      </w:r>
      <w:r w:rsidRPr="00373D62">
        <w:rPr>
          <w:sz w:val="24"/>
        </w:rPr>
        <w:t xml:space="preserve">rganizer and the </w:t>
      </w:r>
      <w:r w:rsidR="00F434B9" w:rsidRPr="00373D62">
        <w:rPr>
          <w:sz w:val="24"/>
        </w:rPr>
        <w:t>e</w:t>
      </w:r>
      <w:r w:rsidRPr="00373D62">
        <w:rPr>
          <w:sz w:val="24"/>
        </w:rPr>
        <w:t>xecuti</w:t>
      </w:r>
      <w:r w:rsidR="00F434B9" w:rsidRPr="00373D62">
        <w:rPr>
          <w:sz w:val="24"/>
        </w:rPr>
        <w:t>ng e</w:t>
      </w:r>
      <w:r w:rsidR="007646FA" w:rsidRPr="00373D62">
        <w:rPr>
          <w:sz w:val="24"/>
        </w:rPr>
        <w:t>n</w:t>
      </w:r>
      <w:r w:rsidR="00F434B9" w:rsidRPr="00373D62">
        <w:rPr>
          <w:sz w:val="24"/>
        </w:rPr>
        <w:t>tity</w:t>
      </w:r>
      <w:r w:rsidRPr="00373D62">
        <w:rPr>
          <w:sz w:val="24"/>
        </w:rPr>
        <w:t>.</w:t>
      </w:r>
    </w:p>
    <w:p w14:paraId="4089AD74" w14:textId="77777777" w:rsidR="00F45697" w:rsidRPr="00373D62" w:rsidRDefault="00F45697" w:rsidP="00F45697">
      <w:pPr>
        <w:widowControl/>
        <w:tabs>
          <w:tab w:val="left" w:pos="4820"/>
        </w:tabs>
        <w:spacing w:beforeLines="50" w:before="180" w:afterLines="100" w:after="360" w:line="320" w:lineRule="exact"/>
        <w:ind w:rightChars="-24" w:right="-58"/>
        <w:jc w:val="right"/>
        <w:rPr>
          <w:rFonts w:eastAsia="標楷體"/>
          <w:kern w:val="0"/>
        </w:rPr>
      </w:pPr>
    </w:p>
    <w:p w14:paraId="7CD01A5F" w14:textId="22876C77" w:rsidR="00F45697" w:rsidRPr="00373D62" w:rsidRDefault="00FC3E54" w:rsidP="00F45697">
      <w:pPr>
        <w:widowControl/>
        <w:tabs>
          <w:tab w:val="left" w:pos="4820"/>
        </w:tabs>
        <w:spacing w:beforeLines="50" w:before="180" w:afterLines="100" w:after="360" w:line="320" w:lineRule="exact"/>
        <w:ind w:rightChars="-24" w:right="-58"/>
        <w:jc w:val="right"/>
        <w:rPr>
          <w:rFonts w:eastAsia="標楷體"/>
          <w:kern w:val="0"/>
          <w:u w:val="single"/>
          <w:vertAlign w:val="subscript"/>
        </w:rPr>
      </w:pPr>
      <w:r w:rsidRPr="00373D62">
        <w:rPr>
          <w:rFonts w:eastAsia="標楷體"/>
          <w:kern w:val="0"/>
        </w:rPr>
        <w:t xml:space="preserve">Consent by: </w:t>
      </w:r>
      <w:r w:rsidR="00B01A8B" w:rsidRPr="00373D62">
        <w:rPr>
          <w:rFonts w:eastAsia="標楷體"/>
          <w:kern w:val="0"/>
          <w:u w:val="single"/>
        </w:rPr>
        <w:t xml:space="preserve"> </w:t>
      </w:r>
      <w:r w:rsidR="00373D62" w:rsidRPr="00373D62">
        <w:rPr>
          <w:rFonts w:eastAsia="標楷體"/>
          <w:kern w:val="0"/>
          <w:u w:val="single"/>
        </w:rPr>
        <w:t xml:space="preserve">        </w:t>
      </w:r>
      <w:proofErr w:type="gramStart"/>
      <w:r w:rsidR="00373D62" w:rsidRPr="00373D62">
        <w:rPr>
          <w:rFonts w:eastAsia="標楷體"/>
          <w:kern w:val="0"/>
          <w:u w:val="single"/>
        </w:rPr>
        <w:t xml:space="preserve"> </w:t>
      </w:r>
      <w:r w:rsidR="00B01A8B" w:rsidRPr="00373D62">
        <w:rPr>
          <w:rFonts w:eastAsia="標楷體"/>
          <w:kern w:val="0"/>
          <w:u w:val="single"/>
        </w:rPr>
        <w:t xml:space="preserve">  </w:t>
      </w:r>
      <w:r w:rsidRPr="00373D62">
        <w:rPr>
          <w:rFonts w:eastAsia="標楷體"/>
          <w:kern w:val="0"/>
        </w:rPr>
        <w:t>(</w:t>
      </w:r>
      <w:proofErr w:type="gramEnd"/>
      <w:r w:rsidRPr="00373D62">
        <w:rPr>
          <w:rFonts w:eastAsia="標楷體"/>
          <w:kern w:val="0"/>
        </w:rPr>
        <w:t>Signature and seal)</w:t>
      </w:r>
    </w:p>
    <w:p w14:paraId="5690A98B" w14:textId="39F0E593" w:rsidR="002C2377" w:rsidRPr="00373D62" w:rsidRDefault="002F188C" w:rsidP="00F922FE">
      <w:pPr>
        <w:widowControl/>
        <w:jc w:val="center"/>
        <w:rPr>
          <w:rFonts w:eastAsia="標楷體"/>
          <w:color w:val="000000" w:themeColor="text1"/>
        </w:rPr>
      </w:pPr>
      <w:r w:rsidRPr="00373D62">
        <w:rPr>
          <w:rFonts w:eastAsia="標楷體" w:hint="eastAsia"/>
          <w:kern w:val="0"/>
        </w:rPr>
        <w:t>M</w:t>
      </w:r>
      <w:r w:rsidRPr="00373D62">
        <w:rPr>
          <w:rFonts w:eastAsia="標楷體"/>
          <w:kern w:val="0"/>
        </w:rPr>
        <w:t>onth Day, 2024</w:t>
      </w:r>
    </w:p>
    <w:sectPr w:rsidR="002C2377" w:rsidRPr="00373D62" w:rsidSect="00367F27">
      <w:pgSz w:w="11906" w:h="16838"/>
      <w:pgMar w:top="851" w:right="1077" w:bottom="851"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508F0A" w14:textId="77777777" w:rsidR="00367F27" w:rsidRDefault="00367F27" w:rsidP="00FC513E">
      <w:r>
        <w:separator/>
      </w:r>
    </w:p>
  </w:endnote>
  <w:endnote w:type="continuationSeparator" w:id="0">
    <w:p w14:paraId="6DE62C14" w14:textId="77777777" w:rsidR="00367F27" w:rsidRDefault="00367F27" w:rsidP="00FC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F">
    <w:altName w:val="Calibri"/>
    <w:charset w:val="00"/>
    <w:family w:val="auto"/>
    <w:pitch w:val="variable"/>
  </w:font>
  <w:font w:name="標楷體">
    <w:altName w:val="DFKai-SB"/>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171D9A" w14:textId="77777777" w:rsidR="00367F27" w:rsidRDefault="00367F27" w:rsidP="00FC513E">
      <w:r>
        <w:separator/>
      </w:r>
    </w:p>
  </w:footnote>
  <w:footnote w:type="continuationSeparator" w:id="0">
    <w:p w14:paraId="2998D2D5" w14:textId="77777777" w:rsidR="00367F27" w:rsidRDefault="00367F27" w:rsidP="00FC51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0089D"/>
    <w:multiLevelType w:val="multilevel"/>
    <w:tmpl w:val="378A225A"/>
    <w:lvl w:ilvl="0">
      <w:start w:val="1"/>
      <w:numFmt w:val="taiwaneseCountingThousand"/>
      <w:lvlText w:val="(%1)"/>
      <w:lvlJc w:val="left"/>
      <w:pPr>
        <w:ind w:left="720" w:hanging="48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1" w15:restartNumberingAfterBreak="0">
    <w:nsid w:val="24EC37D4"/>
    <w:multiLevelType w:val="hybridMultilevel"/>
    <w:tmpl w:val="7A12891A"/>
    <w:lvl w:ilvl="0" w:tplc="27A67870">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2E576DD0"/>
    <w:multiLevelType w:val="hybridMultilevel"/>
    <w:tmpl w:val="803CEE2A"/>
    <w:lvl w:ilvl="0" w:tplc="858E2078">
      <w:start w:val="1"/>
      <w:numFmt w:val="decimal"/>
      <w:lvlText w:val="%1."/>
      <w:lvlJc w:val="left"/>
      <w:pPr>
        <w:ind w:left="1920" w:hanging="480"/>
      </w:pPr>
      <w:rPr>
        <w:rFonts w:cs="Times New Roman" w:hint="default"/>
        <w:color w:val="auto"/>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70F10E71"/>
    <w:multiLevelType w:val="hybridMultilevel"/>
    <w:tmpl w:val="7A12891A"/>
    <w:lvl w:ilvl="0" w:tplc="27A67870">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7E234705"/>
    <w:multiLevelType w:val="multilevel"/>
    <w:tmpl w:val="A6EC147C"/>
    <w:lvl w:ilvl="0">
      <w:numFmt w:val="bullet"/>
      <w:lvlText w:val="※"/>
      <w:lvlJc w:val="left"/>
      <w:pPr>
        <w:ind w:left="480" w:hanging="480"/>
      </w:pPr>
      <w:rPr>
        <w:color w:val="auto"/>
        <w:lang w:val="en-U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2CC"/>
    <w:rsid w:val="0009724C"/>
    <w:rsid w:val="000B0F77"/>
    <w:rsid w:val="000F16AB"/>
    <w:rsid w:val="000F44C3"/>
    <w:rsid w:val="00150340"/>
    <w:rsid w:val="00155EDE"/>
    <w:rsid w:val="0016522E"/>
    <w:rsid w:val="001F4D9A"/>
    <w:rsid w:val="0021699B"/>
    <w:rsid w:val="00260896"/>
    <w:rsid w:val="002845D2"/>
    <w:rsid w:val="002972D5"/>
    <w:rsid w:val="002C2377"/>
    <w:rsid w:val="002E56AB"/>
    <w:rsid w:val="002F188C"/>
    <w:rsid w:val="003630B9"/>
    <w:rsid w:val="00367F27"/>
    <w:rsid w:val="00373D62"/>
    <w:rsid w:val="003D5786"/>
    <w:rsid w:val="003F4FA2"/>
    <w:rsid w:val="00450271"/>
    <w:rsid w:val="004F72BE"/>
    <w:rsid w:val="005F5F59"/>
    <w:rsid w:val="00631246"/>
    <w:rsid w:val="006457BA"/>
    <w:rsid w:val="00663B91"/>
    <w:rsid w:val="00676DE9"/>
    <w:rsid w:val="006905FD"/>
    <w:rsid w:val="006B4F11"/>
    <w:rsid w:val="007249E6"/>
    <w:rsid w:val="00730927"/>
    <w:rsid w:val="00740B82"/>
    <w:rsid w:val="007646FA"/>
    <w:rsid w:val="00787A36"/>
    <w:rsid w:val="007B2F3C"/>
    <w:rsid w:val="007B75A9"/>
    <w:rsid w:val="008144CA"/>
    <w:rsid w:val="0081748D"/>
    <w:rsid w:val="00833CE4"/>
    <w:rsid w:val="00835C0F"/>
    <w:rsid w:val="00905D4B"/>
    <w:rsid w:val="00924663"/>
    <w:rsid w:val="00926F91"/>
    <w:rsid w:val="00936A28"/>
    <w:rsid w:val="009477B7"/>
    <w:rsid w:val="009635E9"/>
    <w:rsid w:val="0098415B"/>
    <w:rsid w:val="00985250"/>
    <w:rsid w:val="00A502CC"/>
    <w:rsid w:val="00A854F9"/>
    <w:rsid w:val="00A95B84"/>
    <w:rsid w:val="00AD3399"/>
    <w:rsid w:val="00B01A8B"/>
    <w:rsid w:val="00B22DF5"/>
    <w:rsid w:val="00B47F7D"/>
    <w:rsid w:val="00B74D0A"/>
    <w:rsid w:val="00C32408"/>
    <w:rsid w:val="00C42C8D"/>
    <w:rsid w:val="00CD3C29"/>
    <w:rsid w:val="00D13EB0"/>
    <w:rsid w:val="00D209A6"/>
    <w:rsid w:val="00D23CC1"/>
    <w:rsid w:val="00D26AF1"/>
    <w:rsid w:val="00D32EAB"/>
    <w:rsid w:val="00D61E71"/>
    <w:rsid w:val="00D65232"/>
    <w:rsid w:val="00D734AE"/>
    <w:rsid w:val="00DB224B"/>
    <w:rsid w:val="00DB3AE6"/>
    <w:rsid w:val="00E0310D"/>
    <w:rsid w:val="00E157D3"/>
    <w:rsid w:val="00E37B36"/>
    <w:rsid w:val="00E957A1"/>
    <w:rsid w:val="00EA4B74"/>
    <w:rsid w:val="00ED629F"/>
    <w:rsid w:val="00F434B9"/>
    <w:rsid w:val="00F45697"/>
    <w:rsid w:val="00F922FE"/>
    <w:rsid w:val="00F93CB9"/>
    <w:rsid w:val="00FB2477"/>
    <w:rsid w:val="00FC3E54"/>
    <w:rsid w:val="00FC513E"/>
    <w:rsid w:val="00FD0CA1"/>
    <w:rsid w:val="00FD55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275810"/>
  <w15:chartTrackingRefBased/>
  <w15:docId w15:val="{B53B0231-228D-40B3-BC18-A4824A638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502C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502CC"/>
    <w:pPr>
      <w:spacing w:after="120"/>
    </w:pPr>
  </w:style>
  <w:style w:type="character" w:customStyle="1" w:styleId="a4">
    <w:name w:val="本文 字元"/>
    <w:basedOn w:val="a0"/>
    <w:link w:val="a3"/>
    <w:rsid w:val="00A502CC"/>
    <w:rPr>
      <w:rFonts w:ascii="Times New Roman" w:eastAsia="新細明體" w:hAnsi="Times New Roman" w:cs="Times New Roman"/>
      <w:szCs w:val="24"/>
    </w:rPr>
  </w:style>
  <w:style w:type="paragraph" w:styleId="a5">
    <w:name w:val="Balloon Text"/>
    <w:basedOn w:val="a"/>
    <w:link w:val="a6"/>
    <w:uiPriority w:val="99"/>
    <w:semiHidden/>
    <w:unhideWhenUsed/>
    <w:rsid w:val="00FC513E"/>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FC513E"/>
    <w:rPr>
      <w:rFonts w:asciiTheme="majorHAnsi" w:eastAsiaTheme="majorEastAsia" w:hAnsiTheme="majorHAnsi" w:cstheme="majorBidi"/>
      <w:sz w:val="18"/>
      <w:szCs w:val="18"/>
    </w:rPr>
  </w:style>
  <w:style w:type="paragraph" w:styleId="a7">
    <w:name w:val="header"/>
    <w:basedOn w:val="a"/>
    <w:link w:val="a8"/>
    <w:uiPriority w:val="99"/>
    <w:unhideWhenUsed/>
    <w:rsid w:val="00FC513E"/>
    <w:pPr>
      <w:tabs>
        <w:tab w:val="center" w:pos="4153"/>
        <w:tab w:val="right" w:pos="8306"/>
      </w:tabs>
      <w:snapToGrid w:val="0"/>
    </w:pPr>
    <w:rPr>
      <w:sz w:val="20"/>
      <w:szCs w:val="20"/>
    </w:rPr>
  </w:style>
  <w:style w:type="character" w:customStyle="1" w:styleId="a8">
    <w:name w:val="頁首 字元"/>
    <w:basedOn w:val="a0"/>
    <w:link w:val="a7"/>
    <w:uiPriority w:val="99"/>
    <w:rsid w:val="00FC513E"/>
    <w:rPr>
      <w:rFonts w:ascii="Times New Roman" w:eastAsia="新細明體" w:hAnsi="Times New Roman" w:cs="Times New Roman"/>
      <w:sz w:val="20"/>
      <w:szCs w:val="20"/>
    </w:rPr>
  </w:style>
  <w:style w:type="paragraph" w:styleId="a9">
    <w:name w:val="footer"/>
    <w:basedOn w:val="a"/>
    <w:link w:val="aa"/>
    <w:uiPriority w:val="99"/>
    <w:unhideWhenUsed/>
    <w:rsid w:val="00FC513E"/>
    <w:pPr>
      <w:tabs>
        <w:tab w:val="center" w:pos="4153"/>
        <w:tab w:val="right" w:pos="8306"/>
      </w:tabs>
      <w:snapToGrid w:val="0"/>
    </w:pPr>
    <w:rPr>
      <w:sz w:val="20"/>
      <w:szCs w:val="20"/>
    </w:rPr>
  </w:style>
  <w:style w:type="character" w:customStyle="1" w:styleId="aa">
    <w:name w:val="頁尾 字元"/>
    <w:basedOn w:val="a0"/>
    <w:link w:val="a9"/>
    <w:uiPriority w:val="99"/>
    <w:rsid w:val="00FC513E"/>
    <w:rPr>
      <w:rFonts w:ascii="Times New Roman" w:eastAsia="新細明體" w:hAnsi="Times New Roman" w:cs="Times New Roman"/>
      <w:sz w:val="20"/>
      <w:szCs w:val="20"/>
    </w:rPr>
  </w:style>
  <w:style w:type="paragraph" w:styleId="ab">
    <w:name w:val="List Paragraph"/>
    <w:basedOn w:val="a"/>
    <w:uiPriority w:val="34"/>
    <w:qFormat/>
    <w:rsid w:val="000B0F77"/>
    <w:pPr>
      <w:suppressAutoHyphens/>
      <w:autoSpaceDN w:val="0"/>
      <w:ind w:left="480"/>
      <w:textAlignment w:val="baseline"/>
    </w:pPr>
    <w:rPr>
      <w:rFonts w:ascii="Calibri" w:eastAsia="F" w:hAnsi="Calibri" w:cs="新細明體"/>
      <w:kern w:val="0"/>
      <w:szCs w:val="22"/>
    </w:rPr>
  </w:style>
  <w:style w:type="paragraph" w:styleId="ac">
    <w:name w:val="Body Text Indent"/>
    <w:basedOn w:val="a"/>
    <w:link w:val="ad"/>
    <w:uiPriority w:val="99"/>
    <w:semiHidden/>
    <w:unhideWhenUsed/>
    <w:rsid w:val="00F45697"/>
    <w:pPr>
      <w:spacing w:after="120"/>
      <w:ind w:leftChars="200" w:left="480"/>
    </w:pPr>
  </w:style>
  <w:style w:type="character" w:customStyle="1" w:styleId="ad">
    <w:name w:val="本文縮排 字元"/>
    <w:basedOn w:val="a0"/>
    <w:link w:val="ac"/>
    <w:uiPriority w:val="99"/>
    <w:semiHidden/>
    <w:rsid w:val="00F45697"/>
    <w:rPr>
      <w:rFonts w:ascii="Times New Roman" w:eastAsia="新細明體" w:hAnsi="Times New Roman" w:cs="Times New Roman"/>
      <w:szCs w:val="24"/>
    </w:rPr>
  </w:style>
  <w:style w:type="paragraph" w:customStyle="1" w:styleId="Framecontents">
    <w:name w:val="Frame contents"/>
    <w:basedOn w:val="a"/>
    <w:rsid w:val="00985250"/>
    <w:pPr>
      <w:suppressAutoHyphens/>
      <w:autoSpaceDN w:val="0"/>
      <w:textAlignment w:val="baseline"/>
    </w:pPr>
    <w:rPr>
      <w:kern w:val="3"/>
    </w:rPr>
  </w:style>
  <w:style w:type="paragraph" w:styleId="ae">
    <w:name w:val="Salutation"/>
    <w:basedOn w:val="a"/>
    <w:next w:val="a"/>
    <w:link w:val="af"/>
    <w:uiPriority w:val="99"/>
    <w:unhideWhenUsed/>
    <w:rsid w:val="00D26AF1"/>
    <w:rPr>
      <w:rFonts w:eastAsia="標楷體"/>
      <w:kern w:val="0"/>
      <w:sz w:val="28"/>
      <w:u w:val="single"/>
    </w:rPr>
  </w:style>
  <w:style w:type="character" w:customStyle="1" w:styleId="af">
    <w:name w:val="問候 字元"/>
    <w:basedOn w:val="a0"/>
    <w:link w:val="ae"/>
    <w:uiPriority w:val="99"/>
    <w:rsid w:val="00D26AF1"/>
    <w:rPr>
      <w:rFonts w:ascii="Times New Roman" w:eastAsia="標楷體" w:hAnsi="Times New Roman" w:cs="Times New Roman"/>
      <w:kern w:val="0"/>
      <w:sz w:val="28"/>
      <w:szCs w:val="24"/>
      <w:u w:val="single"/>
    </w:rPr>
  </w:style>
  <w:style w:type="paragraph" w:styleId="af0">
    <w:name w:val="Closing"/>
    <w:basedOn w:val="a"/>
    <w:link w:val="af1"/>
    <w:uiPriority w:val="99"/>
    <w:unhideWhenUsed/>
    <w:rsid w:val="00D26AF1"/>
    <w:pPr>
      <w:ind w:left="4320"/>
    </w:pPr>
    <w:rPr>
      <w:rFonts w:eastAsia="標楷體"/>
      <w:kern w:val="0"/>
      <w:sz w:val="28"/>
      <w:u w:val="single"/>
    </w:rPr>
  </w:style>
  <w:style w:type="character" w:customStyle="1" w:styleId="af1">
    <w:name w:val="結語 字元"/>
    <w:basedOn w:val="a0"/>
    <w:link w:val="af0"/>
    <w:uiPriority w:val="99"/>
    <w:rsid w:val="00D26AF1"/>
    <w:rPr>
      <w:rFonts w:ascii="Times New Roman" w:eastAsia="標楷體" w:hAnsi="Times New Roman" w:cs="Times New Roman"/>
      <w:kern w:val="0"/>
      <w:sz w:val="28"/>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00E25-3989-4E41-A90B-9DFDDDE3D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451</Words>
  <Characters>2573</Characters>
  <Application>Microsoft Office Word</Application>
  <DocSecurity>0</DocSecurity>
  <Lines>21</Lines>
  <Paragraphs>6</Paragraphs>
  <ScaleCrop>false</ScaleCrop>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Venus</dc:creator>
  <cp:keywords/>
  <dc:description/>
  <cp:lastModifiedBy>黃柏蓒</cp:lastModifiedBy>
  <cp:revision>8</cp:revision>
  <cp:lastPrinted>2024-01-29T06:16:00Z</cp:lastPrinted>
  <dcterms:created xsi:type="dcterms:W3CDTF">2024-01-23T15:11:00Z</dcterms:created>
  <dcterms:modified xsi:type="dcterms:W3CDTF">2024-01-29T06:17:00Z</dcterms:modified>
</cp:coreProperties>
</file>