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52834" w14:textId="6D66A5F8" w:rsidR="001160FA" w:rsidRPr="00C24C0C" w:rsidRDefault="001160FA" w:rsidP="001160FA">
      <w:pPr>
        <w:jc w:val="center"/>
        <w:rPr>
          <w:rFonts w:ascii="標楷體" w:eastAsia="標楷體" w:hAnsi="標楷體"/>
          <w:b/>
          <w:bCs/>
          <w:color w:val="FF0000"/>
          <w:sz w:val="32"/>
          <w:szCs w:val="32"/>
        </w:rPr>
      </w:pPr>
      <w:proofErr w:type="gramStart"/>
      <w:r w:rsidRPr="00D97D10">
        <w:rPr>
          <w:rFonts w:ascii="標楷體" w:eastAsia="標楷體" w:hAnsi="標楷體"/>
          <w:b/>
          <w:bCs/>
          <w:color w:val="000000"/>
          <w:sz w:val="32"/>
          <w:szCs w:val="32"/>
        </w:rPr>
        <w:t>11</w:t>
      </w:r>
      <w:r w:rsidR="00F25E51">
        <w:rPr>
          <w:rFonts w:ascii="標楷體" w:eastAsia="標楷體" w:hAnsi="標楷體" w:hint="eastAsia"/>
          <w:b/>
          <w:bCs/>
          <w:color w:val="000000"/>
          <w:sz w:val="32"/>
          <w:szCs w:val="32"/>
        </w:rPr>
        <w:t>5</w:t>
      </w:r>
      <w:proofErr w:type="gramEnd"/>
      <w:r w:rsidRPr="00D97D10">
        <w:rPr>
          <w:rFonts w:ascii="標楷體" w:eastAsia="標楷體" w:hAnsi="標楷體"/>
          <w:b/>
          <w:bCs/>
          <w:color w:val="000000"/>
          <w:sz w:val="32"/>
          <w:szCs w:val="32"/>
        </w:rPr>
        <w:t>年度</w:t>
      </w:r>
      <w:r w:rsidRPr="00D97D10">
        <w:rPr>
          <w:rFonts w:ascii="標楷體" w:eastAsia="標楷體" w:hAnsi="標楷體" w:hint="eastAsia"/>
          <w:b/>
          <w:bCs/>
          <w:color w:val="000000"/>
          <w:sz w:val="32"/>
          <w:szCs w:val="32"/>
        </w:rPr>
        <w:t>新北市</w:t>
      </w:r>
      <w:r w:rsidR="003E682B">
        <w:rPr>
          <w:rFonts w:ascii="標楷體" w:eastAsia="標楷體" w:hAnsi="標楷體" w:hint="eastAsia"/>
          <w:b/>
          <w:bCs/>
          <w:color w:val="000000"/>
          <w:sz w:val="32"/>
          <w:szCs w:val="32"/>
        </w:rPr>
        <w:t>政府經濟發展局</w:t>
      </w:r>
      <w:r w:rsidRPr="00D97D10">
        <w:rPr>
          <w:rFonts w:ascii="標楷體" w:eastAsia="標楷體" w:hAnsi="標楷體" w:hint="eastAsia"/>
          <w:b/>
          <w:bCs/>
          <w:color w:val="000000"/>
          <w:sz w:val="32"/>
          <w:szCs w:val="32"/>
        </w:rPr>
        <w:t>產業觀光</w:t>
      </w:r>
      <w:r w:rsidRPr="00D97D10">
        <w:rPr>
          <w:rFonts w:ascii="標楷體" w:eastAsia="標楷體" w:hAnsi="標楷體"/>
          <w:b/>
          <w:bCs/>
          <w:color w:val="000000"/>
          <w:sz w:val="32"/>
          <w:szCs w:val="32"/>
        </w:rPr>
        <w:t>發展</w:t>
      </w:r>
      <w:r w:rsidRPr="00D97D10">
        <w:rPr>
          <w:rFonts w:ascii="標楷體" w:eastAsia="標楷體" w:hAnsi="標楷體" w:hint="eastAsia"/>
          <w:b/>
          <w:bCs/>
          <w:color w:val="000000"/>
          <w:sz w:val="32"/>
          <w:szCs w:val="32"/>
        </w:rPr>
        <w:t>升級補助</w:t>
      </w:r>
      <w:r w:rsidRPr="00D97D10">
        <w:rPr>
          <w:rFonts w:ascii="標楷體" w:eastAsia="標楷體" w:hAnsi="標楷體"/>
          <w:b/>
          <w:bCs/>
          <w:color w:val="000000"/>
          <w:sz w:val="32"/>
          <w:szCs w:val="32"/>
        </w:rPr>
        <w:t>計畫</w:t>
      </w:r>
    </w:p>
    <w:p w14:paraId="189ADE11" w14:textId="77777777" w:rsidR="001160FA" w:rsidRPr="00D97D10" w:rsidRDefault="001160FA" w:rsidP="00452A13">
      <w:pPr>
        <w:pStyle w:val="af2"/>
        <w:spacing w:before="60" w:after="60" w:line="520" w:lineRule="exact"/>
        <w:ind w:left="0" w:firstLine="0"/>
        <w:rPr>
          <w:rFonts w:ascii="標楷體" w:eastAsia="標楷體" w:hAnsi="標楷體"/>
          <w:b w:val="0"/>
          <w:color w:val="000000"/>
          <w:szCs w:val="32"/>
        </w:rPr>
      </w:pPr>
    </w:p>
    <w:p w14:paraId="7A3F1801" w14:textId="7AC97E5E" w:rsidR="00452A13" w:rsidRPr="00BB5D45" w:rsidRDefault="001160FA" w:rsidP="00BB5D45">
      <w:pPr>
        <w:pStyle w:val="af2"/>
        <w:numPr>
          <w:ilvl w:val="0"/>
          <w:numId w:val="10"/>
        </w:numPr>
        <w:spacing w:before="60" w:after="60" w:line="520" w:lineRule="exact"/>
        <w:rPr>
          <w:rFonts w:ascii="標楷體" w:eastAsia="標楷體" w:hAnsi="標楷體"/>
          <w:bCs/>
          <w:color w:val="000000"/>
          <w:sz w:val="28"/>
          <w:szCs w:val="28"/>
        </w:rPr>
      </w:pPr>
      <w:r w:rsidRPr="00D97D10">
        <w:rPr>
          <w:rFonts w:ascii="標楷體" w:eastAsia="標楷體" w:hAnsi="標楷體"/>
          <w:bCs/>
          <w:color w:val="000000"/>
          <w:sz w:val="28"/>
          <w:szCs w:val="28"/>
        </w:rPr>
        <w:t>計畫緣起</w:t>
      </w:r>
      <w:r w:rsidRPr="00D97D10">
        <w:rPr>
          <w:rFonts w:ascii="標楷體" w:eastAsia="標楷體" w:hAnsi="標楷體" w:hint="eastAsia"/>
          <w:bCs/>
          <w:color w:val="000000"/>
          <w:sz w:val="28"/>
          <w:szCs w:val="28"/>
        </w:rPr>
        <w:t>與目標</w:t>
      </w:r>
    </w:p>
    <w:p w14:paraId="00B17813" w14:textId="42B39703" w:rsidR="00452A13" w:rsidRDefault="00DC6A73" w:rsidP="00452A13">
      <w:pPr>
        <w:pStyle w:val="a9"/>
        <w:tabs>
          <w:tab w:val="left" w:pos="993"/>
        </w:tabs>
        <w:snapToGrid w:val="0"/>
        <w:rPr>
          <w:rFonts w:ascii="標楷體" w:eastAsia="標楷體" w:hAnsi="標楷體"/>
          <w:color w:val="000000" w:themeColor="text1"/>
        </w:rPr>
      </w:pPr>
      <w:r>
        <w:rPr>
          <w:rFonts w:ascii="標楷體" w:eastAsia="標楷體" w:hAnsi="標楷體"/>
          <w:color w:val="000000" w:themeColor="text1"/>
        </w:rPr>
        <w:tab/>
      </w:r>
      <w:r w:rsidR="00817D8C" w:rsidRPr="00817D8C">
        <w:rPr>
          <w:rFonts w:ascii="標楷體" w:eastAsia="標楷體" w:hAnsi="標楷體" w:hint="eastAsia"/>
          <w:color w:val="000000" w:themeColor="text1"/>
        </w:rPr>
        <w:t>新北市政府為持續推動產業觀光升級，協助已獲認證業者改善產業觀光環境，針對觀光場域進行軟硬體改善經費補助。本計畫旨在透過資源</w:t>
      </w:r>
      <w:proofErr w:type="gramStart"/>
      <w:r w:rsidR="00817D8C" w:rsidRPr="00817D8C">
        <w:rPr>
          <w:rFonts w:ascii="標楷體" w:eastAsia="標楷體" w:hAnsi="標楷體" w:hint="eastAsia"/>
          <w:color w:val="000000" w:themeColor="text1"/>
        </w:rPr>
        <w:t>挹</w:t>
      </w:r>
      <w:proofErr w:type="gramEnd"/>
      <w:r w:rsidR="00817D8C" w:rsidRPr="00817D8C">
        <w:rPr>
          <w:rFonts w:ascii="標楷體" w:eastAsia="標楷體" w:hAnsi="標楷體" w:hint="eastAsia"/>
          <w:color w:val="000000" w:themeColor="text1"/>
        </w:rPr>
        <w:t>注，協助業者強化品牌既有特色，並針對場域細節進行精進調整與導</w:t>
      </w:r>
      <w:proofErr w:type="gramStart"/>
      <w:r w:rsidR="00817D8C" w:rsidRPr="00817D8C">
        <w:rPr>
          <w:rFonts w:ascii="標楷體" w:eastAsia="標楷體" w:hAnsi="標楷體" w:hint="eastAsia"/>
          <w:color w:val="000000" w:themeColor="text1"/>
        </w:rPr>
        <w:t>覽</w:t>
      </w:r>
      <w:proofErr w:type="gramEnd"/>
      <w:r w:rsidR="00817D8C" w:rsidRPr="00817D8C">
        <w:rPr>
          <w:rFonts w:ascii="標楷體" w:eastAsia="標楷體" w:hAnsi="標楷體" w:hint="eastAsia"/>
          <w:color w:val="000000" w:themeColor="text1"/>
        </w:rPr>
        <w:t>體驗優化。期許業者在既有基礎上，逐步提升整體軟硬體質感，打造更具深度與在地特色的產業觀光場域。</w:t>
      </w:r>
    </w:p>
    <w:p w14:paraId="40010170" w14:textId="77777777" w:rsidR="00806FD5" w:rsidRPr="00817D8C" w:rsidRDefault="00806FD5" w:rsidP="00452A13">
      <w:pPr>
        <w:pStyle w:val="a9"/>
        <w:tabs>
          <w:tab w:val="left" w:pos="993"/>
        </w:tabs>
        <w:snapToGrid w:val="0"/>
        <w:rPr>
          <w:rFonts w:ascii="標楷體" w:eastAsia="標楷體" w:hAnsi="標楷體"/>
          <w:color w:val="000000" w:themeColor="text1"/>
        </w:rPr>
      </w:pPr>
    </w:p>
    <w:p w14:paraId="19B39E89" w14:textId="2197E0C8" w:rsidR="001160FA" w:rsidRPr="00452A13" w:rsidRDefault="001160FA" w:rsidP="00452A13">
      <w:pPr>
        <w:pStyle w:val="af2"/>
        <w:numPr>
          <w:ilvl w:val="0"/>
          <w:numId w:val="10"/>
        </w:numPr>
        <w:spacing w:before="60" w:after="60" w:line="520" w:lineRule="exact"/>
        <w:rPr>
          <w:rFonts w:ascii="標楷體" w:eastAsia="標楷體" w:hAnsi="標楷體"/>
          <w:bCs/>
          <w:color w:val="000000"/>
          <w:sz w:val="28"/>
          <w:szCs w:val="28"/>
        </w:rPr>
      </w:pPr>
      <w:r w:rsidRPr="00D97D10">
        <w:rPr>
          <w:rFonts w:ascii="標楷體" w:eastAsia="標楷體" w:hAnsi="標楷體" w:hint="eastAsia"/>
          <w:bCs/>
          <w:color w:val="000000"/>
          <w:sz w:val="28"/>
          <w:szCs w:val="28"/>
        </w:rPr>
        <w:t>申請</w:t>
      </w:r>
      <w:r w:rsidRPr="00D97D10">
        <w:rPr>
          <w:rFonts w:ascii="標楷體" w:eastAsia="標楷體" w:hAnsi="標楷體"/>
          <w:bCs/>
          <w:color w:val="000000"/>
          <w:sz w:val="28"/>
          <w:szCs w:val="28"/>
        </w:rPr>
        <w:t>補助對象及項目</w:t>
      </w:r>
    </w:p>
    <w:p w14:paraId="1AD5B853" w14:textId="77777777" w:rsidR="001160FA" w:rsidRPr="00E07132" w:rsidRDefault="001160FA" w:rsidP="001160FA">
      <w:pPr>
        <w:pStyle w:val="af2"/>
        <w:spacing w:before="60" w:after="60" w:line="520" w:lineRule="exact"/>
        <w:ind w:hanging="1919"/>
        <w:rPr>
          <w:rFonts w:eastAsia="標楷體"/>
          <w:b w:val="0"/>
          <w:bCs/>
          <w:color w:val="000000" w:themeColor="text1"/>
          <w:sz w:val="24"/>
          <w:szCs w:val="24"/>
        </w:rPr>
      </w:pPr>
      <w:r w:rsidRPr="00D97D10">
        <w:rPr>
          <w:rFonts w:eastAsia="標楷體"/>
          <w:b w:val="0"/>
          <w:bCs/>
          <w:color w:val="000000"/>
          <w:sz w:val="24"/>
          <w:szCs w:val="24"/>
        </w:rPr>
        <w:t>一、</w:t>
      </w:r>
      <w:r w:rsidRPr="00E07132">
        <w:rPr>
          <w:rFonts w:eastAsia="標楷體" w:hint="eastAsia"/>
          <w:b w:val="0"/>
          <w:bCs/>
          <w:color w:val="000000" w:themeColor="text1"/>
          <w:sz w:val="24"/>
          <w:szCs w:val="24"/>
        </w:rPr>
        <w:t>申請</w:t>
      </w:r>
      <w:r w:rsidRPr="00E07132">
        <w:rPr>
          <w:rFonts w:eastAsia="標楷體"/>
          <w:b w:val="0"/>
          <w:bCs/>
          <w:color w:val="000000" w:themeColor="text1"/>
          <w:sz w:val="24"/>
          <w:szCs w:val="24"/>
        </w:rPr>
        <w:t>補助對象</w:t>
      </w:r>
    </w:p>
    <w:p w14:paraId="140D17BB" w14:textId="2D7C49B4" w:rsidR="001160FA" w:rsidRPr="00E07132" w:rsidRDefault="001160FA" w:rsidP="001160FA">
      <w:pPr>
        <w:numPr>
          <w:ilvl w:val="0"/>
          <w:numId w:val="1"/>
        </w:numPr>
        <w:tabs>
          <w:tab w:val="clear" w:pos="1738"/>
        </w:tabs>
        <w:spacing w:beforeLines="50" w:before="180" w:afterLines="50" w:after="180" w:line="0" w:lineRule="atLeast"/>
        <w:ind w:left="1741"/>
        <w:rPr>
          <w:rFonts w:eastAsia="標楷體"/>
          <w:color w:val="000000" w:themeColor="text1"/>
        </w:rPr>
      </w:pPr>
      <w:r w:rsidRPr="00E07132">
        <w:rPr>
          <w:rFonts w:eastAsia="標楷體" w:hint="eastAsia"/>
          <w:color w:val="000000" w:themeColor="text1"/>
        </w:rPr>
        <w:t>新北市境內已</w:t>
      </w:r>
      <w:r w:rsidR="00BB5D45">
        <w:rPr>
          <w:rFonts w:eastAsia="標楷體" w:hint="eastAsia"/>
          <w:color w:val="000000" w:themeColor="text1"/>
        </w:rPr>
        <w:t>取得</w:t>
      </w:r>
      <w:r w:rsidR="00E3653D">
        <w:rPr>
          <w:rFonts w:eastAsia="標楷體" w:hint="eastAsia"/>
          <w:color w:val="000000" w:themeColor="text1"/>
        </w:rPr>
        <w:t>「</w:t>
      </w:r>
      <w:r w:rsidRPr="00E07132">
        <w:rPr>
          <w:rFonts w:eastAsia="標楷體" w:hint="eastAsia"/>
          <w:color w:val="000000" w:themeColor="text1"/>
        </w:rPr>
        <w:t>觀光工廠</w:t>
      </w:r>
      <w:r w:rsidR="00BB5D45">
        <w:rPr>
          <w:rFonts w:eastAsia="標楷體" w:hint="eastAsia"/>
          <w:color w:val="000000" w:themeColor="text1"/>
        </w:rPr>
        <w:t>標章</w:t>
      </w:r>
      <w:r w:rsidR="00E3653D">
        <w:rPr>
          <w:rFonts w:eastAsia="標楷體" w:hint="eastAsia"/>
          <w:color w:val="000000" w:themeColor="text1"/>
        </w:rPr>
        <w:t>」</w:t>
      </w:r>
      <w:r w:rsidR="00BB5D45">
        <w:rPr>
          <w:rFonts w:eastAsia="標楷體" w:hint="eastAsia"/>
          <w:color w:val="000000" w:themeColor="text1"/>
        </w:rPr>
        <w:t>且於標章</w:t>
      </w:r>
      <w:r w:rsidR="00673E4E">
        <w:rPr>
          <w:rFonts w:eastAsia="標楷體" w:hint="eastAsia"/>
          <w:color w:val="000000" w:themeColor="text1"/>
        </w:rPr>
        <w:t>3</w:t>
      </w:r>
      <w:r w:rsidR="00673E4E">
        <w:rPr>
          <w:rFonts w:eastAsia="標楷體" w:hint="eastAsia"/>
          <w:color w:val="000000" w:themeColor="text1"/>
        </w:rPr>
        <w:t>年</w:t>
      </w:r>
      <w:r w:rsidR="00BB5D45">
        <w:rPr>
          <w:rFonts w:eastAsia="標楷體" w:hint="eastAsia"/>
          <w:color w:val="000000" w:themeColor="text1"/>
        </w:rPr>
        <w:t>有效期間</w:t>
      </w:r>
      <w:r w:rsidR="00673E4E">
        <w:rPr>
          <w:rFonts w:eastAsia="標楷體" w:hint="eastAsia"/>
          <w:color w:val="000000" w:themeColor="text1"/>
        </w:rPr>
        <w:t>內</w:t>
      </w:r>
      <w:r w:rsidR="00BB5D45">
        <w:rPr>
          <w:rFonts w:eastAsia="標楷體" w:hint="eastAsia"/>
          <w:color w:val="000000" w:themeColor="text1"/>
        </w:rPr>
        <w:t>之觀光工廠</w:t>
      </w:r>
      <w:r w:rsidRPr="00E07132">
        <w:rPr>
          <w:rFonts w:eastAsia="標楷體" w:hint="eastAsia"/>
          <w:color w:val="000000" w:themeColor="text1"/>
        </w:rPr>
        <w:t>。</w:t>
      </w:r>
    </w:p>
    <w:p w14:paraId="555410A9" w14:textId="0ADF4497" w:rsidR="001160FA" w:rsidRPr="00E07132" w:rsidRDefault="001160FA" w:rsidP="001160FA">
      <w:pPr>
        <w:numPr>
          <w:ilvl w:val="0"/>
          <w:numId w:val="1"/>
        </w:numPr>
        <w:tabs>
          <w:tab w:val="clear" w:pos="1738"/>
        </w:tabs>
        <w:spacing w:beforeLines="50" w:before="180" w:afterLines="50" w:after="180" w:line="0" w:lineRule="atLeast"/>
        <w:rPr>
          <w:rFonts w:eastAsia="標楷體"/>
          <w:color w:val="000000" w:themeColor="text1"/>
        </w:rPr>
      </w:pPr>
      <w:r w:rsidRPr="00E07132">
        <w:rPr>
          <w:rFonts w:eastAsia="標楷體" w:hint="eastAsia"/>
          <w:color w:val="000000" w:themeColor="text1"/>
        </w:rPr>
        <w:t>新北市境內已取得</w:t>
      </w:r>
      <w:r w:rsidR="00E3653D">
        <w:rPr>
          <w:rFonts w:eastAsia="標楷體" w:hint="eastAsia"/>
          <w:color w:val="000000" w:themeColor="text1"/>
        </w:rPr>
        <w:t>「</w:t>
      </w:r>
      <w:r w:rsidR="00BB5D45">
        <w:rPr>
          <w:rFonts w:eastAsia="標楷體" w:hint="eastAsia"/>
          <w:color w:val="000000" w:themeColor="text1"/>
        </w:rPr>
        <w:t>新北市產業觀光認證標章</w:t>
      </w:r>
      <w:r w:rsidR="00E3653D">
        <w:rPr>
          <w:rFonts w:eastAsia="標楷體" w:hint="eastAsia"/>
          <w:color w:val="000000" w:themeColor="text1"/>
        </w:rPr>
        <w:t>」</w:t>
      </w:r>
      <w:r w:rsidR="00BB5D45">
        <w:rPr>
          <w:rFonts w:eastAsia="標楷體" w:hint="eastAsia"/>
          <w:color w:val="000000" w:themeColor="text1"/>
        </w:rPr>
        <w:t>且於標章</w:t>
      </w:r>
      <w:r w:rsidR="00673E4E">
        <w:rPr>
          <w:rFonts w:eastAsia="標楷體" w:hint="eastAsia"/>
          <w:color w:val="000000" w:themeColor="text1"/>
        </w:rPr>
        <w:t>3</w:t>
      </w:r>
      <w:r w:rsidR="00673E4E">
        <w:rPr>
          <w:rFonts w:eastAsia="標楷體" w:hint="eastAsia"/>
          <w:color w:val="000000" w:themeColor="text1"/>
        </w:rPr>
        <w:t>年</w:t>
      </w:r>
      <w:r w:rsidR="00BB5D45">
        <w:rPr>
          <w:rFonts w:eastAsia="標楷體" w:hint="eastAsia"/>
          <w:color w:val="000000" w:themeColor="text1"/>
        </w:rPr>
        <w:t>有效期間</w:t>
      </w:r>
      <w:r w:rsidR="00673E4E">
        <w:rPr>
          <w:rFonts w:eastAsia="標楷體" w:hint="eastAsia"/>
          <w:color w:val="000000" w:themeColor="text1"/>
        </w:rPr>
        <w:t>內</w:t>
      </w:r>
      <w:r w:rsidR="00BB5D45">
        <w:rPr>
          <w:rFonts w:eastAsia="標楷體" w:hint="eastAsia"/>
          <w:color w:val="000000" w:themeColor="text1"/>
        </w:rPr>
        <w:t>之產業文化館</w:t>
      </w:r>
      <w:r w:rsidRPr="00E07132">
        <w:rPr>
          <w:rFonts w:eastAsia="標楷體" w:hint="eastAsia"/>
          <w:color w:val="000000" w:themeColor="text1"/>
        </w:rPr>
        <w:t>。</w:t>
      </w:r>
    </w:p>
    <w:p w14:paraId="15101849" w14:textId="77777777" w:rsidR="001160FA" w:rsidRPr="00E07132" w:rsidRDefault="001160FA" w:rsidP="001160FA">
      <w:pPr>
        <w:pStyle w:val="af2"/>
        <w:spacing w:before="60" w:after="60" w:line="520" w:lineRule="exact"/>
        <w:ind w:hanging="1919"/>
        <w:rPr>
          <w:rFonts w:eastAsia="標楷體"/>
          <w:b w:val="0"/>
          <w:bCs/>
          <w:color w:val="000000" w:themeColor="text1"/>
          <w:sz w:val="24"/>
          <w:szCs w:val="24"/>
        </w:rPr>
      </w:pPr>
      <w:r w:rsidRPr="00E07132">
        <w:rPr>
          <w:rFonts w:eastAsia="標楷體"/>
          <w:b w:val="0"/>
          <w:bCs/>
          <w:color w:val="000000" w:themeColor="text1"/>
          <w:sz w:val="24"/>
          <w:szCs w:val="24"/>
        </w:rPr>
        <w:t>二、補助項目</w:t>
      </w:r>
    </w:p>
    <w:p w14:paraId="33757899" w14:textId="247A7631" w:rsidR="00817D8C" w:rsidRPr="00817D8C" w:rsidRDefault="00817D8C" w:rsidP="00963E37">
      <w:pPr>
        <w:spacing w:beforeLines="50" w:before="180" w:afterLines="50" w:after="180" w:line="0" w:lineRule="atLeast"/>
        <w:ind w:left="1441"/>
        <w:jc w:val="left"/>
        <w:rPr>
          <w:rFonts w:ascii="標楷體" w:eastAsia="標楷體" w:hAnsi="標楷體"/>
          <w:color w:val="000000" w:themeColor="text1"/>
        </w:rPr>
      </w:pPr>
      <w:r w:rsidRPr="00817D8C">
        <w:rPr>
          <w:rFonts w:ascii="標楷體" w:eastAsia="標楷體" w:hAnsi="標楷體" w:hint="eastAsia"/>
          <w:color w:val="000000" w:themeColor="text1"/>
        </w:rPr>
        <w:t>為改善及提升</w:t>
      </w:r>
      <w:r w:rsidR="00A01560">
        <w:rPr>
          <w:rFonts w:ascii="標楷體" w:eastAsia="標楷體" w:hAnsi="標楷體" w:hint="eastAsia"/>
          <w:color w:val="000000" w:themeColor="text1"/>
        </w:rPr>
        <w:t>觀光工廠或</w:t>
      </w:r>
      <w:r w:rsidRPr="00817D8C">
        <w:rPr>
          <w:rFonts w:ascii="標楷體" w:eastAsia="標楷體" w:hAnsi="標楷體" w:hint="eastAsia"/>
          <w:color w:val="000000" w:themeColor="text1"/>
        </w:rPr>
        <w:t>產業文化館之場域質感與服務深度，針對強化品牌既有特色、場域空間細節調整及優化導</w:t>
      </w:r>
      <w:proofErr w:type="gramStart"/>
      <w:r w:rsidRPr="00817D8C">
        <w:rPr>
          <w:rFonts w:ascii="標楷體" w:eastAsia="標楷體" w:hAnsi="標楷體" w:hint="eastAsia"/>
          <w:color w:val="000000" w:themeColor="text1"/>
        </w:rPr>
        <w:t>覽</w:t>
      </w:r>
      <w:proofErr w:type="gramEnd"/>
      <w:r w:rsidRPr="00817D8C">
        <w:rPr>
          <w:rFonts w:ascii="標楷體" w:eastAsia="標楷體" w:hAnsi="標楷體" w:hint="eastAsia"/>
          <w:color w:val="000000" w:themeColor="text1"/>
        </w:rPr>
        <w:t>體驗所支出之</w:t>
      </w:r>
      <w:r w:rsidR="00BB5D45">
        <w:rPr>
          <w:rFonts w:ascii="標楷體" w:eastAsia="標楷體" w:hAnsi="標楷體" w:hint="eastAsia"/>
          <w:color w:val="000000" w:themeColor="text1"/>
        </w:rPr>
        <w:t>設計、施工及設備</w:t>
      </w:r>
      <w:r w:rsidRPr="00817D8C">
        <w:rPr>
          <w:rFonts w:ascii="標楷體" w:eastAsia="標楷體" w:hAnsi="標楷體" w:hint="eastAsia"/>
          <w:color w:val="000000" w:themeColor="text1"/>
        </w:rPr>
        <w:t>費用。</w:t>
      </w:r>
    </w:p>
    <w:p w14:paraId="31D39270" w14:textId="77777777" w:rsidR="00E3653D" w:rsidRPr="00D97D10" w:rsidRDefault="00E3653D" w:rsidP="003B5BD5">
      <w:pPr>
        <w:spacing w:beforeLines="50" w:before="180" w:afterLines="50" w:after="180" w:line="0" w:lineRule="atLeast"/>
        <w:jc w:val="left"/>
        <w:rPr>
          <w:rFonts w:ascii="標楷體" w:eastAsia="標楷體" w:hAnsi="標楷體"/>
          <w:color w:val="000000"/>
        </w:rPr>
      </w:pPr>
    </w:p>
    <w:p w14:paraId="6C6526F8" w14:textId="77777777" w:rsidR="001160FA" w:rsidRPr="00D97D10" w:rsidRDefault="001160FA" w:rsidP="001160FA">
      <w:pPr>
        <w:pStyle w:val="af2"/>
        <w:numPr>
          <w:ilvl w:val="0"/>
          <w:numId w:val="10"/>
        </w:numPr>
        <w:spacing w:after="60" w:line="520" w:lineRule="exact"/>
        <w:rPr>
          <w:rFonts w:eastAsia="標楷體"/>
          <w:bCs/>
          <w:color w:val="000000"/>
          <w:sz w:val="28"/>
          <w:szCs w:val="28"/>
        </w:rPr>
      </w:pPr>
      <w:r w:rsidRPr="00D97D10">
        <w:rPr>
          <w:rFonts w:eastAsia="標楷體"/>
          <w:bCs/>
          <w:color w:val="000000"/>
          <w:sz w:val="28"/>
          <w:szCs w:val="28"/>
        </w:rPr>
        <w:t>申請方式</w:t>
      </w:r>
    </w:p>
    <w:p w14:paraId="79694DA1" w14:textId="57D40B3A" w:rsidR="00080FC8" w:rsidRPr="00BD33E8" w:rsidRDefault="001160FA" w:rsidP="00080FC8">
      <w:pPr>
        <w:pStyle w:val="af2"/>
        <w:numPr>
          <w:ilvl w:val="0"/>
          <w:numId w:val="15"/>
        </w:numPr>
        <w:spacing w:before="60" w:after="60" w:line="520" w:lineRule="exact"/>
        <w:rPr>
          <w:rFonts w:eastAsia="標楷體"/>
          <w:b w:val="0"/>
          <w:bCs/>
          <w:color w:val="000000"/>
          <w:sz w:val="24"/>
          <w:szCs w:val="24"/>
        </w:rPr>
      </w:pPr>
      <w:r w:rsidRPr="00D97D10">
        <w:rPr>
          <w:rFonts w:eastAsia="標楷體"/>
          <w:b w:val="0"/>
          <w:bCs/>
          <w:color w:val="000000"/>
          <w:sz w:val="24"/>
          <w:szCs w:val="24"/>
        </w:rPr>
        <w:t>申請期限</w:t>
      </w:r>
      <w:r w:rsidR="00080FC8">
        <w:rPr>
          <w:rFonts w:eastAsia="標楷體" w:hint="eastAsia"/>
          <w:b w:val="0"/>
          <w:bCs/>
          <w:color w:val="000000"/>
          <w:sz w:val="24"/>
          <w:szCs w:val="24"/>
        </w:rPr>
        <w:t>：</w:t>
      </w:r>
      <w:r w:rsidRPr="00080FC8">
        <w:rPr>
          <w:rFonts w:eastAsia="標楷體"/>
          <w:b w:val="0"/>
          <w:bCs/>
          <w:color w:val="000000"/>
          <w:sz w:val="24"/>
          <w:szCs w:val="24"/>
        </w:rPr>
        <w:t>受理</w:t>
      </w:r>
      <w:r w:rsidRPr="00080FC8">
        <w:rPr>
          <w:rFonts w:eastAsia="標楷體" w:hAnsi="標楷體"/>
          <w:b w:val="0"/>
          <w:bCs/>
          <w:color w:val="000000"/>
          <w:sz w:val="24"/>
          <w:szCs w:val="24"/>
        </w:rPr>
        <w:t>時間自</w:t>
      </w:r>
      <w:r w:rsidR="007D4EB6" w:rsidRPr="00080FC8">
        <w:rPr>
          <w:rFonts w:eastAsia="標楷體" w:hAnsi="標楷體" w:hint="eastAsia"/>
          <w:b w:val="0"/>
          <w:bCs/>
          <w:color w:val="000000"/>
          <w:sz w:val="24"/>
          <w:szCs w:val="24"/>
        </w:rPr>
        <w:t>115</w:t>
      </w:r>
      <w:r w:rsidRPr="00080FC8">
        <w:rPr>
          <w:rFonts w:eastAsia="標楷體" w:hAnsi="標楷體" w:hint="eastAsia"/>
          <w:b w:val="0"/>
          <w:bCs/>
          <w:color w:val="000000"/>
          <w:sz w:val="24"/>
          <w:szCs w:val="24"/>
        </w:rPr>
        <w:t>年</w:t>
      </w:r>
      <w:r w:rsidR="00963E37" w:rsidRPr="00080FC8">
        <w:rPr>
          <w:rFonts w:eastAsia="標楷體" w:hAnsi="標楷體" w:hint="eastAsia"/>
          <w:b w:val="0"/>
          <w:bCs/>
          <w:color w:val="000000"/>
          <w:sz w:val="24"/>
          <w:szCs w:val="24"/>
        </w:rPr>
        <w:t>6</w:t>
      </w:r>
      <w:r w:rsidRPr="00080FC8">
        <w:rPr>
          <w:rFonts w:eastAsia="標楷體" w:hAnsi="標楷體"/>
          <w:b w:val="0"/>
          <w:bCs/>
          <w:color w:val="000000"/>
          <w:sz w:val="24"/>
          <w:szCs w:val="24"/>
        </w:rPr>
        <w:t>月</w:t>
      </w:r>
      <w:r w:rsidR="007D4EB6" w:rsidRPr="00080FC8">
        <w:rPr>
          <w:rFonts w:eastAsia="標楷體" w:hAnsi="標楷體" w:hint="eastAsia"/>
          <w:b w:val="0"/>
          <w:bCs/>
          <w:color w:val="000000"/>
          <w:sz w:val="24"/>
          <w:szCs w:val="24"/>
        </w:rPr>
        <w:t>1</w:t>
      </w:r>
      <w:r w:rsidR="00080FC8" w:rsidRPr="00080FC8">
        <w:rPr>
          <w:rFonts w:eastAsia="標楷體" w:hAnsi="標楷體" w:hint="eastAsia"/>
          <w:b w:val="0"/>
          <w:bCs/>
          <w:color w:val="000000"/>
          <w:sz w:val="24"/>
          <w:szCs w:val="24"/>
        </w:rPr>
        <w:t>1</w:t>
      </w:r>
      <w:r w:rsidRPr="00080FC8">
        <w:rPr>
          <w:rFonts w:eastAsia="標楷體" w:hAnsi="標楷體"/>
          <w:b w:val="0"/>
          <w:bCs/>
          <w:color w:val="000000"/>
          <w:sz w:val="24"/>
          <w:szCs w:val="24"/>
        </w:rPr>
        <w:t>日至</w:t>
      </w:r>
      <w:r w:rsidR="007D4EB6" w:rsidRPr="00080FC8">
        <w:rPr>
          <w:rFonts w:eastAsia="標楷體" w:hAnsi="標楷體" w:hint="eastAsia"/>
          <w:b w:val="0"/>
          <w:bCs/>
          <w:color w:val="000000"/>
          <w:sz w:val="24"/>
          <w:szCs w:val="24"/>
        </w:rPr>
        <w:t>115</w:t>
      </w:r>
      <w:r w:rsidRPr="00080FC8">
        <w:rPr>
          <w:rFonts w:eastAsia="標楷體" w:hAnsi="標楷體"/>
          <w:b w:val="0"/>
          <w:bCs/>
          <w:color w:val="000000"/>
          <w:sz w:val="24"/>
          <w:szCs w:val="24"/>
        </w:rPr>
        <w:t>年</w:t>
      </w:r>
      <w:r w:rsidR="00080FC8" w:rsidRPr="00080FC8">
        <w:rPr>
          <w:rFonts w:eastAsia="標楷體" w:hAnsi="標楷體" w:hint="eastAsia"/>
          <w:b w:val="0"/>
          <w:bCs/>
          <w:color w:val="000000"/>
          <w:sz w:val="24"/>
          <w:szCs w:val="24"/>
        </w:rPr>
        <w:t>7</w:t>
      </w:r>
      <w:r w:rsidRPr="00080FC8">
        <w:rPr>
          <w:rFonts w:eastAsia="標楷體" w:hAnsi="標楷體"/>
          <w:b w:val="0"/>
          <w:bCs/>
          <w:color w:val="000000"/>
          <w:sz w:val="24"/>
          <w:szCs w:val="24"/>
        </w:rPr>
        <w:t>月</w:t>
      </w:r>
      <w:r w:rsidR="00080FC8" w:rsidRPr="00080FC8">
        <w:rPr>
          <w:rFonts w:eastAsia="標楷體" w:hAnsi="標楷體" w:hint="eastAsia"/>
          <w:b w:val="0"/>
          <w:bCs/>
          <w:color w:val="000000"/>
          <w:sz w:val="24"/>
          <w:szCs w:val="24"/>
        </w:rPr>
        <w:t>10</w:t>
      </w:r>
      <w:r w:rsidRPr="00080FC8">
        <w:rPr>
          <w:rFonts w:eastAsia="標楷體" w:hAnsi="標楷體"/>
          <w:b w:val="0"/>
          <w:bCs/>
          <w:color w:val="000000"/>
          <w:sz w:val="24"/>
          <w:szCs w:val="24"/>
        </w:rPr>
        <w:t>日止。</w:t>
      </w:r>
    </w:p>
    <w:p w14:paraId="16833071" w14:textId="2B1901DD" w:rsidR="001160FA" w:rsidRPr="00D97D10" w:rsidRDefault="001160FA" w:rsidP="00080FC8">
      <w:pPr>
        <w:pStyle w:val="af2"/>
        <w:numPr>
          <w:ilvl w:val="0"/>
          <w:numId w:val="15"/>
        </w:numPr>
        <w:spacing w:before="60" w:after="60" w:line="520" w:lineRule="exact"/>
        <w:rPr>
          <w:rFonts w:eastAsia="標楷體"/>
          <w:b w:val="0"/>
          <w:bCs/>
          <w:color w:val="000000"/>
          <w:sz w:val="24"/>
          <w:szCs w:val="24"/>
        </w:rPr>
      </w:pPr>
      <w:r w:rsidRPr="00D97D10">
        <w:rPr>
          <w:rFonts w:eastAsia="標楷體"/>
          <w:b w:val="0"/>
          <w:bCs/>
          <w:color w:val="000000"/>
          <w:sz w:val="24"/>
          <w:szCs w:val="24"/>
        </w:rPr>
        <w:t>補助額度及撥款方式</w:t>
      </w:r>
    </w:p>
    <w:p w14:paraId="208CB79D" w14:textId="77777777" w:rsidR="004650D2" w:rsidRDefault="001160FA" w:rsidP="00443B0F">
      <w:pPr>
        <w:pStyle w:val="a9"/>
        <w:numPr>
          <w:ilvl w:val="0"/>
          <w:numId w:val="14"/>
        </w:numPr>
        <w:spacing w:line="520" w:lineRule="exact"/>
        <w:rPr>
          <w:rFonts w:eastAsia="標楷體"/>
          <w:bCs/>
          <w:color w:val="000000"/>
        </w:rPr>
      </w:pPr>
      <w:bookmarkStart w:id="0" w:name="_Hlk210291670"/>
      <w:bookmarkStart w:id="1" w:name="_Hlk210291647"/>
      <w:r w:rsidRPr="00DC6A73">
        <w:rPr>
          <w:rFonts w:eastAsia="標楷體"/>
          <w:bCs/>
          <w:color w:val="000000"/>
        </w:rPr>
        <w:t>每一家</w:t>
      </w:r>
      <w:r w:rsidR="00443B0F">
        <w:rPr>
          <w:rFonts w:eastAsia="標楷體" w:hint="eastAsia"/>
          <w:bCs/>
          <w:color w:val="000000"/>
        </w:rPr>
        <w:t>受補助</w:t>
      </w:r>
      <w:r w:rsidRPr="00DC6A73">
        <w:rPr>
          <w:rFonts w:eastAsia="標楷體"/>
          <w:bCs/>
          <w:color w:val="000000"/>
        </w:rPr>
        <w:t>廠商</w:t>
      </w:r>
      <w:r w:rsidRPr="00DC6A73">
        <w:rPr>
          <w:rFonts w:eastAsia="標楷體" w:hint="eastAsia"/>
          <w:bCs/>
          <w:color w:val="000000"/>
        </w:rPr>
        <w:t>接受</w:t>
      </w:r>
      <w:r w:rsidRPr="00DC6A73">
        <w:rPr>
          <w:rFonts w:eastAsia="標楷體"/>
          <w:bCs/>
          <w:color w:val="000000"/>
        </w:rPr>
        <w:t>補助</w:t>
      </w:r>
      <w:r w:rsidRPr="00DC6A73">
        <w:rPr>
          <w:rFonts w:eastAsia="標楷體" w:hint="eastAsia"/>
          <w:bCs/>
          <w:color w:val="000000"/>
        </w:rPr>
        <w:t>金額不得超過其</w:t>
      </w:r>
      <w:r w:rsidRPr="00DC6A73">
        <w:rPr>
          <w:rFonts w:eastAsia="標楷體"/>
          <w:bCs/>
          <w:color w:val="000000"/>
        </w:rPr>
        <w:t>總經費之</w:t>
      </w:r>
      <w:r w:rsidRPr="00DC6A73">
        <w:rPr>
          <w:rFonts w:eastAsia="標楷體"/>
          <w:bCs/>
          <w:color w:val="000000"/>
        </w:rPr>
        <w:t>50%</w:t>
      </w:r>
      <w:bookmarkEnd w:id="0"/>
      <w:r w:rsidRPr="00DC6A73">
        <w:rPr>
          <w:rFonts w:eastAsia="標楷體"/>
          <w:bCs/>
          <w:color w:val="000000"/>
        </w:rPr>
        <w:t>，</w:t>
      </w:r>
      <w:bookmarkStart w:id="2" w:name="_Hlk210291680"/>
      <w:r w:rsidRPr="00DC6A73">
        <w:rPr>
          <w:rFonts w:eastAsia="標楷體"/>
          <w:bCs/>
          <w:color w:val="000000"/>
        </w:rPr>
        <w:t>且</w:t>
      </w:r>
      <w:r w:rsidRPr="00DC6A73">
        <w:rPr>
          <w:rFonts w:eastAsia="標楷體" w:hint="eastAsia"/>
          <w:bCs/>
          <w:color w:val="000000"/>
        </w:rPr>
        <w:t>其</w:t>
      </w:r>
      <w:r w:rsidR="007D24D6">
        <w:rPr>
          <w:rFonts w:eastAsia="標楷體" w:hint="eastAsia"/>
          <w:bCs/>
          <w:color w:val="000000"/>
        </w:rPr>
        <w:t>上</w:t>
      </w:r>
    </w:p>
    <w:p w14:paraId="5AC51DEF" w14:textId="17A498F5" w:rsidR="00DC6A73" w:rsidRPr="00443B0F" w:rsidRDefault="001160FA" w:rsidP="004650D2">
      <w:pPr>
        <w:pStyle w:val="a9"/>
        <w:spacing w:line="520" w:lineRule="exact"/>
        <w:ind w:left="1047" w:firstLine="393"/>
        <w:rPr>
          <w:rFonts w:eastAsia="標楷體"/>
          <w:bCs/>
          <w:color w:val="000000"/>
        </w:rPr>
      </w:pPr>
      <w:r w:rsidRPr="00DC6A73">
        <w:rPr>
          <w:rFonts w:eastAsia="標楷體"/>
          <w:bCs/>
          <w:color w:val="000000"/>
        </w:rPr>
        <w:t>限不</w:t>
      </w:r>
      <w:r w:rsidRPr="00DC6A73">
        <w:rPr>
          <w:rFonts w:eastAsia="標楷體" w:hint="eastAsia"/>
          <w:bCs/>
          <w:color w:val="000000"/>
        </w:rPr>
        <w:t>得</w:t>
      </w:r>
      <w:r w:rsidRPr="00443B0F">
        <w:rPr>
          <w:rFonts w:eastAsia="標楷體"/>
          <w:bCs/>
          <w:color w:val="000000"/>
        </w:rPr>
        <w:t>超過</w:t>
      </w:r>
      <w:r w:rsidR="00347FA6" w:rsidRPr="00443B0F">
        <w:rPr>
          <w:rFonts w:eastAsia="標楷體" w:hint="eastAsia"/>
          <w:bCs/>
          <w:color w:val="000000"/>
        </w:rPr>
        <w:t>30</w:t>
      </w:r>
      <w:r w:rsidRPr="00443B0F">
        <w:rPr>
          <w:rFonts w:eastAsia="標楷體"/>
          <w:bCs/>
          <w:color w:val="000000"/>
        </w:rPr>
        <w:t>萬</w:t>
      </w:r>
      <w:bookmarkEnd w:id="2"/>
      <w:r w:rsidRPr="00443B0F">
        <w:rPr>
          <w:rFonts w:eastAsia="標楷體"/>
          <w:bCs/>
          <w:color w:val="000000"/>
        </w:rPr>
        <w:t>。</w:t>
      </w:r>
      <w:bookmarkEnd w:id="1"/>
    </w:p>
    <w:p w14:paraId="040FD561" w14:textId="3BE38E2A" w:rsidR="00443B0F" w:rsidRDefault="00080FC8" w:rsidP="00DC6A73">
      <w:pPr>
        <w:pStyle w:val="a9"/>
        <w:numPr>
          <w:ilvl w:val="0"/>
          <w:numId w:val="14"/>
        </w:numPr>
        <w:spacing w:line="520" w:lineRule="exact"/>
        <w:rPr>
          <w:rFonts w:eastAsia="標楷體"/>
          <w:bCs/>
          <w:color w:val="000000"/>
        </w:rPr>
      </w:pPr>
      <w:r>
        <w:rPr>
          <w:rFonts w:eastAsia="標楷體" w:hint="eastAsia"/>
          <w:bCs/>
          <w:color w:val="000000"/>
        </w:rPr>
        <w:t>補助款分</w:t>
      </w:r>
      <w:r>
        <w:rPr>
          <w:rFonts w:eastAsia="標楷體" w:hint="eastAsia"/>
          <w:bCs/>
          <w:color w:val="000000"/>
        </w:rPr>
        <w:t>2</w:t>
      </w:r>
      <w:r>
        <w:rPr>
          <w:rFonts w:eastAsia="標楷體" w:hint="eastAsia"/>
          <w:bCs/>
          <w:color w:val="000000"/>
        </w:rPr>
        <w:t>期撥付</w:t>
      </w:r>
      <w:r w:rsidR="0054615B">
        <w:rPr>
          <w:rFonts w:eastAsia="標楷體" w:hint="eastAsia"/>
          <w:bCs/>
          <w:color w:val="000000"/>
        </w:rPr>
        <w:t>：</w:t>
      </w:r>
    </w:p>
    <w:p w14:paraId="11D1B5C1" w14:textId="0EB24EAE" w:rsidR="00DC6A73" w:rsidRPr="00443B0F" w:rsidRDefault="00443B0F" w:rsidP="00443B0F">
      <w:pPr>
        <w:pStyle w:val="a9"/>
        <w:numPr>
          <w:ilvl w:val="1"/>
          <w:numId w:val="14"/>
        </w:numPr>
        <w:spacing w:line="520" w:lineRule="exact"/>
        <w:rPr>
          <w:rFonts w:eastAsia="標楷體"/>
          <w:bCs/>
          <w:color w:val="000000"/>
        </w:rPr>
      </w:pPr>
      <w:proofErr w:type="gramStart"/>
      <w:r>
        <w:rPr>
          <w:rFonts w:eastAsia="標楷體" w:hint="eastAsia"/>
          <w:bCs/>
          <w:color w:val="000000"/>
        </w:rPr>
        <w:t>第</w:t>
      </w:r>
      <w:r w:rsidR="00080FC8">
        <w:rPr>
          <w:rFonts w:eastAsia="標楷體" w:hint="eastAsia"/>
          <w:bCs/>
          <w:color w:val="000000"/>
        </w:rPr>
        <w:t>1</w:t>
      </w:r>
      <w:r>
        <w:rPr>
          <w:rFonts w:eastAsia="標楷體" w:hint="eastAsia"/>
          <w:bCs/>
          <w:color w:val="000000"/>
        </w:rPr>
        <w:t>期款</w:t>
      </w:r>
      <w:proofErr w:type="gramEnd"/>
      <w:r>
        <w:rPr>
          <w:rFonts w:eastAsia="標楷體" w:hint="eastAsia"/>
          <w:bCs/>
          <w:color w:val="000000"/>
        </w:rPr>
        <w:t>：</w:t>
      </w:r>
      <w:bookmarkStart w:id="3" w:name="_Hlk231199692"/>
      <w:r w:rsidR="001160FA" w:rsidRPr="00DC6A73">
        <w:rPr>
          <w:rFonts w:eastAsia="標楷體" w:hint="eastAsia"/>
          <w:bCs/>
          <w:color w:val="000000"/>
        </w:rPr>
        <w:t>通過審查之廠商</w:t>
      </w:r>
      <w:proofErr w:type="gramStart"/>
      <w:r w:rsidR="001160FA" w:rsidRPr="00DC6A73">
        <w:rPr>
          <w:rFonts w:eastAsia="標楷體" w:hint="eastAsia"/>
          <w:bCs/>
          <w:color w:val="000000"/>
        </w:rPr>
        <w:t>應檢送領據</w:t>
      </w:r>
      <w:proofErr w:type="gramEnd"/>
      <w:r w:rsidR="001160FA" w:rsidRPr="00DC6A73">
        <w:rPr>
          <w:rFonts w:eastAsia="標楷體" w:hint="eastAsia"/>
          <w:bCs/>
          <w:color w:val="000000"/>
        </w:rPr>
        <w:t>與</w:t>
      </w:r>
      <w:r w:rsidR="00963E37" w:rsidRPr="00DC6A73">
        <w:rPr>
          <w:rFonts w:eastAsia="標楷體" w:hint="eastAsia"/>
          <w:bCs/>
          <w:color w:val="000000"/>
        </w:rPr>
        <w:t>補助</w:t>
      </w:r>
      <w:r w:rsidR="001160FA" w:rsidRPr="00DC6A73">
        <w:rPr>
          <w:rFonts w:eastAsia="標楷體" w:hint="eastAsia"/>
          <w:bCs/>
          <w:color w:val="000000"/>
        </w:rPr>
        <w:t>計畫契約書影本予</w:t>
      </w:r>
      <w:r w:rsidR="001160FA" w:rsidRPr="00DC6A73">
        <w:rPr>
          <w:rFonts w:eastAsia="標楷體" w:hint="eastAsia"/>
          <w:bCs/>
          <w:color w:val="000000"/>
        </w:rPr>
        <w:lastRenderedPageBreak/>
        <w:t>新北市政府</w:t>
      </w:r>
      <w:r w:rsidR="001160FA" w:rsidRPr="00443B0F">
        <w:rPr>
          <w:rFonts w:eastAsia="標楷體" w:hint="eastAsia"/>
          <w:bCs/>
          <w:color w:val="000000"/>
        </w:rPr>
        <w:t>經濟發展局，請領撥付</w:t>
      </w:r>
      <w:r w:rsidR="001160FA" w:rsidRPr="00443B0F">
        <w:rPr>
          <w:rFonts w:eastAsia="標楷體" w:hint="eastAsia"/>
          <w:bCs/>
          <w:color w:val="000000"/>
        </w:rPr>
        <w:t>40%</w:t>
      </w:r>
      <w:r w:rsidR="001160FA" w:rsidRPr="00443B0F">
        <w:rPr>
          <w:rFonts w:eastAsia="標楷體" w:hint="eastAsia"/>
          <w:bCs/>
          <w:color w:val="000000"/>
        </w:rPr>
        <w:t>補助款，並應依契約書執行計畫。</w:t>
      </w:r>
    </w:p>
    <w:bookmarkEnd w:id="3"/>
    <w:p w14:paraId="73524F76" w14:textId="565C7D6D" w:rsidR="001160FA" w:rsidRPr="00443B0F" w:rsidRDefault="00443B0F" w:rsidP="00443B0F">
      <w:pPr>
        <w:pStyle w:val="a9"/>
        <w:numPr>
          <w:ilvl w:val="1"/>
          <w:numId w:val="14"/>
        </w:numPr>
        <w:spacing w:line="520" w:lineRule="exact"/>
        <w:rPr>
          <w:rFonts w:eastAsia="標楷體"/>
          <w:bCs/>
          <w:color w:val="000000"/>
        </w:rPr>
      </w:pPr>
      <w:proofErr w:type="gramStart"/>
      <w:r>
        <w:rPr>
          <w:rFonts w:eastAsia="標楷體" w:hint="eastAsia"/>
          <w:bCs/>
          <w:color w:val="000000"/>
        </w:rPr>
        <w:t>第</w:t>
      </w:r>
      <w:r w:rsidR="00080FC8">
        <w:rPr>
          <w:rFonts w:eastAsia="標楷體" w:hint="eastAsia"/>
          <w:bCs/>
          <w:color w:val="000000"/>
        </w:rPr>
        <w:t>2</w:t>
      </w:r>
      <w:r>
        <w:rPr>
          <w:rFonts w:eastAsia="標楷體" w:hint="eastAsia"/>
          <w:bCs/>
          <w:color w:val="000000"/>
        </w:rPr>
        <w:t>期款</w:t>
      </w:r>
      <w:proofErr w:type="gramEnd"/>
      <w:r>
        <w:rPr>
          <w:rFonts w:eastAsia="標楷體" w:hint="eastAsia"/>
          <w:bCs/>
          <w:color w:val="000000"/>
        </w:rPr>
        <w:t>：</w:t>
      </w:r>
      <w:r w:rsidR="001160FA" w:rsidRPr="00DC6A73">
        <w:rPr>
          <w:rFonts w:eastAsia="標楷體" w:hint="eastAsia"/>
          <w:bCs/>
          <w:color w:val="000000"/>
        </w:rPr>
        <w:t>通過審查之廠商應於</w:t>
      </w:r>
      <w:r w:rsidR="00347FA6" w:rsidRPr="00DC6A73">
        <w:rPr>
          <w:rFonts w:eastAsia="標楷體" w:hint="eastAsia"/>
          <w:bCs/>
          <w:color w:val="000000"/>
        </w:rPr>
        <w:t>115</w:t>
      </w:r>
      <w:r w:rsidR="001160FA" w:rsidRPr="00DC6A73">
        <w:rPr>
          <w:rFonts w:eastAsia="標楷體" w:hint="eastAsia"/>
          <w:bCs/>
          <w:color w:val="000000"/>
        </w:rPr>
        <w:t>年</w:t>
      </w:r>
      <w:r w:rsidR="007D4EB6" w:rsidRPr="00DC6A73">
        <w:rPr>
          <w:rFonts w:eastAsia="標楷體" w:hint="eastAsia"/>
          <w:bCs/>
          <w:color w:val="000000"/>
        </w:rPr>
        <w:t>1</w:t>
      </w:r>
      <w:r w:rsidR="007E6842" w:rsidRPr="00DC6A73">
        <w:rPr>
          <w:rFonts w:eastAsia="標楷體" w:hint="eastAsia"/>
          <w:bCs/>
          <w:color w:val="000000"/>
        </w:rPr>
        <w:t>1</w:t>
      </w:r>
      <w:r w:rsidR="001160FA" w:rsidRPr="00DC6A73">
        <w:rPr>
          <w:rFonts w:eastAsia="標楷體" w:hint="eastAsia"/>
          <w:bCs/>
          <w:color w:val="000000"/>
        </w:rPr>
        <w:t>月</w:t>
      </w:r>
      <w:r w:rsidR="007D4EB6" w:rsidRPr="00DC6A73">
        <w:rPr>
          <w:rFonts w:eastAsia="標楷體" w:hint="eastAsia"/>
          <w:bCs/>
          <w:color w:val="000000"/>
        </w:rPr>
        <w:t>3</w:t>
      </w:r>
      <w:r w:rsidR="007E6842" w:rsidRPr="00DC6A73">
        <w:rPr>
          <w:rFonts w:eastAsia="標楷體" w:hint="eastAsia"/>
          <w:bCs/>
          <w:color w:val="000000"/>
        </w:rPr>
        <w:t>0</w:t>
      </w:r>
      <w:r w:rsidR="001160FA" w:rsidRPr="00DC6A73">
        <w:rPr>
          <w:rFonts w:eastAsia="標楷體" w:hint="eastAsia"/>
          <w:bCs/>
          <w:color w:val="000000"/>
        </w:rPr>
        <w:t>日前完成計畫，於計畫完成後</w:t>
      </w:r>
      <w:bookmarkStart w:id="4" w:name="_Hlk210291201"/>
      <w:r w:rsidR="00963E37" w:rsidRPr="00443B0F">
        <w:rPr>
          <w:rFonts w:eastAsia="標楷體" w:hint="eastAsia"/>
          <w:bCs/>
          <w:color w:val="000000"/>
        </w:rPr>
        <w:t>7</w:t>
      </w:r>
      <w:r w:rsidR="00963E37" w:rsidRPr="00443B0F">
        <w:rPr>
          <w:rFonts w:eastAsia="標楷體" w:hint="eastAsia"/>
          <w:bCs/>
          <w:color w:val="000000"/>
        </w:rPr>
        <w:t>日內</w:t>
      </w:r>
      <w:r w:rsidR="001160FA" w:rsidRPr="00443B0F">
        <w:rPr>
          <w:rFonts w:eastAsia="標楷體" w:hint="eastAsia"/>
          <w:bCs/>
          <w:color w:val="000000"/>
        </w:rPr>
        <w:t>提送</w:t>
      </w:r>
      <w:r w:rsidR="00A55836" w:rsidRPr="00443B0F">
        <w:rPr>
          <w:rFonts w:eastAsia="標楷體" w:hint="eastAsia"/>
          <w:bCs/>
          <w:color w:val="000000"/>
        </w:rPr>
        <w:t>結案</w:t>
      </w:r>
      <w:r w:rsidR="001160FA" w:rsidRPr="00443B0F">
        <w:rPr>
          <w:rFonts w:eastAsia="標楷體" w:hint="eastAsia"/>
          <w:bCs/>
          <w:color w:val="000000"/>
        </w:rPr>
        <w:t>報告書</w:t>
      </w:r>
      <w:bookmarkEnd w:id="4"/>
      <w:r w:rsidR="001160FA" w:rsidRPr="00443B0F">
        <w:rPr>
          <w:rFonts w:eastAsia="標楷體" w:hint="eastAsia"/>
          <w:bCs/>
          <w:color w:val="000000"/>
        </w:rPr>
        <w:t>予新北市政府經濟發展局，</w:t>
      </w:r>
      <w:bookmarkStart w:id="5" w:name="_Hlk210291250"/>
      <w:r w:rsidR="001160FA" w:rsidRPr="00443B0F">
        <w:rPr>
          <w:rFonts w:eastAsia="標楷體" w:hint="eastAsia"/>
          <w:bCs/>
          <w:color w:val="000000"/>
        </w:rPr>
        <w:t>於</w:t>
      </w:r>
      <w:r w:rsidR="0054615B">
        <w:rPr>
          <w:rFonts w:eastAsia="標楷體" w:hint="eastAsia"/>
          <w:bCs/>
          <w:color w:val="000000"/>
        </w:rPr>
        <w:t>審查</w:t>
      </w:r>
      <w:r w:rsidR="001160FA" w:rsidRPr="00443B0F">
        <w:rPr>
          <w:rFonts w:eastAsia="標楷體" w:hint="eastAsia"/>
          <w:bCs/>
          <w:color w:val="000000"/>
        </w:rPr>
        <w:t>通過</w:t>
      </w:r>
      <w:r w:rsidR="0054615B">
        <w:rPr>
          <w:rFonts w:eastAsia="標楷體" w:hint="eastAsia"/>
          <w:bCs/>
          <w:color w:val="000000"/>
        </w:rPr>
        <w:t>後以</w:t>
      </w:r>
      <w:r w:rsidR="001160FA" w:rsidRPr="00443B0F">
        <w:rPr>
          <w:rFonts w:eastAsia="標楷體" w:hint="eastAsia"/>
          <w:bCs/>
          <w:color w:val="000000"/>
        </w:rPr>
        <w:t>函文通知</w:t>
      </w:r>
      <w:r w:rsidR="0054615B">
        <w:rPr>
          <w:rFonts w:eastAsia="標楷體" w:hint="eastAsia"/>
          <w:bCs/>
          <w:color w:val="000000"/>
        </w:rPr>
        <w:t>，</w:t>
      </w:r>
      <w:r w:rsidR="00963E37" w:rsidRPr="00443B0F">
        <w:rPr>
          <w:rFonts w:eastAsia="標楷體" w:hint="eastAsia"/>
          <w:bCs/>
          <w:color w:val="000000"/>
        </w:rPr>
        <w:t>10</w:t>
      </w:r>
      <w:r w:rsidR="001160FA" w:rsidRPr="00443B0F">
        <w:rPr>
          <w:rFonts w:eastAsia="標楷體" w:hint="eastAsia"/>
          <w:bCs/>
          <w:color w:val="000000"/>
        </w:rPr>
        <w:t>日內檢</w:t>
      </w:r>
      <w:proofErr w:type="gramStart"/>
      <w:r w:rsidR="001160FA" w:rsidRPr="00443B0F">
        <w:rPr>
          <w:rFonts w:eastAsia="標楷體" w:hint="eastAsia"/>
          <w:bCs/>
          <w:color w:val="000000"/>
        </w:rPr>
        <w:t>附領據暨</w:t>
      </w:r>
      <w:proofErr w:type="gramEnd"/>
      <w:r w:rsidR="001160FA" w:rsidRPr="00443B0F">
        <w:rPr>
          <w:rFonts w:eastAsia="標楷體" w:hint="eastAsia"/>
          <w:bCs/>
          <w:color w:val="000000"/>
        </w:rPr>
        <w:t>原始憑證正本</w:t>
      </w:r>
      <w:r w:rsidR="00673E4E" w:rsidRPr="00443B0F">
        <w:rPr>
          <w:rFonts w:eastAsia="標楷體" w:hint="eastAsia"/>
          <w:bCs/>
          <w:color w:val="000000"/>
        </w:rPr>
        <w:t>（</w:t>
      </w:r>
      <w:r w:rsidR="001160FA" w:rsidRPr="00443B0F">
        <w:rPr>
          <w:rFonts w:eastAsia="標楷體" w:hint="eastAsia"/>
          <w:bCs/>
          <w:color w:val="000000"/>
        </w:rPr>
        <w:t>若需供報稅使用者，以原始憑證影本，請註明「與正本相符」，並加蓋公司大小章</w:t>
      </w:r>
      <w:r w:rsidR="00673E4E" w:rsidRPr="00443B0F">
        <w:rPr>
          <w:rFonts w:eastAsia="標楷體" w:hint="eastAsia"/>
          <w:bCs/>
          <w:color w:val="000000"/>
        </w:rPr>
        <w:t>）</w:t>
      </w:r>
      <w:r w:rsidR="001160FA" w:rsidRPr="00443B0F">
        <w:rPr>
          <w:rFonts w:eastAsia="標楷體" w:hint="eastAsia"/>
          <w:bCs/>
          <w:color w:val="000000"/>
        </w:rPr>
        <w:t>申請撥付</w:t>
      </w:r>
      <w:r w:rsidR="001160FA" w:rsidRPr="00443B0F">
        <w:rPr>
          <w:rFonts w:eastAsia="標楷體" w:hint="eastAsia"/>
          <w:bCs/>
          <w:color w:val="000000"/>
        </w:rPr>
        <w:t>60</w:t>
      </w:r>
      <w:r w:rsidR="001160FA" w:rsidRPr="00443B0F">
        <w:rPr>
          <w:rFonts w:eastAsia="標楷體" w:hint="eastAsia"/>
          <w:bCs/>
          <w:color w:val="000000"/>
        </w:rPr>
        <w:t>％尾款</w:t>
      </w:r>
      <w:bookmarkEnd w:id="5"/>
      <w:r w:rsidR="001160FA" w:rsidRPr="00443B0F">
        <w:rPr>
          <w:rFonts w:eastAsia="標楷體" w:hint="eastAsia"/>
          <w:bCs/>
          <w:color w:val="000000"/>
        </w:rPr>
        <w:t>。</w:t>
      </w:r>
    </w:p>
    <w:p w14:paraId="37BF4EBD" w14:textId="6F44C26C" w:rsidR="001160FA" w:rsidRPr="00D97D10" w:rsidRDefault="001160FA" w:rsidP="001160FA">
      <w:pPr>
        <w:spacing w:line="520" w:lineRule="exact"/>
        <w:ind w:firstLineChars="100" w:firstLine="240"/>
        <w:rPr>
          <w:rFonts w:eastAsia="標楷體"/>
          <w:color w:val="000000"/>
        </w:rPr>
      </w:pPr>
      <w:r w:rsidRPr="00D97D10">
        <w:rPr>
          <w:rFonts w:eastAsia="標楷體"/>
          <w:color w:val="000000"/>
        </w:rPr>
        <w:t>三、申請窗口及審查程序</w:t>
      </w:r>
      <w:r w:rsidR="0054615B">
        <w:rPr>
          <w:rFonts w:eastAsia="標楷體" w:hint="eastAsia"/>
          <w:color w:val="000000"/>
        </w:rPr>
        <w:t>：</w:t>
      </w:r>
    </w:p>
    <w:p w14:paraId="413C7FA7" w14:textId="0F72DDE5" w:rsidR="001160FA" w:rsidRPr="00D97D10" w:rsidRDefault="001160FA" w:rsidP="001160FA">
      <w:pPr>
        <w:numPr>
          <w:ilvl w:val="0"/>
          <w:numId w:val="8"/>
        </w:numPr>
        <w:spacing w:line="520" w:lineRule="exact"/>
        <w:ind w:left="1440" w:hanging="862"/>
        <w:rPr>
          <w:rFonts w:eastAsia="標楷體" w:hAnsi="標楷體"/>
          <w:color w:val="000000"/>
        </w:rPr>
      </w:pPr>
      <w:r w:rsidRPr="00D97D10">
        <w:rPr>
          <w:rFonts w:eastAsia="標楷體" w:hAnsi="標楷體"/>
          <w:color w:val="000000"/>
        </w:rPr>
        <w:t>申請窗口</w:t>
      </w:r>
      <w:r w:rsidRPr="00D97D10">
        <w:rPr>
          <w:rFonts w:eastAsia="標楷體" w:hAnsi="標楷體" w:hint="eastAsia"/>
          <w:color w:val="000000"/>
        </w:rPr>
        <w:t>：新北市</w:t>
      </w:r>
      <w:r w:rsidRPr="00D97D10">
        <w:rPr>
          <w:rFonts w:eastAsia="標楷體" w:hAnsi="標楷體"/>
          <w:color w:val="000000"/>
        </w:rPr>
        <w:t>政府經濟發展局工業</w:t>
      </w:r>
      <w:r w:rsidRPr="00D97D10">
        <w:rPr>
          <w:rFonts w:eastAsia="標楷體" w:hAnsi="標楷體" w:hint="eastAsia"/>
          <w:color w:val="000000"/>
        </w:rPr>
        <w:t>發展</w:t>
      </w:r>
      <w:r w:rsidRPr="00D97D10">
        <w:rPr>
          <w:rFonts w:eastAsia="標楷體" w:hAnsi="標楷體"/>
          <w:color w:val="000000"/>
        </w:rPr>
        <w:t>科（以下簡稱經發局工業科）</w:t>
      </w:r>
      <w:r w:rsidRPr="00D97D10">
        <w:rPr>
          <w:rFonts w:eastAsia="標楷體" w:hAnsi="標楷體" w:hint="eastAsia"/>
          <w:color w:val="000000"/>
        </w:rPr>
        <w:t>承辦人</w:t>
      </w:r>
      <w:r w:rsidR="00D37C93">
        <w:rPr>
          <w:rFonts w:eastAsia="標楷體" w:hAnsi="標楷體" w:hint="eastAsia"/>
          <w:color w:val="000000"/>
        </w:rPr>
        <w:t xml:space="preserve"> </w:t>
      </w:r>
      <w:r w:rsidR="00D37C93">
        <w:rPr>
          <w:rFonts w:eastAsia="標楷體" w:hAnsi="標楷體" w:hint="eastAsia"/>
          <w:color w:val="000000"/>
        </w:rPr>
        <w:t>紀小姐</w:t>
      </w:r>
      <w:r w:rsidRPr="00D97D10">
        <w:rPr>
          <w:rFonts w:eastAsia="標楷體" w:hAnsi="標楷體" w:hint="eastAsia"/>
          <w:color w:val="000000"/>
        </w:rPr>
        <w:t>，電話：（</w:t>
      </w:r>
      <w:r w:rsidRPr="00D97D10">
        <w:rPr>
          <w:rFonts w:eastAsia="標楷體" w:hAnsi="標楷體" w:hint="eastAsia"/>
          <w:color w:val="000000"/>
        </w:rPr>
        <w:t>02</w:t>
      </w:r>
      <w:r w:rsidRPr="00D97D10">
        <w:rPr>
          <w:rFonts w:eastAsia="標楷體" w:hAnsi="標楷體" w:hint="eastAsia"/>
          <w:color w:val="000000"/>
        </w:rPr>
        <w:t>）</w:t>
      </w:r>
      <w:r w:rsidRPr="00D97D10">
        <w:rPr>
          <w:rFonts w:eastAsia="標楷體" w:hAnsi="標楷體" w:hint="eastAsia"/>
          <w:color w:val="000000"/>
        </w:rPr>
        <w:t>2960-3456</w:t>
      </w:r>
      <w:r w:rsidRPr="00D97D10">
        <w:rPr>
          <w:rFonts w:eastAsia="標楷體" w:hAnsi="標楷體" w:hint="eastAsia"/>
          <w:color w:val="000000"/>
        </w:rPr>
        <w:t>分機</w:t>
      </w:r>
      <w:r w:rsidRPr="00D97D10">
        <w:rPr>
          <w:rFonts w:eastAsia="標楷體" w:hAnsi="標楷體" w:hint="eastAsia"/>
          <w:color w:val="000000"/>
        </w:rPr>
        <w:t>5</w:t>
      </w:r>
      <w:r w:rsidR="0079169F">
        <w:rPr>
          <w:rFonts w:eastAsia="標楷體" w:hAnsi="標楷體" w:hint="eastAsia"/>
          <w:color w:val="000000"/>
        </w:rPr>
        <w:t>468</w:t>
      </w:r>
      <w:r w:rsidRPr="00D97D10">
        <w:rPr>
          <w:rFonts w:eastAsia="標楷體" w:hAnsi="標楷體" w:hint="eastAsia"/>
          <w:color w:val="000000"/>
        </w:rPr>
        <w:t>，</w:t>
      </w:r>
      <w:r w:rsidR="009F55F2">
        <w:rPr>
          <w:rFonts w:eastAsia="標楷體" w:hAnsi="標楷體" w:hint="eastAsia"/>
          <w:color w:val="000000"/>
        </w:rPr>
        <w:t>Email</w:t>
      </w:r>
      <w:r w:rsidR="009F55F2">
        <w:rPr>
          <w:rFonts w:eastAsia="標楷體" w:hAnsi="標楷體" w:hint="eastAsia"/>
          <w:color w:val="000000"/>
        </w:rPr>
        <w:t>：</w:t>
      </w:r>
      <w:r w:rsidR="009F55F2">
        <w:rPr>
          <w:rFonts w:eastAsia="標楷體" w:hAnsi="標楷體" w:hint="eastAsia"/>
          <w:color w:val="000000"/>
        </w:rPr>
        <w:t>at1068@ntpc.gov.tw</w:t>
      </w:r>
      <w:r w:rsidR="009F55F2">
        <w:rPr>
          <w:rFonts w:eastAsia="標楷體" w:hAnsi="標楷體" w:hint="eastAsia"/>
          <w:color w:val="000000"/>
        </w:rPr>
        <w:t>，</w:t>
      </w:r>
      <w:r w:rsidRPr="00D97D10">
        <w:rPr>
          <w:rFonts w:eastAsia="標楷體" w:hAnsi="標楷體" w:hint="eastAsia"/>
          <w:color w:val="000000"/>
        </w:rPr>
        <w:t>地址：</w:t>
      </w:r>
      <w:r w:rsidRPr="00D97D10">
        <w:rPr>
          <w:rFonts w:eastAsia="標楷體" w:hAnsi="標楷體" w:hint="eastAsia"/>
          <w:color w:val="000000"/>
        </w:rPr>
        <w:t>220</w:t>
      </w:r>
      <w:r w:rsidR="00AE5C64">
        <w:rPr>
          <w:rFonts w:eastAsia="標楷體" w:hAnsi="標楷體" w:hint="eastAsia"/>
          <w:color w:val="000000"/>
        </w:rPr>
        <w:t>242</w:t>
      </w:r>
      <w:r w:rsidRPr="00D97D10">
        <w:rPr>
          <w:rFonts w:eastAsia="標楷體" w:hAnsi="標楷體" w:hint="eastAsia"/>
          <w:color w:val="000000"/>
        </w:rPr>
        <w:t>新北市板橋區中山路一段</w:t>
      </w:r>
      <w:r w:rsidRPr="00D97D10">
        <w:rPr>
          <w:rFonts w:eastAsia="標楷體" w:hAnsi="標楷體" w:hint="eastAsia"/>
          <w:color w:val="000000"/>
        </w:rPr>
        <w:t>161</w:t>
      </w:r>
      <w:r w:rsidRPr="00D97D10">
        <w:rPr>
          <w:rFonts w:eastAsia="標楷體" w:hAnsi="標楷體" w:hint="eastAsia"/>
          <w:color w:val="000000"/>
        </w:rPr>
        <w:t>號</w:t>
      </w:r>
      <w:r w:rsidRPr="00D97D10">
        <w:rPr>
          <w:rFonts w:eastAsia="標楷體" w:hAnsi="標楷體" w:hint="eastAsia"/>
          <w:color w:val="000000"/>
        </w:rPr>
        <w:t>3</w:t>
      </w:r>
      <w:r w:rsidRPr="00D97D10">
        <w:rPr>
          <w:rFonts w:eastAsia="標楷體" w:hAnsi="標楷體" w:hint="eastAsia"/>
          <w:color w:val="000000"/>
        </w:rPr>
        <w:t>樓</w:t>
      </w:r>
      <w:bookmarkStart w:id="6" w:name="_Hlk229995188"/>
      <w:r w:rsidRPr="00D97D10">
        <w:rPr>
          <w:rFonts w:eastAsia="標楷體" w:hAnsi="標楷體" w:hint="eastAsia"/>
          <w:color w:val="000000"/>
        </w:rPr>
        <w:t>（東側）</w:t>
      </w:r>
      <w:bookmarkEnd w:id="6"/>
      <w:r w:rsidRPr="00D97D10">
        <w:rPr>
          <w:rFonts w:eastAsia="標楷體" w:hAnsi="標楷體" w:hint="eastAsia"/>
          <w:color w:val="000000"/>
        </w:rPr>
        <w:t>。</w:t>
      </w:r>
    </w:p>
    <w:p w14:paraId="223C6D67" w14:textId="33C11203" w:rsidR="00080FC8" w:rsidRDefault="001160FA" w:rsidP="00080FC8">
      <w:pPr>
        <w:numPr>
          <w:ilvl w:val="0"/>
          <w:numId w:val="8"/>
        </w:numPr>
        <w:spacing w:line="520" w:lineRule="exact"/>
        <w:ind w:left="1440" w:hanging="862"/>
        <w:rPr>
          <w:rFonts w:eastAsia="標楷體"/>
          <w:color w:val="000000" w:themeColor="text1"/>
        </w:rPr>
      </w:pPr>
      <w:r w:rsidRPr="00E07132">
        <w:rPr>
          <w:rFonts w:eastAsia="標楷體" w:hAnsi="標楷體"/>
          <w:color w:val="000000" w:themeColor="text1"/>
        </w:rPr>
        <w:t>申請及審查程序：</w:t>
      </w:r>
      <w:r w:rsidRPr="00E07132">
        <w:rPr>
          <w:rFonts w:eastAsia="標楷體"/>
          <w:bCs/>
          <w:color w:val="000000" w:themeColor="text1"/>
        </w:rPr>
        <w:t>於</w:t>
      </w:r>
      <w:r w:rsidR="004650D2">
        <w:rPr>
          <w:rFonts w:eastAsia="標楷體" w:hint="eastAsia"/>
          <w:bCs/>
          <w:color w:val="000000" w:themeColor="text1"/>
        </w:rPr>
        <w:t>申請受理期間</w:t>
      </w:r>
      <w:r w:rsidRPr="00E07132">
        <w:rPr>
          <w:rFonts w:eastAsia="標楷體" w:hint="eastAsia"/>
          <w:bCs/>
          <w:color w:val="000000" w:themeColor="text1"/>
        </w:rPr>
        <w:t>備妥</w:t>
      </w:r>
      <w:r w:rsidRPr="00E07132">
        <w:rPr>
          <w:rFonts w:eastAsia="標楷體"/>
          <w:bCs/>
          <w:color w:val="000000" w:themeColor="text1"/>
        </w:rPr>
        <w:t>申請</w:t>
      </w:r>
      <w:r w:rsidRPr="00E07132">
        <w:rPr>
          <w:rFonts w:eastAsia="標楷體" w:hint="eastAsia"/>
          <w:bCs/>
          <w:color w:val="000000" w:themeColor="text1"/>
        </w:rPr>
        <w:t>計畫書</w:t>
      </w:r>
      <w:bookmarkStart w:id="7" w:name="_Hlk226022169"/>
      <w:r w:rsidRPr="00E07132">
        <w:rPr>
          <w:rFonts w:eastAsia="標楷體"/>
          <w:bCs/>
          <w:color w:val="000000" w:themeColor="text1"/>
        </w:rPr>
        <w:t>（詳第</w:t>
      </w:r>
      <w:r w:rsidR="007D4EB6" w:rsidRPr="00E07132">
        <w:rPr>
          <w:rFonts w:eastAsia="標楷體" w:hint="eastAsia"/>
          <w:bCs/>
          <w:color w:val="000000" w:themeColor="text1"/>
        </w:rPr>
        <w:t>肆條</w:t>
      </w:r>
      <w:r w:rsidRPr="00E07132">
        <w:rPr>
          <w:rFonts w:eastAsia="標楷體"/>
          <w:bCs/>
          <w:color w:val="000000" w:themeColor="text1"/>
        </w:rPr>
        <w:t>）</w:t>
      </w:r>
      <w:bookmarkEnd w:id="7"/>
      <w:r w:rsidRPr="00E07132">
        <w:rPr>
          <w:rFonts w:eastAsia="標楷體" w:hint="eastAsia"/>
          <w:bCs/>
          <w:color w:val="000000" w:themeColor="text1"/>
        </w:rPr>
        <w:t>一</w:t>
      </w:r>
      <w:r w:rsidRPr="00E07132">
        <w:rPr>
          <w:rFonts w:eastAsia="標楷體"/>
          <w:bCs/>
          <w:color w:val="000000" w:themeColor="text1"/>
        </w:rPr>
        <w:t>式</w:t>
      </w:r>
      <w:r w:rsidRPr="00E07132">
        <w:rPr>
          <w:rFonts w:eastAsia="標楷體" w:hint="eastAsia"/>
          <w:bCs/>
          <w:color w:val="000000" w:themeColor="text1"/>
        </w:rPr>
        <w:t>8</w:t>
      </w:r>
      <w:r w:rsidRPr="00E07132">
        <w:rPr>
          <w:rFonts w:eastAsia="標楷體"/>
          <w:bCs/>
          <w:color w:val="000000" w:themeColor="text1"/>
        </w:rPr>
        <w:t>份，</w:t>
      </w:r>
      <w:r w:rsidR="00BD33E8">
        <w:rPr>
          <w:rFonts w:eastAsia="標楷體" w:hint="eastAsia"/>
          <w:bCs/>
          <w:color w:val="000000" w:themeColor="text1"/>
        </w:rPr>
        <w:t>郵寄或自行遞</w:t>
      </w:r>
      <w:r w:rsidRPr="00E07132">
        <w:rPr>
          <w:rFonts w:eastAsia="標楷體" w:hAnsi="標楷體" w:hint="eastAsia"/>
          <w:color w:val="000000" w:themeColor="text1"/>
        </w:rPr>
        <w:t>送至</w:t>
      </w:r>
      <w:r w:rsidRPr="00E07132">
        <w:rPr>
          <w:rFonts w:eastAsia="標楷體" w:hAnsi="標楷體"/>
          <w:color w:val="000000" w:themeColor="text1"/>
        </w:rPr>
        <w:t>經發局工業科</w:t>
      </w:r>
      <w:r w:rsidRPr="00E07132">
        <w:rPr>
          <w:rFonts w:eastAsia="標楷體"/>
          <w:bCs/>
          <w:color w:val="000000" w:themeColor="text1"/>
        </w:rPr>
        <w:t>。</w:t>
      </w:r>
      <w:r w:rsidR="00824331">
        <w:rPr>
          <w:rFonts w:eastAsia="標楷體" w:hint="eastAsia"/>
          <w:bCs/>
          <w:color w:val="000000" w:themeColor="text1"/>
        </w:rPr>
        <w:t>後續</w:t>
      </w:r>
      <w:r w:rsidRPr="00E07132">
        <w:rPr>
          <w:rFonts w:eastAsia="標楷體" w:hint="eastAsia"/>
          <w:bCs/>
          <w:color w:val="000000" w:themeColor="text1"/>
        </w:rPr>
        <w:t>由</w:t>
      </w:r>
      <w:r w:rsidRPr="00E07132">
        <w:rPr>
          <w:rFonts w:eastAsia="標楷體" w:hAnsi="標楷體"/>
          <w:color w:val="000000" w:themeColor="text1"/>
        </w:rPr>
        <w:t>經發局</w:t>
      </w:r>
      <w:r w:rsidRPr="00E07132">
        <w:rPr>
          <w:rFonts w:eastAsia="標楷體"/>
          <w:bCs/>
          <w:color w:val="000000" w:themeColor="text1"/>
        </w:rPr>
        <w:t>召開審查會議，</w:t>
      </w:r>
      <w:r w:rsidR="00824331">
        <w:rPr>
          <w:rFonts w:eastAsia="標楷體" w:hint="eastAsia"/>
          <w:bCs/>
          <w:color w:val="000000" w:themeColor="text1"/>
        </w:rPr>
        <w:t>並</w:t>
      </w:r>
      <w:r w:rsidRPr="00E07132">
        <w:rPr>
          <w:rFonts w:eastAsia="標楷體" w:hint="eastAsia"/>
          <w:bCs/>
          <w:color w:val="000000" w:themeColor="text1"/>
        </w:rPr>
        <w:t>由審查委員就</w:t>
      </w:r>
      <w:r w:rsidRPr="00E07132">
        <w:rPr>
          <w:rFonts w:eastAsia="標楷體"/>
          <w:bCs/>
          <w:color w:val="000000" w:themeColor="text1"/>
        </w:rPr>
        <w:t>審查表</w:t>
      </w:r>
      <w:r w:rsidRPr="00E07132">
        <w:rPr>
          <w:rFonts w:eastAsia="標楷體" w:hint="eastAsia"/>
          <w:bCs/>
          <w:color w:val="000000" w:themeColor="text1"/>
        </w:rPr>
        <w:t>（詳附件</w:t>
      </w:r>
      <w:r w:rsidRPr="00E07132">
        <w:rPr>
          <w:rFonts w:eastAsia="標楷體" w:hint="eastAsia"/>
          <w:bCs/>
          <w:color w:val="000000" w:themeColor="text1"/>
        </w:rPr>
        <w:t>1</w:t>
      </w:r>
      <w:r w:rsidRPr="00E07132">
        <w:rPr>
          <w:rFonts w:eastAsia="標楷體" w:hint="eastAsia"/>
          <w:bCs/>
          <w:color w:val="000000" w:themeColor="text1"/>
        </w:rPr>
        <w:t>）</w:t>
      </w:r>
      <w:r w:rsidRPr="00E07132">
        <w:rPr>
          <w:rFonts w:eastAsia="標楷體"/>
          <w:bCs/>
          <w:color w:val="000000" w:themeColor="text1"/>
        </w:rPr>
        <w:t>所列項目進行</w:t>
      </w:r>
      <w:r w:rsidRPr="00E07132">
        <w:rPr>
          <w:rFonts w:eastAsia="標楷體" w:hint="eastAsia"/>
          <w:bCs/>
          <w:color w:val="000000" w:themeColor="text1"/>
        </w:rPr>
        <w:t>評分</w:t>
      </w:r>
      <w:r w:rsidR="00080FC8">
        <w:rPr>
          <w:rFonts w:eastAsia="標楷體" w:hint="eastAsia"/>
          <w:bCs/>
          <w:color w:val="000000" w:themeColor="text1"/>
        </w:rPr>
        <w:t>，必要時得邀請申請人列席說明</w:t>
      </w:r>
      <w:r w:rsidRPr="00E07132">
        <w:rPr>
          <w:rFonts w:eastAsia="標楷體" w:hint="eastAsia"/>
          <w:bCs/>
          <w:color w:val="000000" w:themeColor="text1"/>
        </w:rPr>
        <w:t>。</w:t>
      </w:r>
    </w:p>
    <w:p w14:paraId="1C83664E" w14:textId="3E4522BD" w:rsidR="00080FC8" w:rsidRPr="00080FC8" w:rsidRDefault="00080FC8" w:rsidP="00080FC8">
      <w:pPr>
        <w:numPr>
          <w:ilvl w:val="0"/>
          <w:numId w:val="8"/>
        </w:numPr>
        <w:spacing w:line="520" w:lineRule="exact"/>
        <w:ind w:left="1440" w:hanging="862"/>
        <w:rPr>
          <w:rFonts w:eastAsia="標楷體"/>
          <w:color w:val="000000" w:themeColor="text1"/>
        </w:rPr>
      </w:pPr>
      <w:bookmarkStart w:id="8" w:name="_Hlk231291093"/>
      <w:r w:rsidRPr="00080FC8">
        <w:rPr>
          <w:rFonts w:eastAsia="標楷體" w:hAnsi="標楷體"/>
          <w:color w:val="000000"/>
        </w:rPr>
        <w:t>審查</w:t>
      </w:r>
      <w:r w:rsidRPr="00080FC8">
        <w:rPr>
          <w:rFonts w:eastAsia="標楷體"/>
          <w:color w:val="000000"/>
        </w:rPr>
        <w:t>結果</w:t>
      </w:r>
      <w:r w:rsidRPr="00080FC8">
        <w:rPr>
          <w:rFonts w:eastAsia="標楷體" w:hint="eastAsia"/>
          <w:color w:val="000000"/>
        </w:rPr>
        <w:t>將</w:t>
      </w:r>
      <w:r w:rsidRPr="00080FC8">
        <w:rPr>
          <w:rFonts w:eastAsia="標楷體" w:hAnsi="標楷體"/>
          <w:color w:val="000000"/>
        </w:rPr>
        <w:t>公開於</w:t>
      </w:r>
      <w:r w:rsidRPr="00080FC8">
        <w:rPr>
          <w:rFonts w:eastAsia="標楷體" w:hAnsi="標楷體" w:hint="eastAsia"/>
          <w:color w:val="000000"/>
        </w:rPr>
        <w:t>新北市政府經濟發展局網站，</w:t>
      </w:r>
      <w:r w:rsidRPr="00080FC8">
        <w:rPr>
          <w:rFonts w:eastAsia="標楷體" w:hAnsi="標楷體"/>
          <w:color w:val="000000"/>
        </w:rPr>
        <w:t>並另行通知通過審查之廠商。</w:t>
      </w:r>
    </w:p>
    <w:bookmarkEnd w:id="8"/>
    <w:p w14:paraId="1B73C1BC" w14:textId="77777777" w:rsidR="00E3653D" w:rsidRPr="00E4549E" w:rsidRDefault="00E3653D" w:rsidP="003B5BD5">
      <w:pPr>
        <w:spacing w:line="520" w:lineRule="exact"/>
        <w:rPr>
          <w:rFonts w:eastAsia="標楷體"/>
          <w:color w:val="000000" w:themeColor="text1"/>
        </w:rPr>
      </w:pPr>
    </w:p>
    <w:p w14:paraId="2608D723" w14:textId="77777777" w:rsidR="001160FA" w:rsidRPr="00E802F8" w:rsidRDefault="001160FA" w:rsidP="00862932">
      <w:pPr>
        <w:pStyle w:val="af2"/>
        <w:spacing w:before="60" w:after="60" w:line="520" w:lineRule="exact"/>
        <w:rPr>
          <w:rFonts w:eastAsia="標楷體"/>
          <w:color w:val="000000"/>
          <w:sz w:val="28"/>
          <w:szCs w:val="28"/>
        </w:rPr>
      </w:pPr>
      <w:r w:rsidRPr="00E802F8">
        <w:rPr>
          <w:rFonts w:eastAsia="標楷體" w:hint="eastAsia"/>
          <w:color w:val="000000"/>
          <w:sz w:val="28"/>
          <w:szCs w:val="28"/>
        </w:rPr>
        <w:t>肆</w:t>
      </w:r>
      <w:r w:rsidRPr="00E802F8">
        <w:rPr>
          <w:rFonts w:eastAsia="標楷體"/>
          <w:color w:val="000000"/>
          <w:sz w:val="28"/>
          <w:szCs w:val="28"/>
        </w:rPr>
        <w:t>、申請計畫書</w:t>
      </w:r>
    </w:p>
    <w:p w14:paraId="3C3220BF" w14:textId="3F24D961" w:rsidR="001160FA" w:rsidRPr="00D97D10" w:rsidRDefault="001160FA" w:rsidP="001160FA">
      <w:pPr>
        <w:numPr>
          <w:ilvl w:val="0"/>
          <w:numId w:val="3"/>
        </w:numPr>
        <w:tabs>
          <w:tab w:val="clear" w:pos="1447"/>
        </w:tabs>
        <w:spacing w:line="520" w:lineRule="exact"/>
        <w:ind w:left="1440" w:hanging="900"/>
        <w:rPr>
          <w:rFonts w:eastAsia="標楷體"/>
          <w:color w:val="000000"/>
        </w:rPr>
      </w:pPr>
      <w:r w:rsidRPr="00D97D10">
        <w:rPr>
          <w:rFonts w:eastAsia="標楷體" w:hint="eastAsia"/>
          <w:bCs/>
          <w:color w:val="000000"/>
        </w:rPr>
        <w:t>申請補助對象</w:t>
      </w:r>
      <w:r w:rsidRPr="00D97D10">
        <w:rPr>
          <w:rFonts w:eastAsia="標楷體"/>
          <w:bCs/>
          <w:color w:val="000000"/>
        </w:rPr>
        <w:t>請按下列大綱架構撰擬，</w:t>
      </w:r>
      <w:proofErr w:type="gramStart"/>
      <w:r w:rsidRPr="00D97D10">
        <w:rPr>
          <w:rFonts w:eastAsia="標楷體"/>
          <w:bCs/>
          <w:color w:val="000000"/>
        </w:rPr>
        <w:t>惟細項</w:t>
      </w:r>
      <w:proofErr w:type="gramEnd"/>
      <w:r w:rsidRPr="00D97D10">
        <w:rPr>
          <w:rFonts w:eastAsia="標楷體"/>
          <w:bCs/>
          <w:color w:val="000000"/>
        </w:rPr>
        <w:t>表達方式及內容</w:t>
      </w:r>
      <w:r w:rsidR="00C10842">
        <w:rPr>
          <w:rFonts w:eastAsia="標楷體" w:hint="eastAsia"/>
          <w:bCs/>
          <w:color w:val="000000"/>
        </w:rPr>
        <w:t>，</w:t>
      </w:r>
      <w:r w:rsidR="00066FBD">
        <w:rPr>
          <w:rFonts w:eastAsia="標楷體" w:hint="eastAsia"/>
          <w:bCs/>
          <w:color w:val="000000"/>
        </w:rPr>
        <w:t>應包含評核標準及評核項目</w:t>
      </w:r>
      <w:r w:rsidRPr="00D97D10">
        <w:rPr>
          <w:rFonts w:eastAsia="標楷體"/>
          <w:bCs/>
          <w:color w:val="000000"/>
        </w:rPr>
        <w:t>，可視計畫性質需要酌予調整</w:t>
      </w:r>
      <w:r w:rsidRPr="00D97D10">
        <w:rPr>
          <w:rFonts w:eastAsia="標楷體" w:hint="eastAsia"/>
          <w:color w:val="000000"/>
        </w:rPr>
        <w:t>：</w:t>
      </w:r>
    </w:p>
    <w:p w14:paraId="6A1F20B7" w14:textId="75298970" w:rsidR="001160FA" w:rsidRPr="00D97D10" w:rsidRDefault="001160FA" w:rsidP="001160FA">
      <w:pPr>
        <w:numPr>
          <w:ilvl w:val="0"/>
          <w:numId w:val="4"/>
        </w:numPr>
        <w:spacing w:line="520" w:lineRule="exact"/>
        <w:ind w:left="1843" w:hanging="403"/>
        <w:rPr>
          <w:rFonts w:eastAsia="標楷體"/>
          <w:bCs/>
          <w:color w:val="000000"/>
        </w:rPr>
      </w:pPr>
      <w:r w:rsidRPr="00D97D10">
        <w:rPr>
          <w:rFonts w:eastAsia="標楷體"/>
          <w:bCs/>
          <w:color w:val="000000"/>
        </w:rPr>
        <w:t>申請補助基本資料表</w:t>
      </w:r>
      <w:r w:rsidRPr="00D97D10">
        <w:rPr>
          <w:rFonts w:eastAsia="標楷體" w:hint="eastAsia"/>
          <w:bCs/>
          <w:color w:val="000000"/>
        </w:rPr>
        <w:t>（詳附件</w:t>
      </w:r>
      <w:r w:rsidRPr="00D97D10">
        <w:rPr>
          <w:rFonts w:eastAsia="標楷體" w:hint="eastAsia"/>
          <w:bCs/>
          <w:color w:val="000000"/>
        </w:rPr>
        <w:t>2</w:t>
      </w:r>
      <w:r w:rsidRPr="00D97D10">
        <w:rPr>
          <w:rFonts w:eastAsia="標楷體" w:hint="eastAsia"/>
          <w:bCs/>
          <w:color w:val="000000"/>
        </w:rPr>
        <w:t>）</w:t>
      </w:r>
      <w:r w:rsidR="0046419E">
        <w:rPr>
          <w:rFonts w:eastAsia="標楷體" w:hint="eastAsia"/>
          <w:bCs/>
          <w:color w:val="000000"/>
        </w:rPr>
        <w:t>。</w:t>
      </w:r>
    </w:p>
    <w:p w14:paraId="47370ACF" w14:textId="71F3DCAE" w:rsidR="001160FA" w:rsidRPr="00D97D10" w:rsidRDefault="001160FA" w:rsidP="001160FA">
      <w:pPr>
        <w:numPr>
          <w:ilvl w:val="0"/>
          <w:numId w:val="4"/>
        </w:numPr>
        <w:spacing w:line="520" w:lineRule="exact"/>
        <w:ind w:left="1843" w:hanging="403"/>
        <w:rPr>
          <w:rFonts w:eastAsia="標楷體"/>
          <w:bCs/>
          <w:color w:val="000000"/>
        </w:rPr>
      </w:pPr>
      <w:r w:rsidRPr="00D97D10">
        <w:rPr>
          <w:rFonts w:eastAsia="標楷體"/>
          <w:bCs/>
          <w:color w:val="000000"/>
        </w:rPr>
        <w:t>整體改善構想</w:t>
      </w:r>
      <w:r w:rsidRPr="00D97D10">
        <w:rPr>
          <w:rFonts w:eastAsia="標楷體" w:hint="eastAsia"/>
          <w:bCs/>
          <w:color w:val="000000"/>
        </w:rPr>
        <w:t>：如</w:t>
      </w:r>
      <w:r w:rsidRPr="00D97D10">
        <w:rPr>
          <w:rFonts w:eastAsia="標楷體"/>
          <w:bCs/>
          <w:color w:val="000000"/>
        </w:rPr>
        <w:t>規劃</w:t>
      </w:r>
      <w:r w:rsidRPr="00D97D10">
        <w:rPr>
          <w:rFonts w:eastAsia="標楷體" w:hint="eastAsia"/>
          <w:bCs/>
          <w:color w:val="000000"/>
        </w:rPr>
        <w:t>理念、未來發展優勢。</w:t>
      </w:r>
    </w:p>
    <w:p w14:paraId="25A68A7B" w14:textId="3C337B07" w:rsidR="001160FA" w:rsidRPr="00D97D10" w:rsidRDefault="001160FA" w:rsidP="001160FA">
      <w:pPr>
        <w:numPr>
          <w:ilvl w:val="0"/>
          <w:numId w:val="4"/>
        </w:numPr>
        <w:spacing w:line="520" w:lineRule="exact"/>
        <w:ind w:left="1843" w:hanging="403"/>
        <w:rPr>
          <w:rFonts w:eastAsia="標楷體"/>
          <w:bCs/>
          <w:color w:val="000000"/>
        </w:rPr>
      </w:pPr>
      <w:r w:rsidRPr="00D97D10">
        <w:rPr>
          <w:rFonts w:eastAsia="標楷體"/>
          <w:bCs/>
          <w:color w:val="000000"/>
        </w:rPr>
        <w:t>環境概述：</w:t>
      </w:r>
      <w:proofErr w:type="gramStart"/>
      <w:r w:rsidRPr="00D97D10">
        <w:rPr>
          <w:rFonts w:eastAsia="標楷體" w:hint="eastAsia"/>
          <w:bCs/>
          <w:color w:val="000000"/>
        </w:rPr>
        <w:t>含廠區</w:t>
      </w:r>
      <w:proofErr w:type="gramEnd"/>
      <w:r w:rsidRPr="00D97D10">
        <w:rPr>
          <w:rFonts w:eastAsia="標楷體" w:hint="eastAsia"/>
          <w:bCs/>
          <w:color w:val="000000"/>
        </w:rPr>
        <w:t>交通</w:t>
      </w:r>
      <w:r w:rsidRPr="00D97D10">
        <w:rPr>
          <w:rFonts w:eastAsia="標楷體"/>
          <w:bCs/>
          <w:color w:val="000000"/>
        </w:rPr>
        <w:t>位置</w:t>
      </w:r>
      <w:r w:rsidRPr="00D97D10">
        <w:rPr>
          <w:rFonts w:eastAsia="標楷體" w:hint="eastAsia"/>
          <w:bCs/>
          <w:color w:val="000000"/>
        </w:rPr>
        <w:t>圖、停車空間標示圖、鄰近景點、</w:t>
      </w:r>
      <w:r w:rsidRPr="00D97D10">
        <w:rPr>
          <w:rFonts w:eastAsia="標楷體" w:hint="eastAsia"/>
          <w:bCs/>
          <w:color w:val="000000"/>
        </w:rPr>
        <w:lastRenderedPageBreak/>
        <w:t>及周邊環境說明</w:t>
      </w:r>
      <w:r w:rsidRPr="00D97D10">
        <w:rPr>
          <w:rFonts w:eastAsia="標楷體"/>
          <w:bCs/>
          <w:color w:val="000000"/>
        </w:rPr>
        <w:t>（</w:t>
      </w:r>
      <w:r w:rsidRPr="00D97D10">
        <w:rPr>
          <w:rFonts w:eastAsia="標楷體" w:hint="eastAsia"/>
          <w:bCs/>
          <w:color w:val="000000"/>
        </w:rPr>
        <w:t>皆</w:t>
      </w:r>
      <w:r w:rsidRPr="00D97D10">
        <w:rPr>
          <w:rFonts w:eastAsia="標楷體"/>
          <w:bCs/>
          <w:color w:val="000000"/>
        </w:rPr>
        <w:t>請附圖</w:t>
      </w:r>
      <w:r w:rsidRPr="00D97D10">
        <w:rPr>
          <w:rFonts w:eastAsia="標楷體" w:hint="eastAsia"/>
          <w:bCs/>
          <w:color w:val="000000"/>
        </w:rPr>
        <w:t>及照片</w:t>
      </w:r>
      <w:r w:rsidRPr="00D97D10">
        <w:rPr>
          <w:rFonts w:eastAsia="標楷體"/>
          <w:bCs/>
          <w:color w:val="000000"/>
        </w:rPr>
        <w:t>說明）</w:t>
      </w:r>
      <w:r w:rsidR="0046419E">
        <w:rPr>
          <w:rFonts w:eastAsia="標楷體" w:hint="eastAsia"/>
          <w:bCs/>
          <w:color w:val="000000"/>
        </w:rPr>
        <w:t>。</w:t>
      </w:r>
    </w:p>
    <w:p w14:paraId="011B5E04" w14:textId="27ED0039" w:rsidR="001160FA" w:rsidRPr="00D97D10" w:rsidRDefault="001160FA" w:rsidP="001160FA">
      <w:pPr>
        <w:numPr>
          <w:ilvl w:val="0"/>
          <w:numId w:val="4"/>
        </w:numPr>
        <w:spacing w:line="520" w:lineRule="exact"/>
        <w:ind w:left="1843" w:hanging="403"/>
        <w:rPr>
          <w:rFonts w:eastAsia="標楷體"/>
          <w:bCs/>
          <w:color w:val="000000"/>
        </w:rPr>
      </w:pPr>
      <w:r w:rsidRPr="00D97D10">
        <w:rPr>
          <w:rFonts w:eastAsia="標楷體" w:hint="eastAsia"/>
          <w:bCs/>
          <w:color w:val="000000"/>
        </w:rPr>
        <w:t>升級改善</w:t>
      </w:r>
      <w:r w:rsidRPr="00D97D10">
        <w:rPr>
          <w:rFonts w:eastAsia="標楷體"/>
          <w:bCs/>
          <w:color w:val="000000"/>
        </w:rPr>
        <w:t>說</w:t>
      </w:r>
      <w:r w:rsidRPr="00D97D10">
        <w:rPr>
          <w:rFonts w:eastAsia="標楷體" w:hint="eastAsia"/>
          <w:bCs/>
          <w:color w:val="000000"/>
        </w:rPr>
        <w:t>明：包含改善前後對照</w:t>
      </w:r>
      <w:r w:rsidR="00C24C0C" w:rsidRPr="00BB5D45">
        <w:rPr>
          <w:rFonts w:eastAsia="標楷體" w:hint="eastAsia"/>
          <w:bCs/>
          <w:color w:val="000000" w:themeColor="text1"/>
        </w:rPr>
        <w:t>示意</w:t>
      </w:r>
      <w:r w:rsidRPr="00D97D10">
        <w:rPr>
          <w:rFonts w:eastAsia="標楷體" w:hint="eastAsia"/>
          <w:bCs/>
          <w:color w:val="000000"/>
        </w:rPr>
        <w:t>圖，必須清楚對照出改善前後的變更。</w:t>
      </w:r>
    </w:p>
    <w:p w14:paraId="11F25DF4" w14:textId="77777777" w:rsidR="001160FA" w:rsidRPr="00E07132" w:rsidRDefault="001160FA" w:rsidP="001160FA">
      <w:pPr>
        <w:numPr>
          <w:ilvl w:val="0"/>
          <w:numId w:val="4"/>
        </w:numPr>
        <w:spacing w:line="520" w:lineRule="exact"/>
        <w:ind w:left="1843" w:hanging="403"/>
        <w:rPr>
          <w:rFonts w:eastAsia="標楷體"/>
          <w:bCs/>
          <w:color w:val="000000" w:themeColor="text1"/>
        </w:rPr>
      </w:pPr>
      <w:r w:rsidRPr="00E07132">
        <w:rPr>
          <w:rFonts w:eastAsia="標楷體"/>
          <w:bCs/>
          <w:color w:val="000000" w:themeColor="text1"/>
        </w:rPr>
        <w:t>經費</w:t>
      </w:r>
      <w:r w:rsidRPr="00E07132">
        <w:rPr>
          <w:rFonts w:eastAsia="標楷體" w:hint="eastAsia"/>
          <w:bCs/>
          <w:color w:val="000000" w:themeColor="text1"/>
        </w:rPr>
        <w:t>概算表</w:t>
      </w:r>
      <w:bookmarkStart w:id="9" w:name="_Hlk231285354"/>
      <w:r w:rsidRPr="00E07132">
        <w:rPr>
          <w:rFonts w:eastAsia="標楷體" w:hint="eastAsia"/>
          <w:bCs/>
          <w:color w:val="000000" w:themeColor="text1"/>
        </w:rPr>
        <w:t>（詳附件</w:t>
      </w:r>
      <w:r w:rsidRPr="00E07132">
        <w:rPr>
          <w:rFonts w:eastAsia="標楷體" w:hint="eastAsia"/>
          <w:bCs/>
          <w:color w:val="000000" w:themeColor="text1"/>
        </w:rPr>
        <w:t>3</w:t>
      </w:r>
      <w:r w:rsidRPr="00E07132">
        <w:rPr>
          <w:rFonts w:eastAsia="標楷體" w:hint="eastAsia"/>
          <w:bCs/>
          <w:color w:val="000000" w:themeColor="text1"/>
        </w:rPr>
        <w:t>）</w:t>
      </w:r>
      <w:bookmarkEnd w:id="9"/>
      <w:r w:rsidRPr="00E07132">
        <w:rPr>
          <w:rFonts w:eastAsia="標楷體" w:hint="eastAsia"/>
          <w:bCs/>
          <w:color w:val="000000" w:themeColor="text1"/>
        </w:rPr>
        <w:t>：</w:t>
      </w:r>
      <w:r w:rsidRPr="00E07132">
        <w:rPr>
          <w:rFonts w:eastAsia="標楷體" w:hint="eastAsia"/>
          <w:color w:val="000000" w:themeColor="text1"/>
        </w:rPr>
        <w:t>教育導</w:t>
      </w:r>
      <w:proofErr w:type="gramStart"/>
      <w:r w:rsidRPr="00E07132">
        <w:rPr>
          <w:rFonts w:eastAsia="標楷體" w:hint="eastAsia"/>
          <w:color w:val="000000" w:themeColor="text1"/>
        </w:rPr>
        <w:t>覽</w:t>
      </w:r>
      <w:proofErr w:type="gramEnd"/>
      <w:r w:rsidRPr="00E07132">
        <w:rPr>
          <w:rFonts w:eastAsia="標楷體" w:hint="eastAsia"/>
          <w:color w:val="000000" w:themeColor="text1"/>
        </w:rPr>
        <w:t>改善、多國語言改善、數位化改善、網路行銷改善、</w:t>
      </w:r>
      <w:r w:rsidRPr="00E07132">
        <w:rPr>
          <w:rFonts w:eastAsia="標楷體"/>
          <w:color w:val="000000" w:themeColor="text1"/>
        </w:rPr>
        <w:t>ESG</w:t>
      </w:r>
      <w:r w:rsidRPr="00E07132">
        <w:rPr>
          <w:rFonts w:eastAsia="標楷體" w:hint="eastAsia"/>
          <w:color w:val="000000" w:themeColor="text1"/>
        </w:rPr>
        <w:t>永續改善、無障礙空間</w:t>
      </w:r>
      <w:r w:rsidRPr="00E07132">
        <w:rPr>
          <w:rFonts w:eastAsia="標楷體"/>
          <w:color w:val="000000" w:themeColor="text1"/>
        </w:rPr>
        <w:t>設施改善</w:t>
      </w:r>
      <w:r w:rsidRPr="00E07132">
        <w:rPr>
          <w:rFonts w:eastAsia="標楷體" w:hint="eastAsia"/>
          <w:color w:val="000000" w:themeColor="text1"/>
        </w:rPr>
        <w:t>等</w:t>
      </w:r>
      <w:r w:rsidRPr="00E07132">
        <w:rPr>
          <w:rFonts w:eastAsia="標楷體" w:hint="eastAsia"/>
          <w:bCs/>
          <w:color w:val="000000" w:themeColor="text1"/>
        </w:rPr>
        <w:t>所需</w:t>
      </w:r>
      <w:r w:rsidRPr="00E07132">
        <w:rPr>
          <w:rFonts w:eastAsia="標楷體"/>
          <w:bCs/>
          <w:color w:val="000000" w:themeColor="text1"/>
        </w:rPr>
        <w:t>各</w:t>
      </w:r>
      <w:r w:rsidRPr="00E07132">
        <w:rPr>
          <w:rFonts w:eastAsia="標楷體" w:hint="eastAsia"/>
          <w:bCs/>
          <w:color w:val="000000" w:themeColor="text1"/>
        </w:rPr>
        <w:t>施工</w:t>
      </w:r>
      <w:r w:rsidRPr="00E07132">
        <w:rPr>
          <w:rFonts w:eastAsia="標楷體"/>
          <w:bCs/>
          <w:color w:val="000000" w:themeColor="text1"/>
        </w:rPr>
        <w:t>項目預估經費需求</w:t>
      </w:r>
      <w:r w:rsidRPr="00E07132">
        <w:rPr>
          <w:rFonts w:eastAsia="標楷體" w:hint="eastAsia"/>
          <w:bCs/>
          <w:color w:val="000000" w:themeColor="text1"/>
        </w:rPr>
        <w:t>。</w:t>
      </w:r>
    </w:p>
    <w:p w14:paraId="1A0B0A59" w14:textId="6FFE9244" w:rsidR="001160FA" w:rsidRDefault="001160FA" w:rsidP="001160FA">
      <w:pPr>
        <w:numPr>
          <w:ilvl w:val="0"/>
          <w:numId w:val="4"/>
        </w:numPr>
        <w:spacing w:line="520" w:lineRule="exact"/>
        <w:ind w:left="1843" w:hanging="403"/>
        <w:rPr>
          <w:rFonts w:eastAsia="標楷體"/>
          <w:bCs/>
          <w:color w:val="000000" w:themeColor="text1"/>
        </w:rPr>
      </w:pPr>
      <w:r w:rsidRPr="00E07132">
        <w:rPr>
          <w:rFonts w:eastAsia="標楷體"/>
          <w:bCs/>
          <w:color w:val="000000" w:themeColor="text1"/>
        </w:rPr>
        <w:t>作業時間</w:t>
      </w:r>
      <w:r w:rsidRPr="00E07132">
        <w:rPr>
          <w:rFonts w:eastAsia="標楷體" w:hint="eastAsia"/>
          <w:bCs/>
          <w:color w:val="000000" w:themeColor="text1"/>
        </w:rPr>
        <w:t>表：含執行及完工期程表。</w:t>
      </w:r>
    </w:p>
    <w:p w14:paraId="2724C4F3" w14:textId="5414871B" w:rsidR="00066FBD" w:rsidRPr="00E07132" w:rsidRDefault="00066FBD" w:rsidP="001160FA">
      <w:pPr>
        <w:numPr>
          <w:ilvl w:val="0"/>
          <w:numId w:val="4"/>
        </w:numPr>
        <w:spacing w:line="520" w:lineRule="exact"/>
        <w:ind w:left="1843" w:hanging="403"/>
        <w:rPr>
          <w:rFonts w:eastAsia="標楷體"/>
          <w:bCs/>
          <w:color w:val="000000" w:themeColor="text1"/>
        </w:rPr>
      </w:pPr>
      <w:r>
        <w:rPr>
          <w:rFonts w:eastAsia="標楷體" w:hint="eastAsia"/>
          <w:bCs/>
          <w:color w:val="000000" w:themeColor="text1"/>
        </w:rPr>
        <w:t>申請計畫書內容摘要暨頁次對照表</w:t>
      </w:r>
      <w:r w:rsidRPr="00066FBD">
        <w:rPr>
          <w:rFonts w:eastAsia="標楷體" w:hint="eastAsia"/>
          <w:bCs/>
          <w:color w:val="000000" w:themeColor="text1"/>
        </w:rPr>
        <w:t>（詳附件</w:t>
      </w:r>
      <w:r>
        <w:rPr>
          <w:rFonts w:eastAsia="標楷體" w:hint="eastAsia"/>
          <w:bCs/>
          <w:color w:val="000000" w:themeColor="text1"/>
        </w:rPr>
        <w:t>4</w:t>
      </w:r>
      <w:r w:rsidRPr="00066FBD">
        <w:rPr>
          <w:rFonts w:eastAsia="標楷體" w:hint="eastAsia"/>
          <w:bCs/>
          <w:color w:val="000000" w:themeColor="text1"/>
        </w:rPr>
        <w:t>）</w:t>
      </w:r>
      <w:r>
        <w:rPr>
          <w:rFonts w:eastAsia="標楷體" w:hint="eastAsia"/>
          <w:bCs/>
          <w:color w:val="000000" w:themeColor="text1"/>
        </w:rPr>
        <w:t>。</w:t>
      </w:r>
    </w:p>
    <w:p w14:paraId="1D640CB4" w14:textId="77777777" w:rsidR="001160FA" w:rsidRPr="00D97D10" w:rsidRDefault="001160FA" w:rsidP="001160FA">
      <w:pPr>
        <w:numPr>
          <w:ilvl w:val="0"/>
          <w:numId w:val="3"/>
        </w:numPr>
        <w:tabs>
          <w:tab w:val="clear" w:pos="1447"/>
        </w:tabs>
        <w:spacing w:line="520" w:lineRule="exact"/>
        <w:ind w:left="1440" w:hanging="900"/>
        <w:rPr>
          <w:rFonts w:eastAsia="標楷體"/>
          <w:color w:val="000000"/>
        </w:rPr>
      </w:pPr>
      <w:r w:rsidRPr="00D97D10">
        <w:rPr>
          <w:rFonts w:eastAsia="標楷體"/>
          <w:color w:val="000000"/>
        </w:rPr>
        <w:t>申請計畫書</w:t>
      </w:r>
      <w:r w:rsidRPr="00D97D10">
        <w:rPr>
          <w:rFonts w:eastAsia="標楷體"/>
          <w:bCs/>
          <w:color w:val="000000"/>
        </w:rPr>
        <w:t>格式</w:t>
      </w:r>
      <w:r w:rsidRPr="00D97D10">
        <w:rPr>
          <w:rFonts w:eastAsia="標楷體"/>
          <w:color w:val="000000"/>
        </w:rPr>
        <w:t>規定</w:t>
      </w:r>
      <w:r w:rsidRPr="00D97D10">
        <w:rPr>
          <w:rFonts w:eastAsia="標楷體" w:hint="eastAsia"/>
          <w:color w:val="000000"/>
        </w:rPr>
        <w:t>：</w:t>
      </w:r>
    </w:p>
    <w:p w14:paraId="22480951" w14:textId="67A52229" w:rsidR="001160FA" w:rsidRPr="00D97D10" w:rsidRDefault="001160FA" w:rsidP="001160FA">
      <w:pPr>
        <w:pStyle w:val="af0"/>
        <w:spacing w:line="520" w:lineRule="exact"/>
        <w:ind w:left="1440" w:firstLine="0"/>
        <w:rPr>
          <w:rFonts w:ascii="Times New Roman" w:eastAsia="標楷體"/>
          <w:b w:val="0"/>
          <w:color w:val="000000"/>
          <w:sz w:val="24"/>
          <w:szCs w:val="24"/>
        </w:rPr>
      </w:pPr>
      <w:r w:rsidRPr="00D97D10">
        <w:rPr>
          <w:rFonts w:ascii="Times New Roman" w:eastAsia="標楷體"/>
          <w:b w:val="0"/>
          <w:color w:val="000000"/>
          <w:sz w:val="24"/>
          <w:szCs w:val="24"/>
        </w:rPr>
        <w:t>以</w:t>
      </w:r>
      <w:r w:rsidRPr="00D97D10">
        <w:rPr>
          <w:rFonts w:ascii="Times New Roman" w:eastAsia="標楷體"/>
          <w:b w:val="0"/>
          <w:color w:val="000000"/>
          <w:sz w:val="24"/>
          <w:szCs w:val="24"/>
        </w:rPr>
        <w:t>A</w:t>
      </w:r>
      <w:r w:rsidRPr="00D97D10">
        <w:rPr>
          <w:rFonts w:ascii="Times New Roman" w:eastAsia="標楷體" w:hint="eastAsia"/>
          <w:b w:val="0"/>
          <w:color w:val="000000"/>
          <w:sz w:val="24"/>
          <w:szCs w:val="24"/>
        </w:rPr>
        <w:t>4</w:t>
      </w:r>
      <w:proofErr w:type="gramStart"/>
      <w:r w:rsidRPr="00D97D10">
        <w:rPr>
          <w:rFonts w:ascii="Times New Roman" w:eastAsia="標楷體"/>
          <w:b w:val="0"/>
          <w:color w:val="000000"/>
          <w:sz w:val="24"/>
          <w:szCs w:val="24"/>
        </w:rPr>
        <w:t>直式橫書</w:t>
      </w:r>
      <w:proofErr w:type="gramEnd"/>
      <w:r w:rsidRPr="00D97D10">
        <w:rPr>
          <w:rFonts w:ascii="Times New Roman" w:eastAsia="標楷體"/>
          <w:b w:val="0"/>
          <w:color w:val="000000"/>
          <w:sz w:val="24"/>
          <w:szCs w:val="24"/>
        </w:rPr>
        <w:t>（由左至右），雙面印刷，</w:t>
      </w:r>
      <w:r w:rsidRPr="00D97D10">
        <w:rPr>
          <w:rFonts w:ascii="Times New Roman" w:eastAsia="標楷體" w:hint="eastAsia"/>
          <w:b w:val="0"/>
          <w:color w:val="000000"/>
          <w:sz w:val="24"/>
          <w:szCs w:val="24"/>
        </w:rPr>
        <w:t>圖說及照片部分需彩色列印，</w:t>
      </w:r>
      <w:r w:rsidR="00443B0F">
        <w:rPr>
          <w:rFonts w:ascii="Times New Roman" w:eastAsia="標楷體" w:hint="eastAsia"/>
          <w:b w:val="0"/>
          <w:color w:val="000000"/>
          <w:sz w:val="24"/>
          <w:szCs w:val="24"/>
        </w:rPr>
        <w:t>封面</w:t>
      </w:r>
      <w:r w:rsidRPr="00D97D10">
        <w:rPr>
          <w:rFonts w:eastAsia="標楷體" w:hint="eastAsia"/>
          <w:b w:val="0"/>
          <w:color w:val="000000"/>
          <w:sz w:val="24"/>
          <w:szCs w:val="24"/>
        </w:rPr>
        <w:t>含計畫名稱、乙方公司名稱</w:t>
      </w:r>
      <w:r w:rsidRPr="00D97D10">
        <w:rPr>
          <w:rFonts w:ascii="Times New Roman" w:eastAsia="標楷體" w:hint="eastAsia"/>
          <w:b w:val="0"/>
          <w:color w:val="000000"/>
          <w:sz w:val="24"/>
          <w:szCs w:val="24"/>
        </w:rPr>
        <w:t>，一</w:t>
      </w:r>
      <w:r w:rsidRPr="00D97D10">
        <w:rPr>
          <w:rFonts w:ascii="Times New Roman" w:eastAsia="標楷體"/>
          <w:b w:val="0"/>
          <w:color w:val="000000"/>
          <w:sz w:val="24"/>
          <w:szCs w:val="24"/>
        </w:rPr>
        <w:t>式</w:t>
      </w:r>
      <w:r w:rsidRPr="00D97D10">
        <w:rPr>
          <w:rFonts w:ascii="Times New Roman" w:eastAsia="標楷體" w:hint="eastAsia"/>
          <w:b w:val="0"/>
          <w:color w:val="000000"/>
          <w:sz w:val="24"/>
          <w:szCs w:val="24"/>
        </w:rPr>
        <w:t>8</w:t>
      </w:r>
      <w:r w:rsidRPr="00D97D10">
        <w:rPr>
          <w:rFonts w:ascii="Times New Roman" w:eastAsia="標楷體"/>
          <w:b w:val="0"/>
          <w:color w:val="000000"/>
          <w:sz w:val="24"/>
          <w:szCs w:val="24"/>
        </w:rPr>
        <w:t>份</w:t>
      </w:r>
      <w:r w:rsidRPr="00D97D10">
        <w:rPr>
          <w:rFonts w:ascii="Times New Roman" w:eastAsia="標楷體" w:hint="eastAsia"/>
          <w:b w:val="0"/>
          <w:color w:val="000000"/>
          <w:sz w:val="24"/>
          <w:szCs w:val="24"/>
        </w:rPr>
        <w:t>，</w:t>
      </w:r>
      <w:r w:rsidR="0046419E">
        <w:rPr>
          <w:rFonts w:ascii="Times New Roman" w:eastAsia="標楷體" w:hint="eastAsia"/>
          <w:b w:val="0"/>
          <w:color w:val="000000"/>
          <w:sz w:val="24"/>
          <w:szCs w:val="24"/>
        </w:rPr>
        <w:t>含附件</w:t>
      </w:r>
      <w:r w:rsidRPr="00D97D10">
        <w:rPr>
          <w:rFonts w:ascii="Times New Roman" w:eastAsia="標楷體"/>
          <w:b w:val="0"/>
          <w:color w:val="000000"/>
          <w:sz w:val="24"/>
          <w:szCs w:val="24"/>
        </w:rPr>
        <w:t>25</w:t>
      </w:r>
      <w:r w:rsidRPr="00D97D10">
        <w:rPr>
          <w:rFonts w:ascii="Times New Roman" w:eastAsia="標楷體" w:hint="eastAsia"/>
          <w:b w:val="0"/>
          <w:color w:val="000000"/>
          <w:sz w:val="24"/>
          <w:szCs w:val="24"/>
        </w:rPr>
        <w:t>頁以內為原則</w:t>
      </w:r>
      <w:r w:rsidRPr="00D97D10">
        <w:rPr>
          <w:rFonts w:ascii="Times New Roman" w:eastAsia="標楷體"/>
          <w:b w:val="0"/>
          <w:color w:val="000000"/>
          <w:sz w:val="24"/>
          <w:szCs w:val="24"/>
        </w:rPr>
        <w:t>。</w:t>
      </w:r>
    </w:p>
    <w:p w14:paraId="409A3D8B" w14:textId="2AF52491" w:rsidR="001160FA" w:rsidRPr="0054615B" w:rsidRDefault="001160FA" w:rsidP="0054615B">
      <w:pPr>
        <w:numPr>
          <w:ilvl w:val="0"/>
          <w:numId w:val="3"/>
        </w:numPr>
        <w:tabs>
          <w:tab w:val="clear" w:pos="1447"/>
        </w:tabs>
        <w:spacing w:line="520" w:lineRule="exact"/>
        <w:ind w:left="1440" w:hanging="900"/>
        <w:rPr>
          <w:rFonts w:eastAsia="標楷體"/>
          <w:color w:val="000000"/>
        </w:rPr>
      </w:pPr>
      <w:r w:rsidRPr="00D97D10">
        <w:rPr>
          <w:rFonts w:eastAsia="標楷體"/>
          <w:color w:val="000000"/>
        </w:rPr>
        <w:t>申請</w:t>
      </w:r>
      <w:proofErr w:type="gramStart"/>
      <w:r w:rsidRPr="00D97D10">
        <w:rPr>
          <w:rFonts w:eastAsia="標楷體" w:hint="eastAsia"/>
          <w:color w:val="000000"/>
        </w:rPr>
        <w:t>計畫書請附</w:t>
      </w:r>
      <w:proofErr w:type="gramEnd"/>
      <w:r w:rsidRPr="00D97D10">
        <w:rPr>
          <w:rFonts w:eastAsia="標楷體"/>
          <w:color w:val="000000"/>
        </w:rPr>
        <w:t>電</w:t>
      </w:r>
      <w:r w:rsidRPr="00D97D10">
        <w:rPr>
          <w:rFonts w:eastAsia="標楷體" w:hint="eastAsia"/>
          <w:color w:val="000000"/>
        </w:rPr>
        <w:t>子檔案</w:t>
      </w:r>
      <w:r w:rsidRPr="00D97D10">
        <w:rPr>
          <w:rFonts w:eastAsia="標楷體" w:hint="eastAsia"/>
          <w:color w:val="000000"/>
        </w:rPr>
        <w:t>1</w:t>
      </w:r>
      <w:r w:rsidRPr="00D97D10">
        <w:rPr>
          <w:rFonts w:eastAsia="標楷體" w:hint="eastAsia"/>
          <w:color w:val="000000"/>
        </w:rPr>
        <w:t>份</w:t>
      </w:r>
      <w:r w:rsidR="0054615B">
        <w:rPr>
          <w:rFonts w:eastAsia="標楷體" w:hint="eastAsia"/>
          <w:color w:val="000000"/>
        </w:rPr>
        <w:t>，以隨身碟</w:t>
      </w:r>
      <w:r w:rsidR="0054615B" w:rsidRPr="0054615B">
        <w:rPr>
          <w:rFonts w:eastAsia="標楷體" w:hint="eastAsia"/>
          <w:color w:val="000000"/>
        </w:rPr>
        <w:t>或電子郵件</w:t>
      </w:r>
      <w:proofErr w:type="gramStart"/>
      <w:r w:rsidR="0054615B" w:rsidRPr="0054615B">
        <w:rPr>
          <w:rFonts w:eastAsia="標楷體" w:hint="eastAsia"/>
          <w:color w:val="000000"/>
        </w:rPr>
        <w:t>繳予本</w:t>
      </w:r>
      <w:proofErr w:type="gramEnd"/>
      <w:r w:rsidR="0054615B" w:rsidRPr="0054615B">
        <w:rPr>
          <w:rFonts w:eastAsia="標楷體" w:hint="eastAsia"/>
          <w:color w:val="000000"/>
        </w:rPr>
        <w:t>局</w:t>
      </w:r>
      <w:r w:rsidRPr="0054615B">
        <w:rPr>
          <w:rFonts w:eastAsia="標楷體"/>
          <w:color w:val="000000"/>
        </w:rPr>
        <w:t>。</w:t>
      </w:r>
    </w:p>
    <w:p w14:paraId="6B56FA9C" w14:textId="77777777" w:rsidR="00E4549E" w:rsidRPr="00D97D10" w:rsidRDefault="00E4549E" w:rsidP="00862932">
      <w:pPr>
        <w:spacing w:line="520" w:lineRule="exact"/>
        <w:rPr>
          <w:rFonts w:eastAsia="標楷體"/>
          <w:color w:val="000000"/>
        </w:rPr>
      </w:pPr>
    </w:p>
    <w:p w14:paraId="7837E485" w14:textId="77777777" w:rsidR="001160FA" w:rsidRPr="00E802F8" w:rsidRDefault="001160FA" w:rsidP="00862932">
      <w:pPr>
        <w:pStyle w:val="af2"/>
        <w:spacing w:after="60" w:line="520" w:lineRule="exact"/>
        <w:rPr>
          <w:rFonts w:ascii="標楷體" w:eastAsia="標楷體" w:hAnsi="標楷體"/>
          <w:bCs/>
          <w:color w:val="000000"/>
          <w:sz w:val="28"/>
          <w:szCs w:val="28"/>
        </w:rPr>
      </w:pPr>
      <w:r w:rsidRPr="00E802F8">
        <w:rPr>
          <w:rFonts w:ascii="標楷體" w:eastAsia="標楷體" w:hAnsi="標楷體"/>
          <w:bCs/>
          <w:color w:val="000000"/>
          <w:sz w:val="28"/>
          <w:szCs w:val="28"/>
        </w:rPr>
        <w:t>伍、</w:t>
      </w:r>
      <w:r w:rsidRPr="00E802F8">
        <w:rPr>
          <w:rFonts w:ascii="標楷體" w:eastAsia="標楷體" w:hAnsi="標楷體" w:hint="eastAsia"/>
          <w:bCs/>
          <w:color w:val="000000"/>
          <w:sz w:val="28"/>
          <w:szCs w:val="28"/>
        </w:rPr>
        <w:t>受</w:t>
      </w:r>
      <w:r w:rsidRPr="00E802F8">
        <w:rPr>
          <w:rFonts w:ascii="標楷體" w:eastAsia="標楷體" w:hAnsi="標楷體"/>
          <w:bCs/>
          <w:color w:val="000000"/>
          <w:sz w:val="28"/>
          <w:szCs w:val="28"/>
        </w:rPr>
        <w:t>補助</w:t>
      </w:r>
      <w:r w:rsidRPr="00E802F8">
        <w:rPr>
          <w:rFonts w:ascii="標楷體" w:eastAsia="標楷體" w:hAnsi="標楷體" w:hint="eastAsia"/>
          <w:bCs/>
          <w:color w:val="000000"/>
          <w:sz w:val="28"/>
          <w:szCs w:val="28"/>
        </w:rPr>
        <w:t>廠商其他</w:t>
      </w:r>
      <w:r w:rsidRPr="00E802F8">
        <w:rPr>
          <w:rFonts w:ascii="標楷體" w:eastAsia="標楷體" w:hAnsi="標楷體"/>
          <w:bCs/>
          <w:color w:val="000000"/>
          <w:sz w:val="28"/>
          <w:szCs w:val="28"/>
        </w:rPr>
        <w:t>應</w:t>
      </w:r>
      <w:r w:rsidRPr="00E802F8">
        <w:rPr>
          <w:rFonts w:ascii="標楷體" w:eastAsia="標楷體" w:hAnsi="標楷體" w:hint="eastAsia"/>
          <w:bCs/>
          <w:color w:val="000000"/>
          <w:sz w:val="28"/>
          <w:szCs w:val="28"/>
        </w:rPr>
        <w:t>行注意及</w:t>
      </w:r>
      <w:r w:rsidRPr="00E802F8">
        <w:rPr>
          <w:rFonts w:ascii="標楷體" w:eastAsia="標楷體" w:hAnsi="標楷體"/>
          <w:bCs/>
          <w:color w:val="000000"/>
          <w:sz w:val="28"/>
          <w:szCs w:val="28"/>
        </w:rPr>
        <w:t>配合事項</w:t>
      </w:r>
    </w:p>
    <w:p w14:paraId="1346B928" w14:textId="77777777" w:rsidR="001160FA" w:rsidRPr="00D97D10" w:rsidRDefault="001160FA" w:rsidP="001160FA">
      <w:pPr>
        <w:numPr>
          <w:ilvl w:val="0"/>
          <w:numId w:val="7"/>
        </w:numPr>
        <w:spacing w:line="520" w:lineRule="exact"/>
        <w:ind w:left="1440" w:hanging="900"/>
        <w:rPr>
          <w:rFonts w:eastAsia="標楷體"/>
          <w:bCs/>
          <w:color w:val="000000"/>
        </w:rPr>
      </w:pPr>
      <w:r w:rsidRPr="00D97D10">
        <w:rPr>
          <w:rFonts w:eastAsia="標楷體" w:hint="eastAsia"/>
          <w:bCs/>
          <w:color w:val="000000"/>
        </w:rPr>
        <w:t>同一案件向兩個以上機關提出申請補助，應列明全部經費內容及向各機關申請補助之項目及金額。</w:t>
      </w:r>
    </w:p>
    <w:p w14:paraId="7B84535E" w14:textId="61CE371A" w:rsidR="00443B0F" w:rsidRDefault="001160FA" w:rsidP="00443B0F">
      <w:pPr>
        <w:numPr>
          <w:ilvl w:val="0"/>
          <w:numId w:val="7"/>
        </w:numPr>
        <w:spacing w:line="520" w:lineRule="exact"/>
        <w:ind w:left="1440" w:hanging="900"/>
        <w:rPr>
          <w:rFonts w:eastAsia="標楷體"/>
          <w:bCs/>
          <w:color w:val="000000"/>
        </w:rPr>
      </w:pPr>
      <w:r w:rsidRPr="00D97D10">
        <w:rPr>
          <w:rFonts w:eastAsia="標楷體" w:hint="eastAsia"/>
          <w:bCs/>
          <w:color w:val="000000"/>
        </w:rPr>
        <w:t>經通過補助案評審後，受補助廠商應與新北市政府經濟發展局簽訂契約書（詳附件</w:t>
      </w:r>
      <w:r w:rsidR="00C10842">
        <w:rPr>
          <w:rFonts w:eastAsia="標楷體" w:hint="eastAsia"/>
          <w:bCs/>
          <w:color w:val="000000"/>
        </w:rPr>
        <w:t>5</w:t>
      </w:r>
      <w:r w:rsidRPr="00D97D10">
        <w:rPr>
          <w:rFonts w:eastAsia="標楷體" w:hint="eastAsia"/>
          <w:bCs/>
          <w:color w:val="000000"/>
        </w:rPr>
        <w:t>），且應遵守契約事項執行。</w:t>
      </w:r>
    </w:p>
    <w:p w14:paraId="014FAF0C" w14:textId="2309F1A2" w:rsidR="00443B0F" w:rsidRPr="00443B0F" w:rsidRDefault="00443B0F" w:rsidP="00443B0F">
      <w:pPr>
        <w:numPr>
          <w:ilvl w:val="0"/>
          <w:numId w:val="7"/>
        </w:numPr>
        <w:spacing w:line="520" w:lineRule="exact"/>
        <w:ind w:left="1440" w:hanging="900"/>
        <w:rPr>
          <w:rFonts w:eastAsia="標楷體"/>
          <w:bCs/>
          <w:color w:val="000000"/>
        </w:rPr>
      </w:pPr>
      <w:r w:rsidRPr="00443B0F">
        <w:rPr>
          <w:rFonts w:eastAsia="標楷體" w:hint="eastAsia"/>
          <w:bCs/>
          <w:color w:val="000000"/>
        </w:rPr>
        <w:t>受補助廠商應依審查委員意見修正</w:t>
      </w:r>
      <w:r w:rsidR="00D011D4">
        <w:rPr>
          <w:rFonts w:eastAsia="標楷體" w:hint="eastAsia"/>
          <w:bCs/>
          <w:color w:val="000000"/>
        </w:rPr>
        <w:t>申請</w:t>
      </w:r>
      <w:r w:rsidRPr="00443B0F">
        <w:rPr>
          <w:rFonts w:eastAsia="標楷體" w:hint="eastAsia"/>
          <w:bCs/>
          <w:color w:val="000000"/>
        </w:rPr>
        <w:t>計畫書後提送至本局備查，並納入契約書附件做為執行計畫。</w:t>
      </w:r>
    </w:p>
    <w:p w14:paraId="17DE83B6" w14:textId="0EFC219E" w:rsidR="001160FA" w:rsidRPr="00D97D10" w:rsidRDefault="001160FA" w:rsidP="001160FA">
      <w:pPr>
        <w:numPr>
          <w:ilvl w:val="0"/>
          <w:numId w:val="7"/>
        </w:numPr>
        <w:spacing w:line="520" w:lineRule="exact"/>
        <w:ind w:left="1440" w:hanging="900"/>
        <w:rPr>
          <w:rFonts w:eastAsia="標楷體"/>
          <w:bCs/>
          <w:color w:val="000000"/>
        </w:rPr>
      </w:pPr>
      <w:r w:rsidRPr="00D97D10">
        <w:rPr>
          <w:rFonts w:eastAsia="標楷體" w:hint="eastAsia"/>
          <w:bCs/>
          <w:color w:val="000000"/>
        </w:rPr>
        <w:t>本</w:t>
      </w:r>
      <w:r w:rsidR="00910AD0">
        <w:rPr>
          <w:rFonts w:eastAsia="標楷體" w:hint="eastAsia"/>
          <w:bCs/>
          <w:color w:val="000000"/>
        </w:rPr>
        <w:t>補助</w:t>
      </w:r>
      <w:r w:rsidRPr="00D97D10">
        <w:rPr>
          <w:rFonts w:eastAsia="標楷體" w:hint="eastAsia"/>
          <w:bCs/>
          <w:color w:val="000000"/>
        </w:rPr>
        <w:t>計畫執行結果如有未達</w:t>
      </w:r>
      <w:r w:rsidR="004C4879">
        <w:rPr>
          <w:rFonts w:eastAsia="標楷體" w:hint="eastAsia"/>
          <w:bCs/>
          <w:color w:val="000000"/>
        </w:rPr>
        <w:t>補助</w:t>
      </w:r>
      <w:r w:rsidRPr="00D97D10">
        <w:rPr>
          <w:rFonts w:eastAsia="標楷體" w:hint="eastAsia"/>
          <w:bCs/>
          <w:color w:val="000000"/>
        </w:rPr>
        <w:t>計畫經費時，將按核定補助比例撥付尾款</w:t>
      </w:r>
      <w:r w:rsidR="00D011D4">
        <w:rPr>
          <w:rFonts w:eastAsia="標楷體" w:hint="eastAsia"/>
          <w:bCs/>
          <w:color w:val="000000"/>
        </w:rPr>
        <w:t>；如核定補助金低於已撥付之</w:t>
      </w:r>
      <w:r w:rsidR="00D011D4">
        <w:rPr>
          <w:rFonts w:eastAsia="標楷體" w:hint="eastAsia"/>
          <w:bCs/>
          <w:color w:val="000000"/>
        </w:rPr>
        <w:t>40%</w:t>
      </w:r>
      <w:r w:rsidR="00D011D4">
        <w:rPr>
          <w:rFonts w:eastAsia="標楷體" w:hint="eastAsia"/>
          <w:bCs/>
          <w:color w:val="000000"/>
        </w:rPr>
        <w:t>補助款，受補助廠商應於機關通知日起</w:t>
      </w:r>
      <w:r w:rsidR="00D011D4">
        <w:rPr>
          <w:rFonts w:eastAsia="標楷體" w:hint="eastAsia"/>
          <w:bCs/>
          <w:color w:val="000000"/>
        </w:rPr>
        <w:t>1</w:t>
      </w:r>
      <w:r w:rsidR="00251EB2">
        <w:rPr>
          <w:rFonts w:eastAsia="標楷體" w:hint="eastAsia"/>
          <w:bCs/>
          <w:color w:val="000000"/>
        </w:rPr>
        <w:t>5</w:t>
      </w:r>
      <w:r w:rsidR="00D011D4">
        <w:rPr>
          <w:rFonts w:eastAsia="標楷體" w:hint="eastAsia"/>
          <w:bCs/>
          <w:color w:val="000000"/>
        </w:rPr>
        <w:t>日內零息退還差額</w:t>
      </w:r>
      <w:r w:rsidRPr="00D97D10">
        <w:rPr>
          <w:rFonts w:eastAsia="標楷體" w:hint="eastAsia"/>
          <w:bCs/>
          <w:color w:val="000000"/>
        </w:rPr>
        <w:t>。</w:t>
      </w:r>
    </w:p>
    <w:p w14:paraId="2A8C1790" w14:textId="2A81EE14" w:rsidR="001160FA" w:rsidRPr="00963E37" w:rsidRDefault="001160FA" w:rsidP="001160FA">
      <w:pPr>
        <w:numPr>
          <w:ilvl w:val="0"/>
          <w:numId w:val="7"/>
        </w:numPr>
        <w:spacing w:line="520" w:lineRule="exact"/>
        <w:ind w:left="1440" w:hanging="900"/>
        <w:rPr>
          <w:color w:val="000000" w:themeColor="text1"/>
        </w:rPr>
      </w:pPr>
      <w:r w:rsidRPr="00D97D10">
        <w:rPr>
          <w:rFonts w:eastAsia="標楷體" w:hint="eastAsia"/>
          <w:bCs/>
          <w:color w:val="000000"/>
        </w:rPr>
        <w:t>受補助</w:t>
      </w:r>
      <w:r w:rsidRPr="00862932">
        <w:rPr>
          <w:rFonts w:eastAsia="標楷體" w:hint="eastAsia"/>
          <w:bCs/>
          <w:color w:val="000000" w:themeColor="text1"/>
        </w:rPr>
        <w:t>廠商應配合新北市政府</w:t>
      </w:r>
      <w:r w:rsidR="003E682B">
        <w:rPr>
          <w:rFonts w:eastAsia="標楷體" w:hint="eastAsia"/>
          <w:bCs/>
          <w:color w:val="000000" w:themeColor="text1"/>
        </w:rPr>
        <w:t>經濟發展局</w:t>
      </w:r>
      <w:r w:rsidRPr="00862932">
        <w:rPr>
          <w:rFonts w:eastAsia="標楷體" w:hint="eastAsia"/>
          <w:bCs/>
          <w:color w:val="000000" w:themeColor="text1"/>
        </w:rPr>
        <w:t>相關計畫之</w:t>
      </w:r>
      <w:proofErr w:type="gramStart"/>
      <w:r w:rsidRPr="00862932">
        <w:rPr>
          <w:rFonts w:eastAsia="標楷體" w:hint="eastAsia"/>
          <w:bCs/>
          <w:color w:val="000000" w:themeColor="text1"/>
        </w:rPr>
        <w:t>廣宣或展覽</w:t>
      </w:r>
      <w:proofErr w:type="gramEnd"/>
      <w:r w:rsidRPr="00862932">
        <w:rPr>
          <w:rFonts w:eastAsia="標楷體" w:hint="eastAsia"/>
          <w:bCs/>
          <w:color w:val="000000" w:themeColor="text1"/>
        </w:rPr>
        <w:lastRenderedPageBreak/>
        <w:t>等活動。</w:t>
      </w:r>
    </w:p>
    <w:p w14:paraId="1F83EAEF" w14:textId="4B4D52BD" w:rsidR="009678E1" w:rsidRPr="002C768B" w:rsidRDefault="002C768B" w:rsidP="002C768B">
      <w:pPr>
        <w:numPr>
          <w:ilvl w:val="0"/>
          <w:numId w:val="7"/>
        </w:numPr>
        <w:spacing w:line="520" w:lineRule="exact"/>
        <w:ind w:left="1440" w:hanging="900"/>
        <w:rPr>
          <w:color w:val="000000" w:themeColor="text1"/>
        </w:rPr>
      </w:pPr>
      <w:r w:rsidRPr="002C768B">
        <w:rPr>
          <w:rFonts w:eastAsia="標楷體" w:hint="eastAsia"/>
          <w:bCs/>
          <w:color w:val="000000" w:themeColor="text1"/>
        </w:rPr>
        <w:t>受補助廠商</w:t>
      </w:r>
      <w:bookmarkStart w:id="10" w:name="_Hlk231474668"/>
      <w:r w:rsidRPr="002C768B">
        <w:rPr>
          <w:rFonts w:eastAsia="標楷體" w:hint="eastAsia"/>
          <w:bCs/>
          <w:color w:val="000000" w:themeColor="text1"/>
        </w:rPr>
        <w:t>應</w:t>
      </w:r>
      <w:bookmarkStart w:id="11" w:name="_Hlk230794586"/>
      <w:r w:rsidRPr="002C768B">
        <w:rPr>
          <w:rFonts w:eastAsia="標楷體" w:hint="eastAsia"/>
          <w:bCs/>
          <w:color w:val="000000" w:themeColor="text1"/>
        </w:rPr>
        <w:t>自</w:t>
      </w:r>
      <w:r w:rsidR="00691A0D">
        <w:rPr>
          <w:rFonts w:eastAsia="標楷體" w:hint="eastAsia"/>
          <w:bCs/>
          <w:color w:val="000000" w:themeColor="text1"/>
        </w:rPr>
        <w:t>結案報告書審查通過後</w:t>
      </w:r>
      <w:bookmarkEnd w:id="10"/>
      <w:r>
        <w:rPr>
          <w:rFonts w:eastAsia="標楷體" w:hint="eastAsia"/>
          <w:bCs/>
          <w:color w:val="000000" w:themeColor="text1"/>
        </w:rPr>
        <w:t>3</w:t>
      </w:r>
      <w:r>
        <w:rPr>
          <w:rFonts w:eastAsia="標楷體" w:hint="eastAsia"/>
          <w:bCs/>
          <w:color w:val="000000" w:themeColor="text1"/>
        </w:rPr>
        <w:t>年內維持</w:t>
      </w:r>
      <w:r w:rsidRPr="002C768B">
        <w:rPr>
          <w:rFonts w:eastAsia="標楷體" w:hint="eastAsia"/>
          <w:bCs/>
          <w:color w:val="000000" w:themeColor="text1"/>
        </w:rPr>
        <w:t>觀光工廠或產業文化館</w:t>
      </w:r>
      <w:r>
        <w:rPr>
          <w:rFonts w:eastAsia="標楷體" w:hint="eastAsia"/>
          <w:bCs/>
          <w:color w:val="000000" w:themeColor="text1"/>
        </w:rPr>
        <w:t>營運</w:t>
      </w:r>
      <w:r w:rsidRPr="002C768B">
        <w:rPr>
          <w:rFonts w:eastAsia="標楷體" w:hint="eastAsia"/>
          <w:bCs/>
          <w:color w:val="000000" w:themeColor="text1"/>
        </w:rPr>
        <w:t>；如於期限內有</w:t>
      </w:r>
      <w:r w:rsidR="006B6695">
        <w:rPr>
          <w:rFonts w:eastAsia="標楷體" w:hint="eastAsia"/>
          <w:bCs/>
          <w:color w:val="000000" w:themeColor="text1"/>
        </w:rPr>
        <w:t>終</w:t>
      </w:r>
      <w:r w:rsidRPr="002C768B">
        <w:rPr>
          <w:rFonts w:eastAsia="標楷體" w:hint="eastAsia"/>
          <w:bCs/>
          <w:color w:val="000000" w:themeColor="text1"/>
        </w:rPr>
        <w:t>止營運、歇業</w:t>
      </w:r>
      <w:r w:rsidR="00AE4889">
        <w:rPr>
          <w:rFonts w:eastAsia="標楷體" w:hint="eastAsia"/>
          <w:bCs/>
          <w:color w:val="000000" w:themeColor="text1"/>
        </w:rPr>
        <w:t>或</w:t>
      </w:r>
      <w:r w:rsidRPr="002C768B">
        <w:rPr>
          <w:rFonts w:eastAsia="標楷體" w:hint="eastAsia"/>
          <w:bCs/>
          <w:color w:val="000000" w:themeColor="text1"/>
        </w:rPr>
        <w:t>撤銷</w:t>
      </w:r>
      <w:r w:rsidR="00566BBE">
        <w:rPr>
          <w:rFonts w:eastAsia="標楷體" w:hint="eastAsia"/>
          <w:bCs/>
          <w:color w:val="000000" w:themeColor="text1"/>
        </w:rPr>
        <w:t>標章</w:t>
      </w:r>
      <w:r w:rsidRPr="002C768B">
        <w:rPr>
          <w:rFonts w:eastAsia="標楷體" w:hint="eastAsia"/>
          <w:bCs/>
          <w:color w:val="000000" w:themeColor="text1"/>
        </w:rPr>
        <w:t>等情形者，本局得撤銷或廢止其補助資格，並追繳已撥付之全部補助款。</w:t>
      </w:r>
      <w:bookmarkEnd w:id="11"/>
    </w:p>
    <w:p w14:paraId="23C73E3D" w14:textId="7D5386C1" w:rsidR="001160FA" w:rsidRDefault="001160FA" w:rsidP="009F55F2">
      <w:pPr>
        <w:widowControl/>
        <w:spacing w:line="240" w:lineRule="auto"/>
        <w:jc w:val="left"/>
        <w:rPr>
          <w:color w:val="000000"/>
        </w:rPr>
      </w:pPr>
    </w:p>
    <w:p w14:paraId="5533C141" w14:textId="77777777" w:rsidR="00AE4889" w:rsidRDefault="00AE4889" w:rsidP="009F55F2">
      <w:pPr>
        <w:widowControl/>
        <w:spacing w:line="240" w:lineRule="auto"/>
        <w:jc w:val="left"/>
        <w:rPr>
          <w:color w:val="000000"/>
        </w:rPr>
      </w:pPr>
    </w:p>
    <w:p w14:paraId="18591789" w14:textId="77777777" w:rsidR="00D011D4" w:rsidRDefault="00D011D4" w:rsidP="009F55F2">
      <w:pPr>
        <w:widowControl/>
        <w:spacing w:line="240" w:lineRule="auto"/>
        <w:jc w:val="left"/>
        <w:rPr>
          <w:color w:val="000000"/>
        </w:rPr>
      </w:pPr>
    </w:p>
    <w:p w14:paraId="72EF9403" w14:textId="77777777" w:rsidR="00D011D4" w:rsidRDefault="00D011D4" w:rsidP="009F55F2">
      <w:pPr>
        <w:widowControl/>
        <w:spacing w:line="240" w:lineRule="auto"/>
        <w:jc w:val="left"/>
        <w:rPr>
          <w:color w:val="000000"/>
        </w:rPr>
      </w:pPr>
    </w:p>
    <w:p w14:paraId="75F0C6A5" w14:textId="77777777" w:rsidR="00D011D4" w:rsidRDefault="00D011D4" w:rsidP="009F55F2">
      <w:pPr>
        <w:widowControl/>
        <w:spacing w:line="240" w:lineRule="auto"/>
        <w:jc w:val="left"/>
        <w:rPr>
          <w:color w:val="000000"/>
        </w:rPr>
      </w:pPr>
    </w:p>
    <w:p w14:paraId="28265EFB" w14:textId="77777777" w:rsidR="00D011D4" w:rsidRDefault="00D011D4" w:rsidP="009F55F2">
      <w:pPr>
        <w:widowControl/>
        <w:spacing w:line="240" w:lineRule="auto"/>
        <w:jc w:val="left"/>
        <w:rPr>
          <w:color w:val="000000"/>
        </w:rPr>
      </w:pPr>
    </w:p>
    <w:p w14:paraId="75A6DFF1" w14:textId="77777777" w:rsidR="00D011D4" w:rsidRDefault="00D011D4" w:rsidP="009F55F2">
      <w:pPr>
        <w:widowControl/>
        <w:spacing w:line="240" w:lineRule="auto"/>
        <w:jc w:val="left"/>
        <w:rPr>
          <w:color w:val="000000"/>
        </w:rPr>
      </w:pPr>
    </w:p>
    <w:p w14:paraId="3B532E23" w14:textId="77777777" w:rsidR="00D011D4" w:rsidRDefault="00D011D4" w:rsidP="009F55F2">
      <w:pPr>
        <w:widowControl/>
        <w:spacing w:line="240" w:lineRule="auto"/>
        <w:jc w:val="left"/>
        <w:rPr>
          <w:color w:val="000000"/>
        </w:rPr>
      </w:pPr>
    </w:p>
    <w:p w14:paraId="6F7B8FE7" w14:textId="77777777" w:rsidR="00D011D4" w:rsidRDefault="00D011D4" w:rsidP="009F55F2">
      <w:pPr>
        <w:widowControl/>
        <w:spacing w:line="240" w:lineRule="auto"/>
        <w:jc w:val="left"/>
        <w:rPr>
          <w:color w:val="000000"/>
        </w:rPr>
      </w:pPr>
    </w:p>
    <w:p w14:paraId="7BADAEE5" w14:textId="77777777" w:rsidR="00D011D4" w:rsidRDefault="00D011D4" w:rsidP="009F55F2">
      <w:pPr>
        <w:widowControl/>
        <w:spacing w:line="240" w:lineRule="auto"/>
        <w:jc w:val="left"/>
        <w:rPr>
          <w:color w:val="000000"/>
        </w:rPr>
      </w:pPr>
    </w:p>
    <w:p w14:paraId="2887BB0B" w14:textId="77777777" w:rsidR="00D011D4" w:rsidRDefault="00D011D4" w:rsidP="009F55F2">
      <w:pPr>
        <w:widowControl/>
        <w:spacing w:line="240" w:lineRule="auto"/>
        <w:jc w:val="left"/>
        <w:rPr>
          <w:color w:val="000000"/>
        </w:rPr>
      </w:pPr>
    </w:p>
    <w:p w14:paraId="2025D95C" w14:textId="77777777" w:rsidR="00D011D4" w:rsidRDefault="00D011D4" w:rsidP="009F55F2">
      <w:pPr>
        <w:widowControl/>
        <w:spacing w:line="240" w:lineRule="auto"/>
        <w:jc w:val="left"/>
        <w:rPr>
          <w:color w:val="000000"/>
        </w:rPr>
      </w:pPr>
    </w:p>
    <w:p w14:paraId="7B251390" w14:textId="77777777" w:rsidR="00D011D4" w:rsidRDefault="00D011D4" w:rsidP="009F55F2">
      <w:pPr>
        <w:widowControl/>
        <w:spacing w:line="240" w:lineRule="auto"/>
        <w:jc w:val="left"/>
        <w:rPr>
          <w:color w:val="000000"/>
        </w:rPr>
      </w:pPr>
    </w:p>
    <w:p w14:paraId="55F07B82" w14:textId="77777777" w:rsidR="00D011D4" w:rsidRDefault="00D011D4" w:rsidP="009F55F2">
      <w:pPr>
        <w:widowControl/>
        <w:spacing w:line="240" w:lineRule="auto"/>
        <w:jc w:val="left"/>
        <w:rPr>
          <w:color w:val="000000"/>
        </w:rPr>
      </w:pPr>
    </w:p>
    <w:p w14:paraId="0D4523C1" w14:textId="77777777" w:rsidR="00D011D4" w:rsidRDefault="00D011D4" w:rsidP="009F55F2">
      <w:pPr>
        <w:widowControl/>
        <w:spacing w:line="240" w:lineRule="auto"/>
        <w:jc w:val="left"/>
        <w:rPr>
          <w:color w:val="000000"/>
        </w:rPr>
      </w:pPr>
    </w:p>
    <w:p w14:paraId="3B96BE09" w14:textId="77777777" w:rsidR="00D011D4" w:rsidRDefault="00D011D4" w:rsidP="009F55F2">
      <w:pPr>
        <w:widowControl/>
        <w:spacing w:line="240" w:lineRule="auto"/>
        <w:jc w:val="left"/>
        <w:rPr>
          <w:color w:val="000000"/>
        </w:rPr>
      </w:pPr>
    </w:p>
    <w:p w14:paraId="5E47B18B" w14:textId="77777777" w:rsidR="00D011D4" w:rsidRDefault="00D011D4" w:rsidP="009F55F2">
      <w:pPr>
        <w:widowControl/>
        <w:spacing w:line="240" w:lineRule="auto"/>
        <w:jc w:val="left"/>
        <w:rPr>
          <w:color w:val="000000"/>
        </w:rPr>
      </w:pPr>
    </w:p>
    <w:p w14:paraId="7C09626A" w14:textId="77777777" w:rsidR="00D011D4" w:rsidRDefault="00D011D4" w:rsidP="009F55F2">
      <w:pPr>
        <w:widowControl/>
        <w:spacing w:line="240" w:lineRule="auto"/>
        <w:jc w:val="left"/>
        <w:rPr>
          <w:color w:val="000000"/>
        </w:rPr>
      </w:pPr>
    </w:p>
    <w:p w14:paraId="2DE158BE" w14:textId="77777777" w:rsidR="00D011D4" w:rsidRDefault="00D011D4" w:rsidP="009F55F2">
      <w:pPr>
        <w:widowControl/>
        <w:spacing w:line="240" w:lineRule="auto"/>
        <w:jc w:val="left"/>
        <w:rPr>
          <w:color w:val="000000"/>
        </w:rPr>
      </w:pPr>
    </w:p>
    <w:p w14:paraId="26DE367C" w14:textId="77777777" w:rsidR="00D011D4" w:rsidRDefault="00D011D4" w:rsidP="009F55F2">
      <w:pPr>
        <w:widowControl/>
        <w:spacing w:line="240" w:lineRule="auto"/>
        <w:jc w:val="left"/>
        <w:rPr>
          <w:color w:val="000000"/>
        </w:rPr>
      </w:pPr>
    </w:p>
    <w:p w14:paraId="7AD162D1" w14:textId="77777777" w:rsidR="00D011D4" w:rsidRDefault="00D011D4" w:rsidP="009F55F2">
      <w:pPr>
        <w:widowControl/>
        <w:spacing w:line="240" w:lineRule="auto"/>
        <w:jc w:val="left"/>
        <w:rPr>
          <w:color w:val="000000"/>
        </w:rPr>
      </w:pPr>
    </w:p>
    <w:p w14:paraId="2F3469E1" w14:textId="77777777" w:rsidR="00D011D4" w:rsidRDefault="00D011D4" w:rsidP="009F55F2">
      <w:pPr>
        <w:widowControl/>
        <w:spacing w:line="240" w:lineRule="auto"/>
        <w:jc w:val="left"/>
        <w:rPr>
          <w:color w:val="000000"/>
        </w:rPr>
      </w:pPr>
    </w:p>
    <w:p w14:paraId="7A39E039" w14:textId="77777777" w:rsidR="00D011D4" w:rsidRDefault="00D011D4" w:rsidP="009F55F2">
      <w:pPr>
        <w:widowControl/>
        <w:spacing w:line="240" w:lineRule="auto"/>
        <w:jc w:val="left"/>
        <w:rPr>
          <w:color w:val="000000"/>
        </w:rPr>
      </w:pPr>
    </w:p>
    <w:p w14:paraId="75A625F2" w14:textId="77777777" w:rsidR="00D011D4" w:rsidRDefault="00D011D4" w:rsidP="009F55F2">
      <w:pPr>
        <w:widowControl/>
        <w:spacing w:line="240" w:lineRule="auto"/>
        <w:jc w:val="left"/>
        <w:rPr>
          <w:color w:val="000000"/>
        </w:rPr>
      </w:pPr>
    </w:p>
    <w:p w14:paraId="6BF35E56" w14:textId="77777777" w:rsidR="00D011D4" w:rsidRDefault="00D011D4" w:rsidP="009F55F2">
      <w:pPr>
        <w:widowControl/>
        <w:spacing w:line="240" w:lineRule="auto"/>
        <w:jc w:val="left"/>
        <w:rPr>
          <w:color w:val="000000"/>
        </w:rPr>
      </w:pPr>
    </w:p>
    <w:p w14:paraId="58510A17" w14:textId="77777777" w:rsidR="00D011D4" w:rsidRDefault="00D011D4" w:rsidP="009F55F2">
      <w:pPr>
        <w:widowControl/>
        <w:spacing w:line="240" w:lineRule="auto"/>
        <w:jc w:val="left"/>
        <w:rPr>
          <w:color w:val="000000"/>
        </w:rPr>
      </w:pPr>
    </w:p>
    <w:p w14:paraId="7ED773FC" w14:textId="77777777" w:rsidR="00D011D4" w:rsidRDefault="00D011D4" w:rsidP="009F55F2">
      <w:pPr>
        <w:widowControl/>
        <w:spacing w:line="240" w:lineRule="auto"/>
        <w:jc w:val="left"/>
        <w:rPr>
          <w:color w:val="000000"/>
        </w:rPr>
      </w:pPr>
    </w:p>
    <w:p w14:paraId="7A8E2EA1" w14:textId="77777777" w:rsidR="00D011D4" w:rsidRDefault="00D011D4" w:rsidP="009F55F2">
      <w:pPr>
        <w:widowControl/>
        <w:spacing w:line="240" w:lineRule="auto"/>
        <w:jc w:val="left"/>
        <w:rPr>
          <w:color w:val="000000"/>
        </w:rPr>
      </w:pPr>
    </w:p>
    <w:p w14:paraId="7ED3AC6B" w14:textId="77777777" w:rsidR="00D011D4" w:rsidRDefault="00D011D4" w:rsidP="009F55F2">
      <w:pPr>
        <w:widowControl/>
        <w:spacing w:line="240" w:lineRule="auto"/>
        <w:jc w:val="left"/>
        <w:rPr>
          <w:color w:val="000000"/>
        </w:rPr>
      </w:pPr>
    </w:p>
    <w:p w14:paraId="73D20831" w14:textId="77777777" w:rsidR="00D011D4" w:rsidRDefault="00D011D4" w:rsidP="009F55F2">
      <w:pPr>
        <w:widowControl/>
        <w:spacing w:line="240" w:lineRule="auto"/>
        <w:jc w:val="left"/>
        <w:rPr>
          <w:color w:val="000000"/>
        </w:rPr>
      </w:pPr>
    </w:p>
    <w:p w14:paraId="6F11CF85" w14:textId="77777777" w:rsidR="00D011D4" w:rsidRDefault="00D011D4" w:rsidP="009F55F2">
      <w:pPr>
        <w:widowControl/>
        <w:spacing w:line="240" w:lineRule="auto"/>
        <w:jc w:val="left"/>
        <w:rPr>
          <w:color w:val="000000"/>
        </w:rPr>
      </w:pPr>
    </w:p>
    <w:p w14:paraId="6C14F72E" w14:textId="77777777" w:rsidR="00D011D4" w:rsidRPr="00D011D4" w:rsidRDefault="00D011D4" w:rsidP="009F55F2">
      <w:pPr>
        <w:widowControl/>
        <w:spacing w:line="240" w:lineRule="auto"/>
        <w:jc w:val="left"/>
        <w:rPr>
          <w:color w:val="000000"/>
        </w:rPr>
      </w:pPr>
    </w:p>
    <w:p w14:paraId="2DAB7730" w14:textId="77777777" w:rsidR="001160FA" w:rsidRPr="00E3653D" w:rsidRDefault="001160FA" w:rsidP="001160FA">
      <w:pPr>
        <w:spacing w:line="520" w:lineRule="exact"/>
        <w:rPr>
          <w:rFonts w:ascii="標楷體" w:eastAsia="標楷體" w:hAnsi="標楷體"/>
          <w:bCs/>
          <w:color w:val="000000" w:themeColor="text1"/>
        </w:rPr>
      </w:pPr>
      <w:r w:rsidRPr="00E3653D">
        <w:rPr>
          <w:rFonts w:ascii="標楷體" w:eastAsia="標楷體" w:hAnsi="標楷體" w:cs="標楷體" w:hint="eastAsia"/>
          <w:b/>
          <w:bCs/>
          <w:noProof/>
          <w:color w:val="000000" w:themeColor="text1"/>
        </w:rPr>
        <mc:AlternateContent>
          <mc:Choice Requires="wps">
            <w:drawing>
              <wp:anchor distT="0" distB="0" distL="114300" distR="114300" simplePos="0" relativeHeight="251661312" behindDoc="0" locked="0" layoutInCell="1" allowOverlap="1" wp14:anchorId="51D0F27E" wp14:editId="57F3BF9D">
                <wp:simplePos x="0" y="0"/>
                <wp:positionH relativeFrom="column">
                  <wp:posOffset>-124253</wp:posOffset>
                </wp:positionH>
                <wp:positionV relativeFrom="paragraph">
                  <wp:posOffset>81605</wp:posOffset>
                </wp:positionV>
                <wp:extent cx="1286539" cy="308344"/>
                <wp:effectExtent l="0" t="0" r="27940" b="15875"/>
                <wp:wrapNone/>
                <wp:docPr id="1352086037" name="矩形 9"/>
                <wp:cNvGraphicFramePr/>
                <a:graphic xmlns:a="http://schemas.openxmlformats.org/drawingml/2006/main">
                  <a:graphicData uri="http://schemas.microsoft.com/office/word/2010/wordprocessingShape">
                    <wps:wsp>
                      <wps:cNvSpPr/>
                      <wps:spPr>
                        <a:xfrm>
                          <a:off x="0" y="0"/>
                          <a:ext cx="1286539" cy="308344"/>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35F4DBC" id="矩形 9" o:spid="_x0000_s1026" style="position:absolute;margin-left:-9.8pt;margin-top:6.45pt;width:101.3pt;height:24.3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" filled="f" strokecolor="black [3213]" strokeweight="1pt"/>
            </w:pict>
          </mc:Fallback>
        </mc:AlternateContent>
      </w:r>
      <w:r w:rsidRPr="00E3653D">
        <w:rPr>
          <w:rFonts w:ascii="標楷體" w:eastAsia="標楷體" w:hAnsi="標楷體" w:hint="eastAsia"/>
          <w:bCs/>
          <w:color w:val="000000" w:themeColor="text1"/>
        </w:rPr>
        <w:t>附件1 審查表</w:t>
      </w:r>
    </w:p>
    <w:p w14:paraId="26083BCA" w14:textId="77777777" w:rsidR="001160FA" w:rsidRPr="00D97D10" w:rsidRDefault="001160FA" w:rsidP="001160FA">
      <w:pPr>
        <w:spacing w:line="520" w:lineRule="exact"/>
        <w:rPr>
          <w:rFonts w:ascii="標楷體" w:eastAsia="標楷體" w:hAnsi="標楷體"/>
          <w:bCs/>
          <w:color w:val="000000"/>
        </w:rPr>
      </w:pPr>
    </w:p>
    <w:p w14:paraId="51AD3CED" w14:textId="77777777" w:rsidR="001160FA" w:rsidRPr="00D97D10" w:rsidRDefault="001160FA" w:rsidP="001160FA">
      <w:pPr>
        <w:spacing w:line="520" w:lineRule="exact"/>
        <w:rPr>
          <w:rFonts w:ascii="標楷體" w:eastAsia="標楷體" w:hAnsi="標楷體"/>
          <w:bCs/>
          <w:color w:val="000000"/>
        </w:rPr>
      </w:pPr>
    </w:p>
    <w:tbl>
      <w:tblPr>
        <w:tblStyle w:val="af"/>
        <w:tblW w:w="9857" w:type="dxa"/>
        <w:tblInd w:w="-790" w:type="dxa"/>
        <w:tblLook w:val="04A0" w:firstRow="1" w:lastRow="0" w:firstColumn="1" w:lastColumn="0" w:noHBand="0" w:noVBand="1"/>
      </w:tblPr>
      <w:tblGrid>
        <w:gridCol w:w="501"/>
        <w:gridCol w:w="1702"/>
        <w:gridCol w:w="6095"/>
        <w:gridCol w:w="1559"/>
      </w:tblGrid>
      <w:tr w:rsidR="001160FA" w:rsidRPr="00D97D10" w14:paraId="6A8492C1" w14:textId="77777777" w:rsidTr="000808C1">
        <w:trPr>
          <w:trHeight w:val="495"/>
        </w:trPr>
        <w:tc>
          <w:tcPr>
            <w:tcW w:w="501" w:type="dxa"/>
            <w:shd w:val="clear" w:color="auto" w:fill="D9D9D9" w:themeFill="background1" w:themeFillShade="D9"/>
            <w:vAlign w:val="center"/>
          </w:tcPr>
          <w:p w14:paraId="7E073699" w14:textId="77777777" w:rsidR="001160FA" w:rsidRPr="00D97D10" w:rsidRDefault="001160FA">
            <w:pPr>
              <w:pStyle w:val="Web"/>
              <w:spacing w:before="0" w:beforeAutospacing="0" w:after="0" w:afterAutospacing="0" w:line="240" w:lineRule="auto"/>
              <w:jc w:val="center"/>
              <w:textAlignment w:val="center"/>
              <w:rPr>
                <w:rFonts w:ascii="Times New Roman" w:eastAsia="標楷體" w:hAnsi="Times New Roman" w:cs="Times New Roman"/>
                <w:b/>
                <w:bCs/>
                <w:color w:val="000000" w:themeColor="text1"/>
                <w:kern w:val="24"/>
              </w:rPr>
            </w:pPr>
            <w:r w:rsidRPr="00D97D10">
              <w:rPr>
                <w:rFonts w:ascii="Times New Roman" w:eastAsia="標楷體" w:hAnsi="Times New Roman" w:cs="Times New Roman"/>
                <w:b/>
                <w:bCs/>
                <w:color w:val="000000" w:themeColor="text1"/>
                <w:kern w:val="24"/>
              </w:rPr>
              <w:t>項次</w:t>
            </w:r>
          </w:p>
        </w:tc>
        <w:tc>
          <w:tcPr>
            <w:tcW w:w="1702" w:type="dxa"/>
            <w:shd w:val="clear" w:color="auto" w:fill="D9D9D9" w:themeFill="background1" w:themeFillShade="D9"/>
            <w:vAlign w:val="center"/>
          </w:tcPr>
          <w:p w14:paraId="75C67800" w14:textId="77777777" w:rsidR="001160FA" w:rsidRPr="00D97D10" w:rsidRDefault="001160FA">
            <w:pPr>
              <w:pStyle w:val="Web"/>
              <w:spacing w:before="0" w:beforeAutospacing="0" w:after="0" w:afterAutospacing="0" w:line="240" w:lineRule="auto"/>
              <w:jc w:val="center"/>
              <w:textAlignment w:val="center"/>
              <w:rPr>
                <w:rFonts w:ascii="Times New Roman" w:eastAsia="標楷體" w:hAnsi="Times New Roman" w:cs="Times New Roman"/>
                <w:color w:val="000000" w:themeColor="text1"/>
              </w:rPr>
            </w:pPr>
            <w:r w:rsidRPr="00D97D10">
              <w:rPr>
                <w:rFonts w:ascii="Times New Roman" w:eastAsia="標楷體" w:hAnsi="Times New Roman" w:cs="Times New Roman"/>
                <w:b/>
                <w:bCs/>
                <w:color w:val="000000" w:themeColor="text1"/>
                <w:kern w:val="24"/>
              </w:rPr>
              <w:t>評核標準</w:t>
            </w:r>
          </w:p>
        </w:tc>
        <w:tc>
          <w:tcPr>
            <w:tcW w:w="6095" w:type="dxa"/>
            <w:shd w:val="clear" w:color="auto" w:fill="D9D9D9" w:themeFill="background1" w:themeFillShade="D9"/>
            <w:vAlign w:val="center"/>
          </w:tcPr>
          <w:p w14:paraId="59F691E8" w14:textId="77777777" w:rsidR="001160FA" w:rsidRPr="00D97D10" w:rsidRDefault="001160FA">
            <w:pPr>
              <w:pStyle w:val="Web"/>
              <w:spacing w:before="0" w:beforeAutospacing="0" w:after="0" w:afterAutospacing="0" w:line="240" w:lineRule="auto"/>
              <w:jc w:val="center"/>
              <w:textAlignment w:val="center"/>
              <w:rPr>
                <w:rFonts w:ascii="Times New Roman" w:eastAsia="標楷體" w:hAnsi="Times New Roman" w:cs="Times New Roman"/>
                <w:color w:val="000000" w:themeColor="text1"/>
              </w:rPr>
            </w:pPr>
            <w:r w:rsidRPr="00D97D10">
              <w:rPr>
                <w:rFonts w:ascii="Times New Roman" w:eastAsia="標楷體" w:hAnsi="Times New Roman" w:cs="Times New Roman"/>
                <w:b/>
                <w:bCs/>
                <w:color w:val="000000" w:themeColor="text1"/>
                <w:kern w:val="24"/>
              </w:rPr>
              <w:t>評估項目</w:t>
            </w:r>
          </w:p>
        </w:tc>
        <w:tc>
          <w:tcPr>
            <w:tcW w:w="1559" w:type="dxa"/>
            <w:shd w:val="clear" w:color="auto" w:fill="D9D9D9" w:themeFill="background1" w:themeFillShade="D9"/>
            <w:vAlign w:val="center"/>
          </w:tcPr>
          <w:p w14:paraId="63485F80" w14:textId="77777777" w:rsidR="001160FA" w:rsidRPr="00D97D10" w:rsidRDefault="001160FA">
            <w:pPr>
              <w:pStyle w:val="Web"/>
              <w:spacing w:before="0" w:beforeAutospacing="0" w:after="0" w:afterAutospacing="0" w:line="240" w:lineRule="auto"/>
              <w:jc w:val="center"/>
              <w:textAlignment w:val="center"/>
              <w:rPr>
                <w:rFonts w:ascii="Times New Roman" w:eastAsia="標楷體" w:hAnsi="Times New Roman" w:cs="Times New Roman"/>
                <w:b/>
                <w:bCs/>
                <w:color w:val="000000" w:themeColor="text1"/>
                <w:kern w:val="24"/>
              </w:rPr>
            </w:pPr>
            <w:r w:rsidRPr="00D97D10">
              <w:rPr>
                <w:rFonts w:ascii="Times New Roman" w:eastAsia="標楷體" w:hAnsi="Times New Roman" w:cs="Times New Roman"/>
                <w:b/>
                <w:bCs/>
                <w:color w:val="000000" w:themeColor="text1"/>
                <w:kern w:val="24"/>
              </w:rPr>
              <w:t>評分</w:t>
            </w:r>
          </w:p>
        </w:tc>
      </w:tr>
      <w:tr w:rsidR="001160FA" w:rsidRPr="00D97D10" w14:paraId="68722E55" w14:textId="77777777" w:rsidTr="000808C1">
        <w:trPr>
          <w:trHeight w:val="556"/>
        </w:trPr>
        <w:tc>
          <w:tcPr>
            <w:tcW w:w="501" w:type="dxa"/>
            <w:vAlign w:val="center"/>
          </w:tcPr>
          <w:p w14:paraId="1F5F53EF" w14:textId="272928F0" w:rsidR="001160FA" w:rsidRPr="00D97D10" w:rsidRDefault="00963E37">
            <w:pPr>
              <w:pStyle w:val="a9"/>
              <w:spacing w:line="240" w:lineRule="auto"/>
              <w:ind w:left="0"/>
              <w:jc w:val="center"/>
              <w:rPr>
                <w:rFonts w:eastAsia="標楷體"/>
                <w:color w:val="000000" w:themeColor="text1"/>
              </w:rPr>
            </w:pPr>
            <w:proofErr w:type="gramStart"/>
            <w:r>
              <w:rPr>
                <w:rFonts w:eastAsia="標楷體" w:hint="eastAsia"/>
                <w:color w:val="000000" w:themeColor="text1"/>
              </w:rPr>
              <w:t>一</w:t>
            </w:r>
            <w:proofErr w:type="gramEnd"/>
          </w:p>
        </w:tc>
        <w:tc>
          <w:tcPr>
            <w:tcW w:w="1702" w:type="dxa"/>
            <w:vAlign w:val="center"/>
          </w:tcPr>
          <w:p w14:paraId="2723AC20" w14:textId="717AC452" w:rsidR="001160FA" w:rsidRPr="00AF5FA8" w:rsidRDefault="00963E37">
            <w:pPr>
              <w:pStyle w:val="a9"/>
              <w:spacing w:line="240" w:lineRule="auto"/>
              <w:ind w:left="0"/>
              <w:jc w:val="center"/>
              <w:rPr>
                <w:rFonts w:eastAsia="標楷體"/>
                <w:color w:val="FF0000"/>
              </w:rPr>
            </w:pPr>
            <w:r w:rsidRPr="00963E37">
              <w:rPr>
                <w:rFonts w:eastAsia="標楷體" w:hint="eastAsia"/>
                <w:color w:val="000000" w:themeColor="text1"/>
              </w:rPr>
              <w:t>品牌轉型與主題深度</w:t>
            </w:r>
            <w:r w:rsidRPr="00963E37">
              <w:rPr>
                <w:rFonts w:eastAsia="標楷體" w:hint="eastAsia"/>
                <w:color w:val="000000" w:themeColor="text1"/>
              </w:rPr>
              <w:t>(20)</w:t>
            </w:r>
          </w:p>
        </w:tc>
        <w:tc>
          <w:tcPr>
            <w:tcW w:w="6095" w:type="dxa"/>
            <w:vAlign w:val="center"/>
          </w:tcPr>
          <w:p w14:paraId="1E8F1939" w14:textId="25C2A451" w:rsidR="008E324B" w:rsidRPr="003A4F29" w:rsidRDefault="008E324B">
            <w:pPr>
              <w:pStyle w:val="Web"/>
              <w:spacing w:before="0" w:beforeAutospacing="0" w:after="0" w:afterAutospacing="0" w:line="240" w:lineRule="auto"/>
              <w:rPr>
                <w:rFonts w:ascii="Times New Roman" w:eastAsia="標楷體" w:hAnsi="Times New Roman" w:cs="Times New Roman"/>
                <w:color w:val="000000" w:themeColor="text1"/>
                <w:kern w:val="2"/>
              </w:rPr>
            </w:pPr>
            <w:r w:rsidRPr="008E324B">
              <w:rPr>
                <w:rFonts w:ascii="Times New Roman" w:eastAsia="標楷體" w:hAnsi="Times New Roman" w:cs="Times New Roman"/>
                <w:color w:val="000000" w:themeColor="text1"/>
              </w:rPr>
              <w:t>提案內容是否強化</w:t>
            </w:r>
            <w:r w:rsidR="00DC6A73">
              <w:rPr>
                <w:rFonts w:ascii="Times New Roman" w:eastAsia="標楷體" w:hAnsi="Times New Roman" w:cs="Times New Roman" w:hint="eastAsia"/>
                <w:color w:val="000000" w:themeColor="text1"/>
              </w:rPr>
              <w:t>品牌核心價值、展現</w:t>
            </w:r>
            <w:r w:rsidRPr="008E324B">
              <w:rPr>
                <w:rFonts w:ascii="Times New Roman" w:eastAsia="標楷體" w:hAnsi="Times New Roman" w:cs="Times New Roman"/>
                <w:color w:val="000000" w:themeColor="text1"/>
              </w:rPr>
              <w:t>企業文化特色與獨特性</w:t>
            </w:r>
          </w:p>
        </w:tc>
        <w:tc>
          <w:tcPr>
            <w:tcW w:w="1559" w:type="dxa"/>
          </w:tcPr>
          <w:p w14:paraId="72C77220" w14:textId="77777777" w:rsidR="001160FA" w:rsidRPr="00D97D10" w:rsidRDefault="001160FA">
            <w:pPr>
              <w:spacing w:line="240" w:lineRule="auto"/>
              <w:jc w:val="center"/>
              <w:rPr>
                <w:rFonts w:eastAsia="標楷體"/>
                <w:color w:val="000000" w:themeColor="text1"/>
              </w:rPr>
            </w:pPr>
          </w:p>
        </w:tc>
      </w:tr>
      <w:tr w:rsidR="001160FA" w:rsidRPr="00D97D10" w14:paraId="656677DD" w14:textId="77777777" w:rsidTr="000808C1">
        <w:trPr>
          <w:trHeight w:val="558"/>
        </w:trPr>
        <w:tc>
          <w:tcPr>
            <w:tcW w:w="501" w:type="dxa"/>
            <w:vAlign w:val="center"/>
          </w:tcPr>
          <w:p w14:paraId="3E21E661" w14:textId="6F8ADE77" w:rsidR="001160FA" w:rsidRPr="00D97D10" w:rsidRDefault="00DE42A6">
            <w:pPr>
              <w:pStyle w:val="a9"/>
              <w:spacing w:line="240" w:lineRule="auto"/>
              <w:ind w:left="0"/>
              <w:jc w:val="center"/>
              <w:rPr>
                <w:rFonts w:eastAsia="標楷體"/>
                <w:color w:val="000000" w:themeColor="text1"/>
              </w:rPr>
            </w:pPr>
            <w:r>
              <w:rPr>
                <w:rFonts w:eastAsia="標楷體" w:hint="eastAsia"/>
                <w:color w:val="000000" w:themeColor="text1"/>
              </w:rPr>
              <w:t>二</w:t>
            </w:r>
          </w:p>
        </w:tc>
        <w:tc>
          <w:tcPr>
            <w:tcW w:w="1702" w:type="dxa"/>
            <w:vAlign w:val="center"/>
          </w:tcPr>
          <w:p w14:paraId="358FEDB5" w14:textId="49EEDEF7" w:rsidR="001160FA" w:rsidRPr="00AF5FA8" w:rsidRDefault="00DE42A6">
            <w:pPr>
              <w:pStyle w:val="a9"/>
              <w:spacing w:line="240" w:lineRule="auto"/>
              <w:ind w:left="0"/>
              <w:jc w:val="center"/>
              <w:rPr>
                <w:rFonts w:eastAsia="標楷體"/>
                <w:color w:val="FF0000"/>
              </w:rPr>
            </w:pPr>
            <w:r w:rsidRPr="00DE42A6">
              <w:rPr>
                <w:rFonts w:eastAsia="標楷體" w:hint="eastAsia"/>
                <w:color w:val="000000" w:themeColor="text1"/>
              </w:rPr>
              <w:t>服務體驗品質與場域優</w:t>
            </w:r>
            <w:r>
              <w:rPr>
                <w:rFonts w:eastAsia="標楷體" w:hint="eastAsia"/>
                <w:color w:val="000000" w:themeColor="text1"/>
              </w:rPr>
              <w:t>化</w:t>
            </w:r>
            <w:r w:rsidRPr="00DE42A6">
              <w:rPr>
                <w:rFonts w:eastAsia="標楷體" w:hint="eastAsia"/>
                <w:color w:val="000000" w:themeColor="text1"/>
              </w:rPr>
              <w:t>(30)</w:t>
            </w:r>
          </w:p>
        </w:tc>
        <w:tc>
          <w:tcPr>
            <w:tcW w:w="6095" w:type="dxa"/>
            <w:vAlign w:val="center"/>
          </w:tcPr>
          <w:p w14:paraId="6D9F03C1" w14:textId="2A1B8DAA" w:rsidR="001160FA" w:rsidRPr="00D97D10" w:rsidRDefault="00DE42A6">
            <w:pPr>
              <w:pStyle w:val="Web"/>
              <w:spacing w:before="0" w:beforeAutospacing="0" w:after="0" w:afterAutospacing="0" w:line="240" w:lineRule="auto"/>
              <w:rPr>
                <w:rFonts w:ascii="Times New Roman" w:eastAsia="標楷體" w:hAnsi="Times New Roman" w:cs="Times New Roman"/>
                <w:color w:val="000000" w:themeColor="text1"/>
              </w:rPr>
            </w:pPr>
            <w:r w:rsidRPr="00DE42A6">
              <w:rPr>
                <w:rFonts w:ascii="Times New Roman" w:eastAsia="標楷體" w:hAnsi="Times New Roman" w:cs="Times New Roman" w:hint="eastAsia"/>
                <w:color w:val="000000" w:themeColor="text1"/>
                <w:kern w:val="2"/>
              </w:rPr>
              <w:t>升級內容是否有助於提升使用者體驗或場域品質</w:t>
            </w:r>
          </w:p>
        </w:tc>
        <w:tc>
          <w:tcPr>
            <w:tcW w:w="1559" w:type="dxa"/>
          </w:tcPr>
          <w:p w14:paraId="085FFC80" w14:textId="77777777" w:rsidR="001160FA" w:rsidRPr="00D97D10" w:rsidRDefault="001160FA">
            <w:pPr>
              <w:spacing w:line="240" w:lineRule="auto"/>
              <w:jc w:val="center"/>
              <w:rPr>
                <w:rFonts w:eastAsia="標楷體"/>
                <w:color w:val="000000" w:themeColor="text1"/>
              </w:rPr>
            </w:pPr>
          </w:p>
        </w:tc>
      </w:tr>
      <w:tr w:rsidR="001160FA" w:rsidRPr="00D97D10" w14:paraId="1DC3FA0D" w14:textId="77777777" w:rsidTr="000808C1">
        <w:trPr>
          <w:trHeight w:val="566"/>
        </w:trPr>
        <w:tc>
          <w:tcPr>
            <w:tcW w:w="501" w:type="dxa"/>
            <w:vAlign w:val="center"/>
          </w:tcPr>
          <w:p w14:paraId="2711506C" w14:textId="77777777" w:rsidR="001160FA" w:rsidRPr="00D97D10" w:rsidRDefault="001160FA">
            <w:pPr>
              <w:pStyle w:val="Web"/>
              <w:spacing w:before="0" w:beforeAutospacing="0" w:after="0" w:afterAutospacing="0" w:line="240" w:lineRule="auto"/>
              <w:jc w:val="center"/>
              <w:rPr>
                <w:rFonts w:ascii="Times New Roman" w:eastAsia="標楷體" w:hAnsi="Times New Roman" w:cs="Times New Roman"/>
                <w:bCs/>
                <w:color w:val="000000" w:themeColor="text1"/>
                <w:kern w:val="24"/>
              </w:rPr>
            </w:pPr>
            <w:r w:rsidRPr="00D97D10">
              <w:rPr>
                <w:rFonts w:ascii="Times New Roman" w:eastAsia="標楷體" w:hAnsi="Times New Roman" w:cs="Times New Roman"/>
                <w:bCs/>
                <w:color w:val="000000" w:themeColor="text1"/>
                <w:kern w:val="24"/>
              </w:rPr>
              <w:t>三</w:t>
            </w:r>
          </w:p>
        </w:tc>
        <w:tc>
          <w:tcPr>
            <w:tcW w:w="1702" w:type="dxa"/>
            <w:vAlign w:val="center"/>
          </w:tcPr>
          <w:p w14:paraId="67800C3F" w14:textId="44C015EE" w:rsidR="001160FA" w:rsidRPr="008E324B" w:rsidRDefault="00DE42A6" w:rsidP="008E324B">
            <w:pPr>
              <w:pStyle w:val="Web"/>
              <w:spacing w:before="0" w:beforeAutospacing="0" w:after="0" w:afterAutospacing="0" w:line="240" w:lineRule="auto"/>
              <w:jc w:val="center"/>
              <w:rPr>
                <w:rFonts w:ascii="Times New Roman" w:eastAsia="標楷體" w:hAnsi="Times New Roman" w:cs="Times New Roman"/>
                <w:bCs/>
                <w:color w:val="FF0000"/>
                <w:kern w:val="24"/>
              </w:rPr>
            </w:pPr>
            <w:r>
              <w:rPr>
                <w:rFonts w:ascii="Times New Roman" w:eastAsia="標楷體" w:hAnsi="Times New Roman" w:cs="Times New Roman" w:hint="eastAsia"/>
                <w:bCs/>
                <w:color w:val="000000" w:themeColor="text1"/>
                <w:kern w:val="24"/>
              </w:rPr>
              <w:t>營運效益</w:t>
            </w:r>
            <w:r w:rsidR="008E324B" w:rsidRPr="008E324B">
              <w:rPr>
                <w:rFonts w:ascii="Times New Roman" w:eastAsia="標楷體" w:hAnsi="Times New Roman" w:cs="Times New Roman" w:hint="eastAsia"/>
                <w:bCs/>
                <w:color w:val="000000" w:themeColor="text1"/>
                <w:kern w:val="24"/>
              </w:rPr>
              <w:t>與</w:t>
            </w:r>
            <w:r>
              <w:rPr>
                <w:rFonts w:ascii="Times New Roman" w:eastAsia="標楷體" w:hAnsi="Times New Roman" w:cs="Times New Roman" w:hint="eastAsia"/>
                <w:bCs/>
                <w:color w:val="000000" w:themeColor="text1"/>
                <w:kern w:val="24"/>
              </w:rPr>
              <w:t>創新</w:t>
            </w:r>
            <w:r w:rsidR="008E324B" w:rsidRPr="008E324B">
              <w:rPr>
                <w:rFonts w:ascii="Times New Roman" w:eastAsia="標楷體" w:hAnsi="Times New Roman" w:cs="Times New Roman" w:hint="eastAsia"/>
                <w:bCs/>
                <w:color w:val="000000" w:themeColor="text1"/>
                <w:kern w:val="24"/>
              </w:rPr>
              <w:t>發展</w:t>
            </w:r>
            <w:r w:rsidR="001160FA" w:rsidRPr="008E324B">
              <w:rPr>
                <w:rFonts w:ascii="Times New Roman" w:eastAsia="標楷體" w:hAnsi="Times New Roman" w:cs="Times New Roman"/>
                <w:color w:val="000000" w:themeColor="text1"/>
                <w:kern w:val="2"/>
              </w:rPr>
              <w:t>(</w:t>
            </w:r>
            <w:r w:rsidR="001160FA" w:rsidRPr="008E324B">
              <w:rPr>
                <w:rFonts w:ascii="Times New Roman" w:eastAsia="標楷體" w:hAnsi="Times New Roman" w:cs="Times New Roman"/>
                <w:color w:val="000000" w:themeColor="text1"/>
              </w:rPr>
              <w:t>20</w:t>
            </w:r>
            <w:r w:rsidR="001160FA" w:rsidRPr="008E324B">
              <w:rPr>
                <w:rFonts w:ascii="Times New Roman" w:eastAsia="標楷體" w:hAnsi="Times New Roman" w:cs="Times New Roman"/>
                <w:color w:val="000000" w:themeColor="text1"/>
                <w:kern w:val="2"/>
              </w:rPr>
              <w:t>)</w:t>
            </w:r>
          </w:p>
        </w:tc>
        <w:tc>
          <w:tcPr>
            <w:tcW w:w="6095" w:type="dxa"/>
            <w:vAlign w:val="center"/>
          </w:tcPr>
          <w:p w14:paraId="3662BA82" w14:textId="049BDD6E" w:rsidR="001160FA" w:rsidRPr="003A4F29" w:rsidRDefault="00DE42A6">
            <w:pPr>
              <w:pStyle w:val="Web"/>
              <w:spacing w:before="0" w:beforeAutospacing="0" w:after="0" w:afterAutospacing="0" w:line="240" w:lineRule="auto"/>
              <w:rPr>
                <w:rFonts w:ascii="Times New Roman" w:eastAsia="標楷體" w:hAnsi="Times New Roman" w:cs="Times New Roman"/>
                <w:color w:val="000000" w:themeColor="text1"/>
                <w:kern w:val="2"/>
              </w:rPr>
            </w:pPr>
            <w:r w:rsidRPr="00DE42A6">
              <w:rPr>
                <w:rFonts w:ascii="Times New Roman" w:eastAsia="標楷體" w:hAnsi="Times New Roman" w:cs="Times New Roman" w:hint="eastAsia"/>
                <w:color w:val="000000" w:themeColor="text1"/>
                <w:kern w:val="2"/>
              </w:rPr>
              <w:t>是否有助於提升營運效益（如來客數、消費數、品牌曝光度等），並具創新或發展潛力</w:t>
            </w:r>
          </w:p>
        </w:tc>
        <w:tc>
          <w:tcPr>
            <w:tcW w:w="1559" w:type="dxa"/>
          </w:tcPr>
          <w:p w14:paraId="0499DD1B" w14:textId="77777777" w:rsidR="001160FA" w:rsidRPr="00D97D10" w:rsidRDefault="001160FA">
            <w:pPr>
              <w:spacing w:line="240" w:lineRule="auto"/>
              <w:jc w:val="center"/>
              <w:rPr>
                <w:rFonts w:eastAsia="標楷體"/>
                <w:color w:val="000000" w:themeColor="text1"/>
              </w:rPr>
            </w:pPr>
          </w:p>
        </w:tc>
      </w:tr>
      <w:tr w:rsidR="001160FA" w:rsidRPr="00D97D10" w14:paraId="09056604" w14:textId="77777777" w:rsidTr="000808C1">
        <w:trPr>
          <w:trHeight w:val="548"/>
        </w:trPr>
        <w:tc>
          <w:tcPr>
            <w:tcW w:w="501" w:type="dxa"/>
            <w:vAlign w:val="center"/>
          </w:tcPr>
          <w:p w14:paraId="39AA8676" w14:textId="77777777" w:rsidR="001160FA" w:rsidRPr="00D97D10" w:rsidRDefault="001160FA">
            <w:pPr>
              <w:pStyle w:val="Web"/>
              <w:spacing w:before="0" w:beforeAutospacing="0" w:after="0" w:afterAutospacing="0" w:line="240" w:lineRule="auto"/>
              <w:jc w:val="center"/>
              <w:rPr>
                <w:rFonts w:ascii="Times New Roman" w:eastAsia="標楷體" w:hAnsi="Times New Roman" w:cs="Times New Roman"/>
                <w:bCs/>
                <w:color w:val="000000" w:themeColor="text1"/>
                <w:kern w:val="24"/>
              </w:rPr>
            </w:pPr>
            <w:r w:rsidRPr="00D97D10">
              <w:rPr>
                <w:rFonts w:ascii="Times New Roman" w:eastAsia="標楷體" w:hAnsi="Times New Roman" w:cs="Times New Roman" w:hint="eastAsia"/>
                <w:bCs/>
                <w:color w:val="000000" w:themeColor="text1"/>
                <w:kern w:val="24"/>
              </w:rPr>
              <w:t>四</w:t>
            </w:r>
          </w:p>
        </w:tc>
        <w:tc>
          <w:tcPr>
            <w:tcW w:w="1702" w:type="dxa"/>
            <w:vAlign w:val="center"/>
          </w:tcPr>
          <w:p w14:paraId="23A24B08" w14:textId="757DCE74" w:rsidR="001160FA" w:rsidRPr="00AF5FA8" w:rsidRDefault="0029620F" w:rsidP="008E324B">
            <w:pPr>
              <w:pStyle w:val="Web"/>
              <w:spacing w:before="0" w:beforeAutospacing="0" w:after="0" w:afterAutospacing="0" w:line="240" w:lineRule="auto"/>
              <w:jc w:val="center"/>
              <w:rPr>
                <w:rFonts w:ascii="Times New Roman" w:eastAsia="標楷體" w:hAnsi="Times New Roman" w:cs="Times New Roman"/>
                <w:bCs/>
                <w:color w:val="FF0000"/>
                <w:kern w:val="24"/>
              </w:rPr>
            </w:pPr>
            <w:r w:rsidRPr="0029620F">
              <w:rPr>
                <w:rFonts w:ascii="Times New Roman" w:eastAsia="標楷體" w:hAnsi="Times New Roman" w:cs="Times New Roman" w:hint="eastAsia"/>
                <w:bCs/>
                <w:color w:val="000000" w:themeColor="text1"/>
                <w:kern w:val="24"/>
              </w:rPr>
              <w:t>執行可行性與積極度</w:t>
            </w:r>
            <w:r w:rsidR="001160FA" w:rsidRPr="0029620F">
              <w:rPr>
                <w:rFonts w:ascii="Times New Roman" w:eastAsia="標楷體" w:hAnsi="Times New Roman" w:cs="Times New Roman"/>
                <w:color w:val="000000" w:themeColor="text1"/>
                <w:kern w:val="2"/>
              </w:rPr>
              <w:t>(</w:t>
            </w:r>
            <w:r w:rsidR="001160FA" w:rsidRPr="0029620F">
              <w:rPr>
                <w:rFonts w:ascii="Times New Roman" w:eastAsia="標楷體" w:hAnsi="Times New Roman" w:cs="Times New Roman" w:hint="eastAsia"/>
                <w:color w:val="000000" w:themeColor="text1"/>
              </w:rPr>
              <w:t>15</w:t>
            </w:r>
            <w:r w:rsidR="001160FA" w:rsidRPr="0029620F">
              <w:rPr>
                <w:rFonts w:ascii="Times New Roman" w:eastAsia="標楷體" w:hAnsi="Times New Roman" w:cs="Times New Roman"/>
                <w:color w:val="000000" w:themeColor="text1"/>
                <w:kern w:val="2"/>
              </w:rPr>
              <w:t>)</w:t>
            </w:r>
          </w:p>
        </w:tc>
        <w:tc>
          <w:tcPr>
            <w:tcW w:w="6095" w:type="dxa"/>
            <w:vAlign w:val="center"/>
          </w:tcPr>
          <w:p w14:paraId="24253246" w14:textId="01F8615C" w:rsidR="001160FA" w:rsidRPr="00D97D10" w:rsidRDefault="00DE42A6">
            <w:pPr>
              <w:pStyle w:val="Web"/>
              <w:spacing w:before="0" w:beforeAutospacing="0" w:after="0" w:afterAutospacing="0" w:line="240" w:lineRule="auto"/>
              <w:rPr>
                <w:rFonts w:ascii="Times New Roman" w:eastAsia="標楷體" w:hAnsi="Times New Roman" w:cs="Times New Roman"/>
                <w:color w:val="000000" w:themeColor="text1"/>
                <w:kern w:val="24"/>
              </w:rPr>
            </w:pPr>
            <w:r w:rsidRPr="00DE42A6">
              <w:rPr>
                <w:rFonts w:ascii="Times New Roman" w:eastAsia="標楷體" w:hAnsi="Times New Roman" w:cs="Times New Roman" w:hint="eastAsia"/>
                <w:color w:val="000000" w:themeColor="text1"/>
                <w:kern w:val="24"/>
              </w:rPr>
              <w:t>計畫</w:t>
            </w:r>
            <w:r>
              <w:rPr>
                <w:rFonts w:ascii="Times New Roman" w:eastAsia="標楷體" w:hAnsi="Times New Roman" w:cs="Times New Roman" w:hint="eastAsia"/>
                <w:color w:val="000000" w:themeColor="text1"/>
                <w:kern w:val="24"/>
              </w:rPr>
              <w:t>內容、</w:t>
            </w:r>
            <w:r w:rsidRPr="00DE42A6">
              <w:rPr>
                <w:rFonts w:ascii="Times New Roman" w:eastAsia="標楷體" w:hAnsi="Times New Roman" w:cs="Times New Roman" w:hint="eastAsia"/>
                <w:color w:val="000000" w:themeColor="text1"/>
                <w:kern w:val="24"/>
              </w:rPr>
              <w:t>時程規劃與資源配置</w:t>
            </w:r>
            <w:r>
              <w:rPr>
                <w:rFonts w:ascii="Times New Roman" w:eastAsia="標楷體" w:hAnsi="Times New Roman" w:cs="Times New Roman" w:hint="eastAsia"/>
                <w:color w:val="000000" w:themeColor="text1"/>
                <w:kern w:val="24"/>
              </w:rPr>
              <w:t>之可行性</w:t>
            </w:r>
          </w:p>
        </w:tc>
        <w:tc>
          <w:tcPr>
            <w:tcW w:w="1559" w:type="dxa"/>
          </w:tcPr>
          <w:p w14:paraId="42065C08" w14:textId="77777777" w:rsidR="001160FA" w:rsidRPr="00D97D10" w:rsidRDefault="001160FA">
            <w:pPr>
              <w:spacing w:line="240" w:lineRule="auto"/>
              <w:jc w:val="center"/>
              <w:rPr>
                <w:rFonts w:eastAsia="標楷體"/>
                <w:color w:val="000000" w:themeColor="text1"/>
              </w:rPr>
            </w:pPr>
          </w:p>
        </w:tc>
      </w:tr>
      <w:tr w:rsidR="001160FA" w:rsidRPr="00D97D10" w14:paraId="2A640488" w14:textId="77777777" w:rsidTr="000808C1">
        <w:trPr>
          <w:trHeight w:val="1080"/>
        </w:trPr>
        <w:tc>
          <w:tcPr>
            <w:tcW w:w="501" w:type="dxa"/>
            <w:vAlign w:val="center"/>
          </w:tcPr>
          <w:p w14:paraId="3C6E5C49" w14:textId="77777777" w:rsidR="001160FA" w:rsidRPr="00D97D10" w:rsidRDefault="001160FA">
            <w:pPr>
              <w:pStyle w:val="Web"/>
              <w:spacing w:before="0" w:beforeAutospacing="0" w:after="0" w:afterAutospacing="0" w:line="240" w:lineRule="auto"/>
              <w:jc w:val="center"/>
              <w:rPr>
                <w:rFonts w:ascii="Times New Roman" w:eastAsia="標楷體" w:hAnsi="Times New Roman" w:cs="Times New Roman"/>
                <w:bCs/>
                <w:color w:val="000000" w:themeColor="text1"/>
                <w:kern w:val="24"/>
              </w:rPr>
            </w:pPr>
            <w:r w:rsidRPr="00D97D10">
              <w:rPr>
                <w:rFonts w:ascii="Times New Roman" w:eastAsia="標楷體" w:hAnsi="Times New Roman" w:cs="Times New Roman" w:hint="eastAsia"/>
                <w:bCs/>
                <w:color w:val="000000" w:themeColor="text1"/>
                <w:kern w:val="24"/>
              </w:rPr>
              <w:t>五</w:t>
            </w:r>
          </w:p>
        </w:tc>
        <w:tc>
          <w:tcPr>
            <w:tcW w:w="1702" w:type="dxa"/>
            <w:vAlign w:val="center"/>
          </w:tcPr>
          <w:p w14:paraId="090B7318" w14:textId="33EB9AD0" w:rsidR="001160FA" w:rsidRPr="008E324B" w:rsidRDefault="001160FA" w:rsidP="008E324B">
            <w:pPr>
              <w:pStyle w:val="Web"/>
              <w:spacing w:before="0" w:beforeAutospacing="0" w:after="0" w:afterAutospacing="0" w:line="240" w:lineRule="auto"/>
              <w:jc w:val="center"/>
              <w:rPr>
                <w:rFonts w:ascii="Times New Roman" w:eastAsia="標楷體" w:hAnsi="Times New Roman" w:cs="Times New Roman"/>
                <w:bCs/>
                <w:color w:val="FF0000"/>
                <w:kern w:val="24"/>
              </w:rPr>
            </w:pPr>
            <w:r w:rsidRPr="0029620F">
              <w:rPr>
                <w:rFonts w:ascii="Times New Roman" w:eastAsia="標楷體" w:hAnsi="Times New Roman" w:cs="Times New Roman" w:hint="eastAsia"/>
                <w:bCs/>
                <w:color w:val="000000" w:themeColor="text1"/>
                <w:kern w:val="24"/>
              </w:rPr>
              <w:t>經費</w:t>
            </w:r>
            <w:r w:rsidR="008E324B" w:rsidRPr="0029620F">
              <w:rPr>
                <w:rFonts w:ascii="Times New Roman" w:eastAsia="標楷體" w:hAnsi="Times New Roman" w:cs="Times New Roman" w:hint="eastAsia"/>
                <w:bCs/>
                <w:color w:val="000000" w:themeColor="text1"/>
                <w:kern w:val="24"/>
              </w:rPr>
              <w:t>編列</w:t>
            </w:r>
            <w:r w:rsidRPr="0029620F">
              <w:rPr>
                <w:rFonts w:ascii="Times New Roman" w:eastAsia="標楷體" w:hAnsi="Times New Roman" w:cs="Times New Roman" w:hint="eastAsia"/>
                <w:bCs/>
                <w:color w:val="000000" w:themeColor="text1"/>
                <w:kern w:val="24"/>
              </w:rPr>
              <w:t>合理性</w:t>
            </w:r>
            <w:r w:rsidRPr="0029620F">
              <w:rPr>
                <w:rFonts w:ascii="Times New Roman" w:eastAsia="標楷體" w:hAnsi="Times New Roman" w:cs="Times New Roman"/>
                <w:color w:val="000000" w:themeColor="text1"/>
                <w:kern w:val="2"/>
              </w:rPr>
              <w:t>(</w:t>
            </w:r>
            <w:r w:rsidRPr="0029620F">
              <w:rPr>
                <w:rFonts w:ascii="Times New Roman" w:eastAsia="標楷體" w:hAnsi="Times New Roman" w:cs="Times New Roman" w:hint="eastAsia"/>
                <w:color w:val="000000" w:themeColor="text1"/>
              </w:rPr>
              <w:t>15</w:t>
            </w:r>
            <w:r w:rsidRPr="0029620F">
              <w:rPr>
                <w:rFonts w:ascii="Times New Roman" w:eastAsia="標楷體" w:hAnsi="Times New Roman" w:cs="Times New Roman"/>
                <w:color w:val="000000" w:themeColor="text1"/>
                <w:kern w:val="2"/>
              </w:rPr>
              <w:t>)</w:t>
            </w:r>
          </w:p>
        </w:tc>
        <w:tc>
          <w:tcPr>
            <w:tcW w:w="6095" w:type="dxa"/>
            <w:vAlign w:val="center"/>
          </w:tcPr>
          <w:p w14:paraId="174B032A" w14:textId="244E7066" w:rsidR="001160FA" w:rsidRPr="00D97D10" w:rsidRDefault="000808C1">
            <w:pPr>
              <w:pStyle w:val="Web"/>
              <w:spacing w:before="0" w:beforeAutospacing="0" w:after="0" w:afterAutospacing="0" w:line="240" w:lineRule="auto"/>
              <w:rPr>
                <w:rFonts w:ascii="Times New Roman" w:eastAsia="標楷體" w:hAnsi="Times New Roman" w:cs="Times New Roman"/>
                <w:color w:val="000000" w:themeColor="text1"/>
              </w:rPr>
            </w:pPr>
            <w:r w:rsidRPr="00D97D10">
              <w:rPr>
                <w:rFonts w:ascii="Times New Roman" w:eastAsia="標楷體" w:hAnsi="Times New Roman" w:cs="Times New Roman" w:hint="eastAsia"/>
                <w:color w:val="000000" w:themeColor="text1"/>
              </w:rPr>
              <w:t>經費符合市場行情與規劃內容，</w:t>
            </w:r>
            <w:r w:rsidRPr="00D97D10">
              <w:rPr>
                <w:rFonts w:ascii="Times New Roman" w:eastAsia="標楷體" w:hAnsi="Times New Roman" w:cs="Times New Roman"/>
                <w:color w:val="000000" w:themeColor="text1"/>
              </w:rPr>
              <w:t>並合理支應轉型或展示設施建置所需</w:t>
            </w:r>
          </w:p>
        </w:tc>
        <w:tc>
          <w:tcPr>
            <w:tcW w:w="1559" w:type="dxa"/>
          </w:tcPr>
          <w:p w14:paraId="33C51283" w14:textId="77777777" w:rsidR="001160FA" w:rsidRPr="00D97D10" w:rsidRDefault="001160FA">
            <w:pPr>
              <w:spacing w:line="240" w:lineRule="auto"/>
              <w:jc w:val="center"/>
              <w:rPr>
                <w:rFonts w:eastAsia="標楷體"/>
                <w:color w:val="000000" w:themeColor="text1"/>
              </w:rPr>
            </w:pPr>
          </w:p>
        </w:tc>
      </w:tr>
      <w:tr w:rsidR="001160FA" w:rsidRPr="00D97D10" w14:paraId="48758451" w14:textId="77777777" w:rsidTr="00DC6A73">
        <w:trPr>
          <w:trHeight w:val="746"/>
        </w:trPr>
        <w:tc>
          <w:tcPr>
            <w:tcW w:w="8298" w:type="dxa"/>
            <w:gridSpan w:val="3"/>
          </w:tcPr>
          <w:p w14:paraId="5A0EA02F" w14:textId="77777777" w:rsidR="001160FA" w:rsidRPr="00DC6A73" w:rsidRDefault="001160FA" w:rsidP="00DC6A73">
            <w:pPr>
              <w:spacing w:before="240" w:line="240" w:lineRule="auto"/>
              <w:jc w:val="left"/>
              <w:rPr>
                <w:rFonts w:eastAsia="標楷體"/>
                <w:color w:val="000000" w:themeColor="text1"/>
              </w:rPr>
            </w:pPr>
            <w:r w:rsidRPr="00DC6A73">
              <w:rPr>
                <w:rFonts w:eastAsia="標楷體"/>
                <w:color w:val="000000" w:themeColor="text1"/>
              </w:rPr>
              <w:t>整體評估結果</w:t>
            </w:r>
            <w:r w:rsidRPr="00DC6A73">
              <w:rPr>
                <w:rFonts w:eastAsia="標楷體"/>
                <w:color w:val="000000" w:themeColor="text1"/>
              </w:rPr>
              <w:t>(</w:t>
            </w:r>
            <w:r w:rsidRPr="00DC6A73">
              <w:rPr>
                <w:rFonts w:eastAsia="標楷體"/>
                <w:color w:val="000000" w:themeColor="text1"/>
              </w:rPr>
              <w:t>總分</w:t>
            </w:r>
            <w:r w:rsidRPr="00DC6A73">
              <w:rPr>
                <w:rFonts w:eastAsia="標楷體"/>
                <w:color w:val="000000" w:themeColor="text1"/>
              </w:rPr>
              <w:t>100</w:t>
            </w:r>
            <w:r w:rsidRPr="00DC6A73">
              <w:rPr>
                <w:rFonts w:eastAsia="標楷體"/>
                <w:color w:val="000000" w:themeColor="text1"/>
              </w:rPr>
              <w:t>分</w:t>
            </w:r>
            <w:r w:rsidRPr="00DC6A73">
              <w:rPr>
                <w:rFonts w:eastAsia="標楷體"/>
                <w:color w:val="000000" w:themeColor="text1"/>
              </w:rPr>
              <w:t>)</w:t>
            </w:r>
          </w:p>
        </w:tc>
        <w:tc>
          <w:tcPr>
            <w:tcW w:w="1559" w:type="dxa"/>
            <w:vAlign w:val="center"/>
          </w:tcPr>
          <w:p w14:paraId="7E240F8D" w14:textId="0D805F42" w:rsidR="001160FA" w:rsidRPr="00D97D10" w:rsidRDefault="001160FA">
            <w:pPr>
              <w:spacing w:line="240" w:lineRule="auto"/>
              <w:jc w:val="center"/>
              <w:rPr>
                <w:rFonts w:eastAsia="標楷體"/>
                <w:color w:val="000000" w:themeColor="text1"/>
              </w:rPr>
            </w:pPr>
            <w:r w:rsidRPr="00D97D10">
              <w:rPr>
                <w:rFonts w:eastAsia="標楷體"/>
                <w:color w:val="000000" w:themeColor="text1"/>
              </w:rPr>
              <w:t xml:space="preserve">   </w:t>
            </w:r>
            <w:r w:rsidR="003A4F29">
              <w:rPr>
                <w:rFonts w:eastAsia="標楷體" w:hint="eastAsia"/>
                <w:color w:val="000000" w:themeColor="text1"/>
              </w:rPr>
              <w:t xml:space="preserve">    </w:t>
            </w:r>
            <w:r w:rsidRPr="00D97D10">
              <w:rPr>
                <w:rFonts w:eastAsia="標楷體"/>
                <w:color w:val="000000" w:themeColor="text1"/>
              </w:rPr>
              <w:t xml:space="preserve"> </w:t>
            </w:r>
            <w:r w:rsidRPr="00D97D10">
              <w:rPr>
                <w:rFonts w:eastAsia="標楷體"/>
                <w:color w:val="000000" w:themeColor="text1"/>
              </w:rPr>
              <w:t>分</w:t>
            </w:r>
          </w:p>
        </w:tc>
      </w:tr>
    </w:tbl>
    <w:p w14:paraId="5F61E713" w14:textId="009E4AFA" w:rsidR="001160FA" w:rsidRPr="00BB5D45" w:rsidRDefault="00BB5D45" w:rsidP="00BB5D45">
      <w:pPr>
        <w:rPr>
          <w:rFonts w:ascii="標楷體" w:eastAsia="標楷體" w:hAnsi="標楷體"/>
          <w:color w:val="000000"/>
        </w:rPr>
      </w:pPr>
      <w:proofErr w:type="gramStart"/>
      <w:r w:rsidRPr="00BB5D45">
        <w:rPr>
          <w:rFonts w:ascii="標楷體" w:eastAsia="標楷體" w:hAnsi="標楷體" w:hint="eastAsia"/>
          <w:color w:val="000000"/>
        </w:rPr>
        <w:t>註</w:t>
      </w:r>
      <w:proofErr w:type="gramEnd"/>
      <w:r w:rsidRPr="00BB5D45">
        <w:rPr>
          <w:rFonts w:ascii="標楷體" w:eastAsia="標楷體" w:hAnsi="標楷體" w:hint="eastAsia"/>
          <w:color w:val="000000"/>
        </w:rPr>
        <w:t>：</w:t>
      </w:r>
      <w:r>
        <w:rPr>
          <w:rFonts w:ascii="標楷體" w:eastAsia="標楷體" w:hAnsi="標楷體" w:hint="eastAsia"/>
          <w:color w:val="000000"/>
        </w:rPr>
        <w:t>總分未達80分者不予補助。</w:t>
      </w:r>
    </w:p>
    <w:p w14:paraId="49EAA0F7" w14:textId="77777777" w:rsidR="001160FA" w:rsidRPr="00D97D10" w:rsidRDefault="001160FA" w:rsidP="001160FA">
      <w:pPr>
        <w:widowControl/>
        <w:spacing w:line="240" w:lineRule="auto"/>
        <w:jc w:val="left"/>
        <w:rPr>
          <w:color w:val="000000"/>
        </w:rPr>
      </w:pPr>
      <w:r w:rsidRPr="00D97D10">
        <w:rPr>
          <w:color w:val="000000"/>
        </w:rPr>
        <w:br w:type="page"/>
      </w:r>
    </w:p>
    <w:p w14:paraId="492DEE22" w14:textId="368F02E4" w:rsidR="001160FA" w:rsidRPr="00BB5D45" w:rsidRDefault="001160FA" w:rsidP="001160FA">
      <w:pPr>
        <w:spacing w:line="520" w:lineRule="exact"/>
        <w:rPr>
          <w:rFonts w:ascii="標楷體" w:eastAsia="標楷體" w:hAnsi="標楷體"/>
          <w:bCs/>
          <w:color w:val="000000" w:themeColor="text1"/>
        </w:rPr>
      </w:pPr>
      <w:r w:rsidRPr="00BB5D45">
        <w:rPr>
          <w:rFonts w:ascii="標楷體" w:eastAsia="標楷體" w:hAnsi="標楷體" w:cs="標楷體" w:hint="eastAsia"/>
          <w:b/>
          <w:bCs/>
          <w:noProof/>
          <w:color w:val="000000" w:themeColor="text1"/>
        </w:rPr>
        <mc:AlternateContent>
          <mc:Choice Requires="wps">
            <w:drawing>
              <wp:anchor distT="0" distB="0" distL="114300" distR="114300" simplePos="0" relativeHeight="251659264" behindDoc="0" locked="0" layoutInCell="1" allowOverlap="1" wp14:anchorId="3D0ABCD5" wp14:editId="60FB44B3">
                <wp:simplePos x="0" y="0"/>
                <wp:positionH relativeFrom="column">
                  <wp:posOffset>-57150</wp:posOffset>
                </wp:positionH>
                <wp:positionV relativeFrom="paragraph">
                  <wp:posOffset>66675</wp:posOffset>
                </wp:positionV>
                <wp:extent cx="3524250" cy="307975"/>
                <wp:effectExtent l="0" t="0" r="19050" b="15875"/>
                <wp:wrapNone/>
                <wp:docPr id="952535450" name="矩形 9"/>
                <wp:cNvGraphicFramePr/>
                <a:graphic xmlns:a="http://schemas.openxmlformats.org/drawingml/2006/main">
                  <a:graphicData uri="http://schemas.microsoft.com/office/word/2010/wordprocessingShape">
                    <wps:wsp>
                      <wps:cNvSpPr/>
                      <wps:spPr>
                        <a:xfrm>
                          <a:off x="0" y="0"/>
                          <a:ext cx="3524250" cy="30797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4241454" id="矩形 9" o:spid="_x0000_s1026" style="position:absolute;margin-left:-4.5pt;margin-top:5.25pt;width:277.5pt;height:24.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" filled="f" strokecolor="black [3213]" strokeweight="1pt"/>
            </w:pict>
          </mc:Fallback>
        </mc:AlternateContent>
      </w:r>
      <w:r w:rsidRPr="00BB5D45">
        <w:rPr>
          <w:rFonts w:ascii="標楷體" w:eastAsia="標楷體" w:hAnsi="標楷體" w:hint="eastAsia"/>
          <w:bCs/>
          <w:color w:val="000000" w:themeColor="text1"/>
        </w:rPr>
        <w:t xml:space="preserve">附件2 </w:t>
      </w:r>
      <w:r w:rsidRPr="00BB5D45">
        <w:rPr>
          <w:rFonts w:ascii="標楷體" w:eastAsia="標楷體" w:hAnsi="標楷體"/>
          <w:bCs/>
          <w:color w:val="000000" w:themeColor="text1"/>
        </w:rPr>
        <w:t>申請補助</w:t>
      </w:r>
      <w:r w:rsidR="00BB5D45">
        <w:rPr>
          <w:rFonts w:ascii="標楷體" w:eastAsia="標楷體" w:hAnsi="標楷體" w:hint="eastAsia"/>
          <w:bCs/>
          <w:color w:val="000000" w:themeColor="text1"/>
        </w:rPr>
        <w:t>觀光工廠</w:t>
      </w:r>
      <w:r w:rsidR="008C0CA6">
        <w:rPr>
          <w:rFonts w:ascii="標楷體" w:eastAsia="標楷體" w:hAnsi="標楷體" w:hint="eastAsia"/>
          <w:bCs/>
          <w:color w:val="000000" w:themeColor="text1"/>
        </w:rPr>
        <w:t>或產業文化館</w:t>
      </w:r>
      <w:r w:rsidRPr="00BB5D45">
        <w:rPr>
          <w:rFonts w:ascii="標楷體" w:eastAsia="標楷體" w:hAnsi="標楷體"/>
          <w:bCs/>
          <w:color w:val="000000" w:themeColor="text1"/>
        </w:rPr>
        <w:t>基本資料表</w:t>
      </w:r>
    </w:p>
    <w:p w14:paraId="0215765B" w14:textId="77777777" w:rsidR="001160FA" w:rsidRPr="00D97D10" w:rsidRDefault="001160FA" w:rsidP="001160FA">
      <w:pPr>
        <w:spacing w:line="520" w:lineRule="exact"/>
        <w:rPr>
          <w:rFonts w:ascii="標楷體" w:eastAsia="標楷體" w:hAnsi="標楷體"/>
          <w:bCs/>
          <w:color w:val="000000"/>
        </w:rPr>
      </w:pPr>
    </w:p>
    <w:tbl>
      <w:tblPr>
        <w:tblW w:w="9498"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17"/>
        <w:gridCol w:w="4536"/>
        <w:gridCol w:w="982"/>
        <w:gridCol w:w="2463"/>
      </w:tblGrid>
      <w:tr w:rsidR="001160FA" w:rsidRPr="00D97D10" w14:paraId="35B8D9E0" w14:textId="77777777" w:rsidTr="00D011D4">
        <w:trPr>
          <w:cantSplit/>
          <w:trHeight w:val="779"/>
        </w:trPr>
        <w:tc>
          <w:tcPr>
            <w:tcW w:w="1517" w:type="dxa"/>
            <w:tcBorders>
              <w:top w:val="single" w:sz="12" w:space="0" w:color="auto"/>
              <w:left w:val="single" w:sz="12" w:space="0" w:color="auto"/>
            </w:tcBorders>
            <w:vAlign w:val="center"/>
          </w:tcPr>
          <w:p w14:paraId="0C6A3909" w14:textId="4F98E4D0" w:rsidR="001160FA" w:rsidRPr="00D97D10" w:rsidRDefault="0035683A">
            <w:pPr>
              <w:pStyle w:val="a9"/>
              <w:spacing w:line="240" w:lineRule="atLeast"/>
              <w:ind w:left="0"/>
              <w:jc w:val="center"/>
              <w:rPr>
                <w:rFonts w:ascii="標楷體" w:eastAsia="標楷體" w:hAnsi="標楷體"/>
                <w:b/>
                <w:bCs/>
                <w:color w:val="000000"/>
              </w:rPr>
            </w:pPr>
            <w:r>
              <w:rPr>
                <w:rFonts w:ascii="標楷體" w:eastAsia="標楷體" w:hAnsi="標楷體" w:cs="標楷體" w:hint="eastAsia"/>
                <w:b/>
                <w:bCs/>
                <w:color w:val="000000"/>
              </w:rPr>
              <w:t>場館</w:t>
            </w:r>
            <w:r w:rsidR="001160FA" w:rsidRPr="00D97D10">
              <w:rPr>
                <w:rFonts w:ascii="標楷體" w:eastAsia="標楷體" w:hAnsi="標楷體" w:cs="標楷體" w:hint="eastAsia"/>
                <w:b/>
                <w:bCs/>
                <w:color w:val="000000"/>
              </w:rPr>
              <w:t>名稱</w:t>
            </w:r>
          </w:p>
        </w:tc>
        <w:tc>
          <w:tcPr>
            <w:tcW w:w="7981" w:type="dxa"/>
            <w:gridSpan w:val="3"/>
            <w:tcBorders>
              <w:top w:val="single" w:sz="12" w:space="0" w:color="auto"/>
              <w:left w:val="nil"/>
              <w:right w:val="single" w:sz="12" w:space="0" w:color="auto"/>
            </w:tcBorders>
            <w:vAlign w:val="center"/>
          </w:tcPr>
          <w:p w14:paraId="621AB5AF" w14:textId="77777777" w:rsidR="001160FA" w:rsidRPr="00D97D10" w:rsidRDefault="001160FA">
            <w:pPr>
              <w:pStyle w:val="a9"/>
              <w:spacing w:line="240" w:lineRule="atLeast"/>
              <w:ind w:left="0"/>
              <w:jc w:val="center"/>
              <w:rPr>
                <w:rFonts w:ascii="標楷體" w:eastAsia="標楷體" w:hAnsi="標楷體"/>
                <w:b/>
                <w:bCs/>
                <w:color w:val="000000"/>
              </w:rPr>
            </w:pPr>
          </w:p>
        </w:tc>
      </w:tr>
      <w:tr w:rsidR="001160FA" w:rsidRPr="00D97D10" w14:paraId="79226E2E" w14:textId="77777777" w:rsidTr="00D011D4">
        <w:trPr>
          <w:cantSplit/>
          <w:trHeight w:val="691"/>
        </w:trPr>
        <w:tc>
          <w:tcPr>
            <w:tcW w:w="1517" w:type="dxa"/>
            <w:tcBorders>
              <w:left w:val="single" w:sz="12" w:space="0" w:color="auto"/>
            </w:tcBorders>
            <w:vAlign w:val="center"/>
          </w:tcPr>
          <w:p w14:paraId="0F8B32BB" w14:textId="6E4FA457" w:rsidR="001160FA" w:rsidRPr="00D97D10" w:rsidRDefault="00D011D4">
            <w:pPr>
              <w:pStyle w:val="a9"/>
              <w:spacing w:line="240" w:lineRule="atLeast"/>
              <w:ind w:left="0"/>
              <w:jc w:val="center"/>
              <w:rPr>
                <w:rFonts w:ascii="標楷體" w:eastAsia="標楷體" w:hAnsi="標楷體"/>
                <w:b/>
                <w:bCs/>
                <w:color w:val="000000"/>
              </w:rPr>
            </w:pPr>
            <w:r>
              <w:rPr>
                <w:rFonts w:ascii="標楷體" w:eastAsia="標楷體" w:hAnsi="標楷體" w:cs="標楷體" w:hint="eastAsia"/>
                <w:b/>
                <w:bCs/>
                <w:color w:val="000000"/>
              </w:rPr>
              <w:t>公司</w:t>
            </w:r>
            <w:r w:rsidR="001160FA" w:rsidRPr="00D97D10">
              <w:rPr>
                <w:rFonts w:ascii="標楷體" w:eastAsia="標楷體" w:hAnsi="標楷體" w:cs="標楷體" w:hint="eastAsia"/>
                <w:b/>
                <w:bCs/>
                <w:color w:val="000000"/>
              </w:rPr>
              <w:t>統一編號</w:t>
            </w:r>
          </w:p>
        </w:tc>
        <w:tc>
          <w:tcPr>
            <w:tcW w:w="4536" w:type="dxa"/>
            <w:tcBorders>
              <w:left w:val="nil"/>
            </w:tcBorders>
            <w:vAlign w:val="center"/>
          </w:tcPr>
          <w:p w14:paraId="6A25E6EE" w14:textId="77777777" w:rsidR="001160FA" w:rsidRPr="00D97D10" w:rsidRDefault="001160FA">
            <w:pPr>
              <w:pStyle w:val="a9"/>
              <w:spacing w:line="240" w:lineRule="atLeast"/>
              <w:ind w:left="0"/>
              <w:jc w:val="center"/>
              <w:rPr>
                <w:rFonts w:ascii="標楷體" w:eastAsia="標楷體" w:hAnsi="標楷體"/>
                <w:b/>
                <w:bCs/>
                <w:color w:val="000000"/>
              </w:rPr>
            </w:pPr>
          </w:p>
        </w:tc>
        <w:tc>
          <w:tcPr>
            <w:tcW w:w="982" w:type="dxa"/>
            <w:tcBorders>
              <w:left w:val="nil"/>
            </w:tcBorders>
            <w:vAlign w:val="center"/>
          </w:tcPr>
          <w:p w14:paraId="4B191EBD" w14:textId="77777777" w:rsidR="001160FA" w:rsidRPr="00D97D10" w:rsidRDefault="001160FA">
            <w:pPr>
              <w:pStyle w:val="a9"/>
              <w:spacing w:line="240" w:lineRule="atLeast"/>
              <w:ind w:left="0"/>
              <w:jc w:val="center"/>
              <w:rPr>
                <w:rFonts w:ascii="標楷體" w:eastAsia="標楷體" w:hAnsi="標楷體"/>
                <w:b/>
                <w:bCs/>
                <w:color w:val="000000"/>
              </w:rPr>
            </w:pPr>
            <w:r w:rsidRPr="00D97D10">
              <w:rPr>
                <w:rFonts w:ascii="標楷體" w:eastAsia="標楷體" w:hAnsi="標楷體" w:cs="標楷體" w:hint="eastAsia"/>
                <w:b/>
                <w:bCs/>
                <w:color w:val="000000"/>
              </w:rPr>
              <w:t>負責人</w:t>
            </w:r>
          </w:p>
        </w:tc>
        <w:tc>
          <w:tcPr>
            <w:tcW w:w="2463" w:type="dxa"/>
            <w:tcBorders>
              <w:left w:val="nil"/>
              <w:right w:val="single" w:sz="12" w:space="0" w:color="auto"/>
            </w:tcBorders>
            <w:vAlign w:val="center"/>
          </w:tcPr>
          <w:p w14:paraId="1DBD102E" w14:textId="77777777" w:rsidR="001160FA" w:rsidRPr="00D97D10" w:rsidRDefault="001160FA">
            <w:pPr>
              <w:pStyle w:val="a9"/>
              <w:spacing w:line="240" w:lineRule="atLeast"/>
              <w:ind w:left="0"/>
              <w:jc w:val="center"/>
              <w:rPr>
                <w:rFonts w:ascii="標楷體" w:eastAsia="標楷體" w:hAnsi="標楷體"/>
                <w:b/>
                <w:bCs/>
                <w:color w:val="000000"/>
              </w:rPr>
            </w:pPr>
          </w:p>
        </w:tc>
      </w:tr>
      <w:tr w:rsidR="001160FA" w:rsidRPr="00D97D10" w14:paraId="3CAD9480" w14:textId="77777777" w:rsidTr="00D011D4">
        <w:trPr>
          <w:cantSplit/>
          <w:trHeight w:val="701"/>
        </w:trPr>
        <w:tc>
          <w:tcPr>
            <w:tcW w:w="1517" w:type="dxa"/>
            <w:tcBorders>
              <w:left w:val="single" w:sz="12" w:space="0" w:color="auto"/>
            </w:tcBorders>
            <w:vAlign w:val="center"/>
          </w:tcPr>
          <w:p w14:paraId="38E9C0C4" w14:textId="77777777" w:rsidR="001160FA" w:rsidRPr="00D97D10" w:rsidRDefault="001160FA">
            <w:pPr>
              <w:pStyle w:val="a9"/>
              <w:spacing w:line="240" w:lineRule="atLeast"/>
              <w:ind w:left="0"/>
              <w:jc w:val="center"/>
              <w:rPr>
                <w:rFonts w:ascii="標楷體" w:eastAsia="標楷體" w:hAnsi="標楷體"/>
                <w:b/>
                <w:bCs/>
                <w:color w:val="000000"/>
              </w:rPr>
            </w:pPr>
            <w:r w:rsidRPr="00D97D10">
              <w:rPr>
                <w:rFonts w:ascii="標楷體" w:eastAsia="標楷體" w:hAnsi="標楷體" w:cs="標楷體" w:hint="eastAsia"/>
                <w:b/>
                <w:bCs/>
                <w:color w:val="000000"/>
              </w:rPr>
              <w:t>地</w:t>
            </w:r>
            <w:r w:rsidRPr="00D97D10">
              <w:rPr>
                <w:rFonts w:ascii="標楷體" w:eastAsia="標楷體" w:hAnsi="標楷體" w:cs="標楷體"/>
                <w:b/>
                <w:bCs/>
                <w:color w:val="000000"/>
              </w:rPr>
              <w:t xml:space="preserve">     </w:t>
            </w:r>
            <w:r w:rsidRPr="00D97D10">
              <w:rPr>
                <w:rFonts w:ascii="標楷體" w:eastAsia="標楷體" w:hAnsi="標楷體" w:cs="標楷體" w:hint="eastAsia"/>
                <w:b/>
                <w:bCs/>
                <w:color w:val="000000"/>
              </w:rPr>
              <w:t>址</w:t>
            </w:r>
          </w:p>
        </w:tc>
        <w:tc>
          <w:tcPr>
            <w:tcW w:w="7981" w:type="dxa"/>
            <w:gridSpan w:val="3"/>
            <w:tcBorders>
              <w:left w:val="nil"/>
              <w:right w:val="single" w:sz="12" w:space="0" w:color="auto"/>
            </w:tcBorders>
            <w:vAlign w:val="center"/>
          </w:tcPr>
          <w:p w14:paraId="7A94E1F6" w14:textId="77777777" w:rsidR="001160FA" w:rsidRPr="00D97D10" w:rsidRDefault="001160FA">
            <w:pPr>
              <w:pStyle w:val="a9"/>
              <w:spacing w:line="240" w:lineRule="atLeast"/>
              <w:ind w:left="0"/>
              <w:jc w:val="center"/>
              <w:rPr>
                <w:rFonts w:ascii="標楷體" w:eastAsia="標楷體" w:hAnsi="標楷體"/>
                <w:b/>
                <w:bCs/>
                <w:color w:val="000000"/>
              </w:rPr>
            </w:pPr>
          </w:p>
        </w:tc>
      </w:tr>
      <w:tr w:rsidR="001160FA" w:rsidRPr="00D97D10" w14:paraId="4DBCA95B" w14:textId="77777777" w:rsidTr="00D011D4">
        <w:trPr>
          <w:cantSplit/>
          <w:trHeight w:val="683"/>
        </w:trPr>
        <w:tc>
          <w:tcPr>
            <w:tcW w:w="1517" w:type="dxa"/>
            <w:tcBorders>
              <w:left w:val="single" w:sz="12" w:space="0" w:color="auto"/>
            </w:tcBorders>
            <w:vAlign w:val="center"/>
          </w:tcPr>
          <w:p w14:paraId="6A26CF55" w14:textId="77777777" w:rsidR="001160FA" w:rsidRPr="00D97D10" w:rsidRDefault="001160FA">
            <w:pPr>
              <w:pStyle w:val="a9"/>
              <w:spacing w:line="240" w:lineRule="atLeast"/>
              <w:ind w:left="0"/>
              <w:jc w:val="center"/>
              <w:rPr>
                <w:rFonts w:ascii="標楷體" w:eastAsia="標楷體" w:hAnsi="標楷體"/>
                <w:b/>
                <w:bCs/>
                <w:color w:val="000000"/>
              </w:rPr>
            </w:pPr>
            <w:r w:rsidRPr="00D97D10">
              <w:rPr>
                <w:rFonts w:ascii="標楷體" w:eastAsia="標楷體" w:hAnsi="標楷體" w:cs="標楷體" w:hint="eastAsia"/>
                <w:b/>
                <w:bCs/>
                <w:color w:val="000000"/>
              </w:rPr>
              <w:t>連絡人</w:t>
            </w:r>
          </w:p>
        </w:tc>
        <w:tc>
          <w:tcPr>
            <w:tcW w:w="4536" w:type="dxa"/>
            <w:tcBorders>
              <w:left w:val="nil"/>
            </w:tcBorders>
            <w:vAlign w:val="center"/>
          </w:tcPr>
          <w:p w14:paraId="6DECF21A" w14:textId="6DD85B0F" w:rsidR="001160FA" w:rsidRPr="00D97D10" w:rsidRDefault="001160FA">
            <w:pPr>
              <w:pStyle w:val="a9"/>
              <w:spacing w:line="240" w:lineRule="atLeast"/>
              <w:ind w:left="0"/>
              <w:jc w:val="center"/>
              <w:rPr>
                <w:rFonts w:ascii="標楷體" w:eastAsia="標楷體" w:hAnsi="標楷體" w:cs="標楷體"/>
                <w:b/>
                <w:bCs/>
                <w:color w:val="000000"/>
              </w:rPr>
            </w:pPr>
            <w:r w:rsidRPr="00D97D10">
              <w:rPr>
                <w:rFonts w:ascii="標楷體" w:eastAsia="標楷體" w:hAnsi="標楷體" w:cs="標楷體"/>
                <w:b/>
                <w:bCs/>
                <w:color w:val="000000"/>
              </w:rPr>
              <w:t xml:space="preserve">  </w:t>
            </w:r>
            <w:r w:rsidR="000C47B0">
              <w:rPr>
                <w:rFonts w:ascii="標楷體" w:eastAsia="標楷體" w:hAnsi="標楷體" w:cs="標楷體" w:hint="eastAsia"/>
                <w:b/>
                <w:bCs/>
                <w:color w:val="000000"/>
              </w:rPr>
              <w:t>(</w:t>
            </w:r>
            <w:r w:rsidRPr="00D97D10">
              <w:rPr>
                <w:rFonts w:ascii="標楷體" w:eastAsia="標楷體" w:hAnsi="標楷體" w:cs="標楷體" w:hint="eastAsia"/>
                <w:b/>
                <w:bCs/>
                <w:color w:val="000000"/>
              </w:rPr>
              <w:t>職稱</w:t>
            </w:r>
            <w:r w:rsidR="000C47B0">
              <w:rPr>
                <w:rFonts w:ascii="標楷體" w:eastAsia="標楷體" w:hAnsi="標楷體" w:cs="標楷體" w:hint="eastAsia"/>
                <w:b/>
                <w:bCs/>
                <w:color w:val="000000"/>
              </w:rPr>
              <w:t>)</w:t>
            </w:r>
          </w:p>
        </w:tc>
        <w:tc>
          <w:tcPr>
            <w:tcW w:w="982" w:type="dxa"/>
            <w:tcBorders>
              <w:left w:val="nil"/>
            </w:tcBorders>
            <w:vAlign w:val="center"/>
          </w:tcPr>
          <w:p w14:paraId="3610C3CF" w14:textId="77777777" w:rsidR="001160FA" w:rsidRPr="00D97D10" w:rsidRDefault="001160FA">
            <w:pPr>
              <w:pStyle w:val="a9"/>
              <w:spacing w:line="240" w:lineRule="atLeast"/>
              <w:ind w:left="0"/>
              <w:jc w:val="center"/>
              <w:rPr>
                <w:rFonts w:ascii="標楷體" w:eastAsia="標楷體" w:hAnsi="標楷體"/>
                <w:b/>
                <w:bCs/>
                <w:color w:val="000000"/>
              </w:rPr>
            </w:pPr>
            <w:r w:rsidRPr="00D97D10">
              <w:rPr>
                <w:rFonts w:ascii="標楷體" w:eastAsia="標楷體" w:hAnsi="標楷體" w:cs="標楷體" w:hint="eastAsia"/>
                <w:b/>
                <w:bCs/>
                <w:color w:val="000000"/>
              </w:rPr>
              <w:t>電話</w:t>
            </w:r>
          </w:p>
        </w:tc>
        <w:tc>
          <w:tcPr>
            <w:tcW w:w="2463" w:type="dxa"/>
            <w:tcBorders>
              <w:left w:val="nil"/>
              <w:right w:val="single" w:sz="12" w:space="0" w:color="auto"/>
            </w:tcBorders>
            <w:vAlign w:val="center"/>
          </w:tcPr>
          <w:p w14:paraId="3C34B97C" w14:textId="77777777" w:rsidR="001160FA" w:rsidRPr="00D97D10" w:rsidRDefault="001160FA">
            <w:pPr>
              <w:pStyle w:val="a9"/>
              <w:spacing w:line="240" w:lineRule="atLeast"/>
              <w:ind w:left="0"/>
              <w:jc w:val="center"/>
              <w:rPr>
                <w:rFonts w:ascii="標楷體" w:eastAsia="標楷體" w:hAnsi="標楷體"/>
                <w:b/>
                <w:bCs/>
                <w:color w:val="000000"/>
              </w:rPr>
            </w:pPr>
          </w:p>
        </w:tc>
      </w:tr>
      <w:tr w:rsidR="001160FA" w:rsidRPr="00D97D10" w14:paraId="09CD7655" w14:textId="77777777" w:rsidTr="00D011D4">
        <w:trPr>
          <w:cantSplit/>
          <w:trHeight w:val="707"/>
        </w:trPr>
        <w:tc>
          <w:tcPr>
            <w:tcW w:w="1517" w:type="dxa"/>
            <w:tcBorders>
              <w:left w:val="single" w:sz="12" w:space="0" w:color="auto"/>
            </w:tcBorders>
            <w:vAlign w:val="center"/>
          </w:tcPr>
          <w:p w14:paraId="59B9E3B2" w14:textId="77777777" w:rsidR="001160FA" w:rsidRPr="00D97D10" w:rsidRDefault="001160FA">
            <w:pPr>
              <w:pStyle w:val="a9"/>
              <w:spacing w:line="240" w:lineRule="atLeast"/>
              <w:ind w:left="0"/>
              <w:jc w:val="center"/>
              <w:rPr>
                <w:rFonts w:ascii="標楷體" w:eastAsia="標楷體" w:hAnsi="標楷體" w:cs="標楷體"/>
                <w:b/>
                <w:bCs/>
                <w:color w:val="000000"/>
              </w:rPr>
            </w:pPr>
            <w:r w:rsidRPr="00D97D10">
              <w:rPr>
                <w:rFonts w:ascii="標楷體" w:eastAsia="標楷體" w:hAnsi="標楷體" w:cs="標楷體"/>
                <w:b/>
                <w:bCs/>
                <w:color w:val="000000"/>
              </w:rPr>
              <w:t>e-mail</w:t>
            </w:r>
          </w:p>
        </w:tc>
        <w:tc>
          <w:tcPr>
            <w:tcW w:w="4536" w:type="dxa"/>
            <w:vAlign w:val="center"/>
          </w:tcPr>
          <w:p w14:paraId="4B61031F" w14:textId="77777777" w:rsidR="001160FA" w:rsidRPr="00D97D10" w:rsidRDefault="001160FA">
            <w:pPr>
              <w:pStyle w:val="a9"/>
              <w:spacing w:line="240" w:lineRule="atLeast"/>
              <w:ind w:left="0"/>
              <w:jc w:val="center"/>
              <w:rPr>
                <w:rFonts w:ascii="標楷體" w:eastAsia="標楷體" w:hAnsi="標楷體" w:cs="標楷體"/>
                <w:b/>
                <w:bCs/>
                <w:color w:val="000000"/>
              </w:rPr>
            </w:pPr>
          </w:p>
        </w:tc>
        <w:tc>
          <w:tcPr>
            <w:tcW w:w="982" w:type="dxa"/>
            <w:vAlign w:val="center"/>
          </w:tcPr>
          <w:p w14:paraId="63C1A5D5" w14:textId="77777777" w:rsidR="001160FA" w:rsidRPr="00D97D10" w:rsidRDefault="001160FA">
            <w:pPr>
              <w:pStyle w:val="a9"/>
              <w:spacing w:line="240" w:lineRule="atLeast"/>
              <w:ind w:left="0"/>
              <w:jc w:val="center"/>
              <w:rPr>
                <w:rFonts w:ascii="標楷體" w:eastAsia="標楷體" w:hAnsi="標楷體"/>
                <w:b/>
                <w:bCs/>
                <w:color w:val="000000"/>
              </w:rPr>
            </w:pPr>
            <w:r w:rsidRPr="00D97D10">
              <w:rPr>
                <w:rFonts w:ascii="標楷體" w:eastAsia="標楷體" w:hAnsi="標楷體" w:cs="標楷體" w:hint="eastAsia"/>
                <w:b/>
                <w:bCs/>
                <w:color w:val="000000"/>
              </w:rPr>
              <w:t>傳真</w:t>
            </w:r>
          </w:p>
        </w:tc>
        <w:tc>
          <w:tcPr>
            <w:tcW w:w="2463" w:type="dxa"/>
            <w:tcBorders>
              <w:right w:val="single" w:sz="12" w:space="0" w:color="auto"/>
            </w:tcBorders>
            <w:vAlign w:val="center"/>
          </w:tcPr>
          <w:p w14:paraId="1703D9F6" w14:textId="77777777" w:rsidR="001160FA" w:rsidRPr="00D97D10" w:rsidRDefault="001160FA">
            <w:pPr>
              <w:pStyle w:val="a9"/>
              <w:spacing w:line="240" w:lineRule="atLeast"/>
              <w:ind w:left="0"/>
              <w:jc w:val="center"/>
              <w:rPr>
                <w:rFonts w:ascii="標楷體" w:eastAsia="標楷體" w:hAnsi="標楷體"/>
                <w:b/>
                <w:bCs/>
                <w:color w:val="000000"/>
              </w:rPr>
            </w:pPr>
          </w:p>
        </w:tc>
      </w:tr>
      <w:tr w:rsidR="00BB5D45" w:rsidRPr="00D97D10" w14:paraId="4D5165B3" w14:textId="77777777" w:rsidTr="00D011D4">
        <w:trPr>
          <w:cantSplit/>
          <w:trHeight w:val="831"/>
        </w:trPr>
        <w:tc>
          <w:tcPr>
            <w:tcW w:w="1517" w:type="dxa"/>
            <w:vMerge w:val="restart"/>
            <w:tcBorders>
              <w:left w:val="single" w:sz="12" w:space="0" w:color="auto"/>
            </w:tcBorders>
            <w:vAlign w:val="center"/>
          </w:tcPr>
          <w:p w14:paraId="6D8A15A6" w14:textId="41B51E30" w:rsidR="00BB5D45" w:rsidRPr="00D97D10" w:rsidRDefault="00BB5D45">
            <w:pPr>
              <w:pStyle w:val="a9"/>
              <w:spacing w:line="240" w:lineRule="atLeast"/>
              <w:ind w:left="0"/>
              <w:jc w:val="center"/>
              <w:rPr>
                <w:rFonts w:ascii="標楷體" w:eastAsia="標楷體" w:hAnsi="標楷體" w:cs="標楷體"/>
                <w:b/>
                <w:bCs/>
                <w:color w:val="000000"/>
              </w:rPr>
            </w:pPr>
            <w:r>
              <w:rPr>
                <w:rFonts w:ascii="標楷體" w:eastAsia="標楷體" w:hAnsi="標楷體" w:cs="標楷體" w:hint="eastAsia"/>
                <w:b/>
                <w:bCs/>
                <w:color w:val="000000"/>
              </w:rPr>
              <w:t>營業額</w:t>
            </w:r>
          </w:p>
        </w:tc>
        <w:tc>
          <w:tcPr>
            <w:tcW w:w="4536" w:type="dxa"/>
            <w:vAlign w:val="center"/>
          </w:tcPr>
          <w:p w14:paraId="656D6ACD" w14:textId="5DC3EEEE" w:rsidR="00BB5D45" w:rsidRPr="00D97D10" w:rsidRDefault="00BB5D45" w:rsidP="00BB5D45">
            <w:pPr>
              <w:pStyle w:val="a9"/>
              <w:spacing w:line="240" w:lineRule="atLeast"/>
              <w:ind w:left="0"/>
              <w:jc w:val="left"/>
              <w:rPr>
                <w:rFonts w:ascii="標楷體" w:eastAsia="標楷體" w:hAnsi="標楷體" w:cs="標楷體"/>
                <w:b/>
                <w:bCs/>
                <w:color w:val="000000"/>
              </w:rPr>
            </w:pPr>
            <w:r>
              <w:rPr>
                <w:rFonts w:ascii="標楷體" w:eastAsia="標楷體" w:hAnsi="標楷體" w:cs="標楷體" w:hint="eastAsia"/>
                <w:b/>
                <w:bCs/>
                <w:color w:val="000000"/>
              </w:rPr>
              <w:t>(前年)                          萬元</w:t>
            </w:r>
          </w:p>
        </w:tc>
        <w:tc>
          <w:tcPr>
            <w:tcW w:w="982" w:type="dxa"/>
            <w:vMerge w:val="restart"/>
            <w:vAlign w:val="center"/>
          </w:tcPr>
          <w:p w14:paraId="31A73116" w14:textId="7422EDDD" w:rsidR="00BB5D45" w:rsidRPr="00D97D10" w:rsidRDefault="00BB5D45">
            <w:pPr>
              <w:pStyle w:val="a9"/>
              <w:spacing w:line="240" w:lineRule="atLeast"/>
              <w:ind w:left="0"/>
              <w:jc w:val="center"/>
              <w:rPr>
                <w:rFonts w:ascii="標楷體" w:eastAsia="標楷體" w:hAnsi="標楷體" w:cs="標楷體"/>
                <w:b/>
                <w:bCs/>
                <w:color w:val="000000"/>
              </w:rPr>
            </w:pPr>
            <w:r>
              <w:rPr>
                <w:rFonts w:ascii="標楷體" w:eastAsia="標楷體" w:hAnsi="標楷體" w:cs="標楷體" w:hint="eastAsia"/>
                <w:b/>
                <w:bCs/>
                <w:color w:val="000000"/>
              </w:rPr>
              <w:t>員工數</w:t>
            </w:r>
          </w:p>
        </w:tc>
        <w:tc>
          <w:tcPr>
            <w:tcW w:w="2463" w:type="dxa"/>
            <w:vMerge w:val="restart"/>
            <w:tcBorders>
              <w:right w:val="single" w:sz="12" w:space="0" w:color="auto"/>
            </w:tcBorders>
            <w:vAlign w:val="center"/>
          </w:tcPr>
          <w:p w14:paraId="7612E112" w14:textId="7D0DBCEE" w:rsidR="00BB5D45" w:rsidRPr="00D97D10" w:rsidRDefault="00BB5D45" w:rsidP="00E3653D">
            <w:pPr>
              <w:pStyle w:val="a9"/>
              <w:wordWrap w:val="0"/>
              <w:spacing w:line="240" w:lineRule="atLeast"/>
              <w:ind w:left="0"/>
              <w:jc w:val="right"/>
              <w:rPr>
                <w:rFonts w:ascii="標楷體" w:eastAsia="標楷體" w:hAnsi="標楷體"/>
                <w:b/>
                <w:bCs/>
                <w:color w:val="000000"/>
              </w:rPr>
            </w:pPr>
            <w:r>
              <w:rPr>
                <w:rFonts w:ascii="標楷體" w:eastAsia="標楷體" w:hAnsi="標楷體" w:hint="eastAsia"/>
                <w:b/>
                <w:bCs/>
                <w:color w:val="000000"/>
              </w:rPr>
              <w:t>人</w:t>
            </w:r>
            <w:r w:rsidR="00E3653D">
              <w:rPr>
                <w:rFonts w:ascii="標楷體" w:eastAsia="標楷體" w:hAnsi="標楷體" w:hint="eastAsia"/>
                <w:b/>
                <w:bCs/>
                <w:color w:val="000000"/>
              </w:rPr>
              <w:t xml:space="preserve"> </w:t>
            </w:r>
          </w:p>
        </w:tc>
      </w:tr>
      <w:tr w:rsidR="00BB5D45" w:rsidRPr="00D97D10" w14:paraId="05818D6A" w14:textId="77777777" w:rsidTr="00D011D4">
        <w:trPr>
          <w:cantSplit/>
          <w:trHeight w:val="879"/>
        </w:trPr>
        <w:tc>
          <w:tcPr>
            <w:tcW w:w="1517" w:type="dxa"/>
            <w:vMerge/>
            <w:tcBorders>
              <w:left w:val="single" w:sz="12" w:space="0" w:color="auto"/>
            </w:tcBorders>
            <w:vAlign w:val="center"/>
          </w:tcPr>
          <w:p w14:paraId="2A07BEEF" w14:textId="77777777" w:rsidR="00BB5D45" w:rsidRPr="00D97D10" w:rsidRDefault="00BB5D45">
            <w:pPr>
              <w:pStyle w:val="a9"/>
              <w:spacing w:line="240" w:lineRule="atLeast"/>
              <w:ind w:left="0"/>
              <w:jc w:val="center"/>
              <w:rPr>
                <w:rFonts w:ascii="標楷體" w:eastAsia="標楷體" w:hAnsi="標楷體" w:cs="標楷體"/>
                <w:b/>
                <w:bCs/>
                <w:color w:val="000000"/>
              </w:rPr>
            </w:pPr>
          </w:p>
        </w:tc>
        <w:tc>
          <w:tcPr>
            <w:tcW w:w="4536" w:type="dxa"/>
            <w:vAlign w:val="center"/>
          </w:tcPr>
          <w:p w14:paraId="0634928C" w14:textId="40B219C5" w:rsidR="00BB5D45" w:rsidRPr="00D97D10" w:rsidRDefault="00BB5D45" w:rsidP="00BB5D45">
            <w:pPr>
              <w:pStyle w:val="a9"/>
              <w:spacing w:line="240" w:lineRule="atLeast"/>
              <w:ind w:left="0"/>
              <w:jc w:val="left"/>
              <w:rPr>
                <w:rFonts w:ascii="標楷體" w:eastAsia="標楷體" w:hAnsi="標楷體" w:cs="標楷體"/>
                <w:b/>
                <w:bCs/>
                <w:color w:val="000000"/>
              </w:rPr>
            </w:pPr>
            <w:r>
              <w:rPr>
                <w:rFonts w:ascii="標楷體" w:eastAsia="標楷體" w:hAnsi="標楷體" w:cs="標楷體" w:hint="eastAsia"/>
                <w:b/>
                <w:bCs/>
                <w:color w:val="000000"/>
              </w:rPr>
              <w:t>(去年)                          萬元</w:t>
            </w:r>
          </w:p>
        </w:tc>
        <w:tc>
          <w:tcPr>
            <w:tcW w:w="982" w:type="dxa"/>
            <w:vMerge/>
            <w:vAlign w:val="center"/>
          </w:tcPr>
          <w:p w14:paraId="29E6AF6C" w14:textId="77777777" w:rsidR="00BB5D45" w:rsidRPr="00D97D10" w:rsidRDefault="00BB5D45">
            <w:pPr>
              <w:pStyle w:val="a9"/>
              <w:spacing w:line="240" w:lineRule="atLeast"/>
              <w:ind w:left="0"/>
              <w:jc w:val="center"/>
              <w:rPr>
                <w:rFonts w:ascii="標楷體" w:eastAsia="標楷體" w:hAnsi="標楷體" w:cs="標楷體"/>
                <w:b/>
                <w:bCs/>
                <w:color w:val="000000"/>
              </w:rPr>
            </w:pPr>
          </w:p>
        </w:tc>
        <w:tc>
          <w:tcPr>
            <w:tcW w:w="2463" w:type="dxa"/>
            <w:vMerge/>
            <w:tcBorders>
              <w:right w:val="single" w:sz="12" w:space="0" w:color="auto"/>
            </w:tcBorders>
            <w:vAlign w:val="center"/>
          </w:tcPr>
          <w:p w14:paraId="11E47C4F" w14:textId="77777777" w:rsidR="00BB5D45" w:rsidRPr="00D97D10" w:rsidRDefault="00BB5D45">
            <w:pPr>
              <w:pStyle w:val="a9"/>
              <w:spacing w:line="240" w:lineRule="atLeast"/>
              <w:ind w:left="0"/>
              <w:jc w:val="center"/>
              <w:rPr>
                <w:rFonts w:ascii="標楷體" w:eastAsia="標楷體" w:hAnsi="標楷體"/>
                <w:b/>
                <w:bCs/>
                <w:color w:val="000000"/>
              </w:rPr>
            </w:pPr>
          </w:p>
        </w:tc>
      </w:tr>
      <w:tr w:rsidR="001160FA" w:rsidRPr="00D97D10" w14:paraId="5C567783" w14:textId="77777777" w:rsidTr="00D6185C">
        <w:trPr>
          <w:cantSplit/>
          <w:trHeight w:val="765"/>
        </w:trPr>
        <w:tc>
          <w:tcPr>
            <w:tcW w:w="9498" w:type="dxa"/>
            <w:gridSpan w:val="4"/>
            <w:tcBorders>
              <w:left w:val="single" w:sz="12" w:space="0" w:color="auto"/>
              <w:right w:val="single" w:sz="12" w:space="0" w:color="auto"/>
            </w:tcBorders>
            <w:vAlign w:val="center"/>
          </w:tcPr>
          <w:p w14:paraId="351406D2" w14:textId="417EE90E" w:rsidR="001160FA" w:rsidRPr="00D97D10" w:rsidRDefault="001160FA">
            <w:pPr>
              <w:pStyle w:val="a9"/>
              <w:spacing w:line="240" w:lineRule="atLeast"/>
              <w:ind w:leftChars="47" w:left="113"/>
              <w:rPr>
                <w:rFonts w:ascii="標楷體" w:eastAsia="標楷體" w:hAnsi="標楷體" w:cs="標楷體"/>
                <w:b/>
                <w:bCs/>
                <w:color w:val="000000"/>
                <w:spacing w:val="-20"/>
              </w:rPr>
            </w:pPr>
            <w:r w:rsidRPr="008379E4">
              <w:rPr>
                <w:rFonts w:ascii="標楷體" w:eastAsia="標楷體" w:hAnsi="標楷體" w:cs="標楷體" w:hint="eastAsia"/>
                <w:b/>
                <w:bCs/>
                <w:color w:val="000000"/>
              </w:rPr>
              <w:t>產業</w:t>
            </w:r>
            <w:r w:rsidR="008379E4" w:rsidRPr="008379E4">
              <w:rPr>
                <w:rFonts w:ascii="標楷體" w:eastAsia="標楷體" w:hAnsi="標楷體" w:cs="標楷體" w:hint="eastAsia"/>
                <w:b/>
                <w:bCs/>
                <w:color w:val="000000"/>
              </w:rPr>
              <w:t>類</w:t>
            </w:r>
            <w:r w:rsidRPr="008379E4">
              <w:rPr>
                <w:rFonts w:ascii="標楷體" w:eastAsia="標楷體" w:hAnsi="標楷體" w:cs="標楷體" w:hint="eastAsia"/>
                <w:b/>
                <w:bCs/>
                <w:color w:val="000000"/>
              </w:rPr>
              <w:t>別</w:t>
            </w:r>
            <w:r w:rsidR="008379E4">
              <w:rPr>
                <w:rFonts w:ascii="標楷體" w:eastAsia="標楷體" w:hAnsi="標楷體" w:cs="標楷體" w:hint="eastAsia"/>
                <w:b/>
                <w:bCs/>
                <w:color w:val="000000"/>
              </w:rPr>
              <w:t>：</w:t>
            </w:r>
          </w:p>
        </w:tc>
      </w:tr>
      <w:tr w:rsidR="001160FA" w:rsidRPr="00D97D10" w14:paraId="2CD6BA01" w14:textId="77777777" w:rsidTr="00D6185C">
        <w:trPr>
          <w:cantSplit/>
          <w:trHeight w:val="5484"/>
        </w:trPr>
        <w:tc>
          <w:tcPr>
            <w:tcW w:w="9498" w:type="dxa"/>
            <w:gridSpan w:val="4"/>
            <w:tcBorders>
              <w:left w:val="single" w:sz="12" w:space="0" w:color="auto"/>
              <w:right w:val="single" w:sz="12" w:space="0" w:color="auto"/>
            </w:tcBorders>
          </w:tcPr>
          <w:p w14:paraId="64B27245" w14:textId="303CE1EF" w:rsidR="001160FA" w:rsidRPr="00D97D10" w:rsidRDefault="001160FA">
            <w:pPr>
              <w:pStyle w:val="a9"/>
              <w:spacing w:beforeLines="50" w:before="180" w:line="240" w:lineRule="atLeast"/>
              <w:ind w:leftChars="47" w:left="113"/>
              <w:rPr>
                <w:rFonts w:ascii="標楷體" w:eastAsia="標楷體" w:hAnsi="標楷體"/>
                <w:b/>
                <w:bCs/>
                <w:color w:val="000000"/>
              </w:rPr>
            </w:pPr>
            <w:r w:rsidRPr="00D97D10">
              <w:rPr>
                <w:rFonts w:ascii="標楷體" w:eastAsia="標楷體" w:hAnsi="標楷體" w:cs="標楷體" w:hint="eastAsia"/>
                <w:b/>
                <w:bCs/>
                <w:color w:val="000000"/>
              </w:rPr>
              <w:t>營業項目：（請說明主要營業項目、產品名稱、品牌名稱…）</w:t>
            </w:r>
          </w:p>
        </w:tc>
      </w:tr>
      <w:tr w:rsidR="00D6185C" w:rsidRPr="00D97D10" w14:paraId="4EBBDAEB" w14:textId="77777777" w:rsidTr="00D6185C">
        <w:trPr>
          <w:cantSplit/>
          <w:trHeight w:val="713"/>
        </w:trPr>
        <w:tc>
          <w:tcPr>
            <w:tcW w:w="9498" w:type="dxa"/>
            <w:gridSpan w:val="4"/>
            <w:tcBorders>
              <w:left w:val="single" w:sz="12" w:space="0" w:color="auto"/>
              <w:bottom w:val="single" w:sz="12" w:space="0" w:color="auto"/>
              <w:right w:val="single" w:sz="12" w:space="0" w:color="auto"/>
            </w:tcBorders>
          </w:tcPr>
          <w:p w14:paraId="6C568867" w14:textId="159928A4" w:rsidR="00D6185C" w:rsidRPr="00D97D10" w:rsidRDefault="00D6185C">
            <w:pPr>
              <w:pStyle w:val="a9"/>
              <w:spacing w:beforeLines="50" w:before="180" w:line="240" w:lineRule="atLeast"/>
              <w:ind w:leftChars="47" w:left="113"/>
              <w:rPr>
                <w:rFonts w:ascii="標楷體" w:eastAsia="標楷體" w:hAnsi="標楷體" w:cs="標楷體"/>
                <w:b/>
                <w:bCs/>
                <w:color w:val="000000"/>
              </w:rPr>
            </w:pPr>
            <w:r>
              <w:rPr>
                <w:rFonts w:ascii="標楷體" w:eastAsia="標楷體" w:hAnsi="標楷體" w:cs="標楷體" w:hint="eastAsia"/>
                <w:b/>
                <w:bCs/>
                <w:color w:val="000000"/>
              </w:rPr>
              <w:t>公務人員及關係人身分關係揭露表(如後附):</w:t>
            </w:r>
          </w:p>
        </w:tc>
      </w:tr>
    </w:tbl>
    <w:p w14:paraId="0B6DE98A" w14:textId="71350022" w:rsidR="008957F3" w:rsidRDefault="008957F3" w:rsidP="008379E4">
      <w:pPr>
        <w:widowControl/>
        <w:spacing w:after="160" w:line="278" w:lineRule="auto"/>
        <w:jc w:val="left"/>
        <w:rPr>
          <w:rFonts w:ascii="標楷體" w:eastAsia="標楷體" w:hAnsi="標楷體"/>
          <w:bCs/>
          <w:color w:val="000000"/>
        </w:rPr>
        <w:sectPr w:rsidR="008957F3">
          <w:footerReference w:type="default" r:id="rId8"/>
          <w:pgSz w:w="11906" w:h="16838"/>
          <w:pgMar w:top="1440" w:right="1800" w:bottom="1440" w:left="1800" w:header="851" w:footer="992" w:gutter="0"/>
          <w:cols w:space="425"/>
          <w:docGrid w:type="lines" w:linePitch="360"/>
        </w:sectPr>
      </w:pPr>
    </w:p>
    <w:p w14:paraId="6BB1340A" w14:textId="77777777" w:rsidR="00452F1A" w:rsidRDefault="00452F1A" w:rsidP="00452F1A">
      <w:pPr>
        <w:spacing w:line="360" w:lineRule="exact"/>
        <w:ind w:left="2" w:right="-1325" w:hanging="993"/>
        <w:jc w:val="center"/>
        <w:rPr>
          <w:rFonts w:ascii="標楷體" w:eastAsia="標楷體" w:hAnsi="標楷體"/>
          <w:b/>
          <w:sz w:val="32"/>
          <w:szCs w:val="32"/>
        </w:rPr>
      </w:pPr>
      <w:r>
        <w:rPr>
          <w:rFonts w:ascii="標楷體" w:eastAsia="標楷體" w:hAnsi="標楷體"/>
          <w:b/>
          <w:sz w:val="32"/>
          <w:szCs w:val="32"/>
        </w:rPr>
        <w:t>公職人員及關係人身分關係揭露表</w:t>
      </w:r>
    </w:p>
    <w:p w14:paraId="0826676F" w14:textId="77777777" w:rsidR="00452F1A" w:rsidRDefault="00452F1A" w:rsidP="00452F1A">
      <w:pPr>
        <w:pStyle w:val="a9"/>
        <w:tabs>
          <w:tab w:val="left" w:pos="-682"/>
        </w:tabs>
        <w:spacing w:line="340" w:lineRule="exact"/>
        <w:ind w:left="-567" w:right="-624" w:hanging="113"/>
        <w:rPr>
          <w:rFonts w:ascii="標楷體" w:eastAsia="標楷體" w:hAnsi="標楷體"/>
        </w:rPr>
      </w:pPr>
      <w:proofErr w:type="gramStart"/>
      <w:r>
        <w:rPr>
          <w:rFonts w:ascii="標楷體" w:eastAsia="標楷體" w:hAnsi="標楷體" w:cs="細明體"/>
          <w:color w:val="000000"/>
        </w:rPr>
        <w:t>（</w:t>
      </w:r>
      <w:proofErr w:type="gramEnd"/>
      <w:r>
        <w:rPr>
          <w:rFonts w:ascii="標楷體" w:eastAsia="標楷體" w:hAnsi="標楷體" w:cs="細明體"/>
          <w:color w:val="000000"/>
        </w:rPr>
        <w:t>公職人員利益衝突迴避法第14條第2項：公職人員或其關係人與公職人員服務之機關團體或受其監督之機關團體為補助或交易行為前，應主動於申請或投標文件內據實表明其身分關係。）</w:t>
      </w:r>
    </w:p>
    <w:p w14:paraId="445AD448" w14:textId="77777777" w:rsidR="00452F1A" w:rsidRDefault="00452F1A" w:rsidP="00452F1A">
      <w:pPr>
        <w:pStyle w:val="a9"/>
        <w:ind w:left="340"/>
        <w:rPr>
          <w:rFonts w:ascii="標楷體" w:eastAsia="標楷體" w:hAnsi="標楷體"/>
          <w:b/>
          <w:bCs/>
          <w:color w:val="ED1C24"/>
        </w:rPr>
      </w:pPr>
      <w:r>
        <w:rPr>
          <w:rFonts w:ascii="標楷體" w:eastAsia="標楷體" w:hAnsi="標楷體"/>
          <w:b/>
          <w:bCs/>
          <w:color w:val="ED1C24"/>
          <w:sz w:val="28"/>
          <w:szCs w:val="28"/>
        </w:rPr>
        <w:t>請勾選身分</w:t>
      </w:r>
      <w:r>
        <w:rPr>
          <w:rFonts w:ascii="標楷體" w:eastAsia="標楷體" w:hAnsi="標楷體"/>
          <w:b/>
          <w:bCs/>
          <w:color w:val="ED1C24"/>
        </w:rPr>
        <w:t>(請詳閱填表說明)</w:t>
      </w:r>
    </w:p>
    <w:p w14:paraId="6B8EA884" w14:textId="77777777" w:rsidR="00452F1A" w:rsidRDefault="00452F1A" w:rsidP="00452F1A">
      <w:pPr>
        <w:spacing w:line="340" w:lineRule="exact"/>
        <w:ind w:left="-371" w:right="-758" w:hanging="620"/>
        <w:rPr>
          <w:rFonts w:ascii="標楷體" w:eastAsia="標楷體" w:hAnsi="標楷體"/>
          <w:sz w:val="20"/>
          <w:szCs w:val="20"/>
        </w:rPr>
      </w:pPr>
      <w:r>
        <w:rPr>
          <w:rFonts w:ascii="標楷體" w:eastAsia="標楷體" w:hAnsi="標楷體"/>
          <w:sz w:val="20"/>
          <w:szCs w:val="20"/>
        </w:rPr>
        <w:t xml:space="preserve">   表1：</w:t>
      </w:r>
    </w:p>
    <w:tbl>
      <w:tblPr>
        <w:tblW w:w="1077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8" w:type="dxa"/>
          <w:right w:w="28" w:type="dxa"/>
        </w:tblCellMar>
        <w:tblLook w:val="0000" w:firstRow="0" w:lastRow="0" w:firstColumn="0" w:lastColumn="0" w:noHBand="0" w:noVBand="0"/>
      </w:tblPr>
      <w:tblGrid>
        <w:gridCol w:w="6309"/>
        <w:gridCol w:w="4467"/>
      </w:tblGrid>
      <w:tr w:rsidR="00452F1A" w14:paraId="657BCCDE" w14:textId="77777777" w:rsidTr="00B97DD4">
        <w:trPr>
          <w:trHeight w:val="327"/>
          <w:jc w:val="center"/>
        </w:trPr>
        <w:tc>
          <w:tcPr>
            <w:tcW w:w="6309"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5AE3D267" w14:textId="77777777" w:rsidR="00452F1A" w:rsidRDefault="00452F1A" w:rsidP="00B97DD4">
            <w:pPr>
              <w:spacing w:line="440" w:lineRule="exact"/>
              <w:ind w:right="-758"/>
              <w:rPr>
                <w:rFonts w:ascii="標楷體" w:eastAsia="標楷體" w:hAnsi="標楷體"/>
                <w:sz w:val="28"/>
                <w:szCs w:val="28"/>
              </w:rPr>
            </w:pPr>
            <w:r>
              <w:rPr>
                <w:rFonts w:ascii="標楷體" w:eastAsia="標楷體" w:hAnsi="標楷體"/>
                <w:sz w:val="28"/>
                <w:szCs w:val="28"/>
              </w:rPr>
              <w:t>參與補助案件名稱：</w:t>
            </w:r>
          </w:p>
        </w:tc>
        <w:tc>
          <w:tcPr>
            <w:tcW w:w="4467"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710B9C65" w14:textId="77777777" w:rsidR="00452F1A" w:rsidRDefault="00452F1A" w:rsidP="00B97DD4">
            <w:pPr>
              <w:spacing w:line="440" w:lineRule="exact"/>
              <w:ind w:right="-758"/>
            </w:pPr>
            <w:r>
              <w:rPr>
                <w:rFonts w:ascii="標楷體" w:eastAsia="標楷體" w:hAnsi="標楷體"/>
                <w:sz w:val="28"/>
                <w:szCs w:val="28"/>
              </w:rPr>
              <w:t xml:space="preserve">案號：              </w:t>
            </w:r>
            <w:r>
              <w:rPr>
                <w:rFonts w:ascii="標楷體" w:eastAsia="標楷體" w:hAnsi="標楷體"/>
                <w:sz w:val="20"/>
                <w:szCs w:val="20"/>
              </w:rPr>
              <w:t>（無案號者免填）</w:t>
            </w:r>
          </w:p>
        </w:tc>
      </w:tr>
      <w:tr w:rsidR="00452F1A" w14:paraId="2036E4A1" w14:textId="77777777" w:rsidTr="00B97DD4">
        <w:trPr>
          <w:trHeight w:val="327"/>
          <w:jc w:val="center"/>
        </w:trPr>
        <w:tc>
          <w:tcPr>
            <w:tcW w:w="10776" w:type="dxa"/>
            <w:gridSpan w:val="2"/>
            <w:tcBorders>
              <w:top w:val="single" w:sz="4" w:space="0" w:color="00000A"/>
              <w:left w:val="single" w:sz="4" w:space="0" w:color="00000A"/>
              <w:bottom w:val="single" w:sz="4" w:space="0" w:color="00000A"/>
              <w:right w:val="single" w:sz="4" w:space="0" w:color="00000A"/>
            </w:tcBorders>
            <w:shd w:val="clear" w:color="auto" w:fill="F2F2F2"/>
            <w:vAlign w:val="center"/>
          </w:tcPr>
          <w:p w14:paraId="596F5C5B" w14:textId="77777777" w:rsidR="00452F1A" w:rsidRDefault="00452F1A" w:rsidP="00B97DD4">
            <w:pPr>
              <w:spacing w:line="440" w:lineRule="exact"/>
              <w:ind w:right="-758"/>
              <w:rPr>
                <w:rFonts w:ascii="標楷體" w:eastAsia="標楷體" w:hAnsi="標楷體"/>
                <w:sz w:val="28"/>
                <w:szCs w:val="28"/>
              </w:rPr>
            </w:pPr>
            <w:r>
              <w:rPr>
                <w:rFonts w:ascii="新細明體" w:hAnsi="新細明體"/>
                <w:sz w:val="28"/>
                <w:szCs w:val="28"/>
              </w:rPr>
              <w:t>□</w:t>
            </w:r>
            <w:r>
              <w:rPr>
                <w:rFonts w:ascii="標楷體" w:eastAsia="標楷體" w:hAnsi="標楷體"/>
                <w:sz w:val="28"/>
                <w:szCs w:val="28"/>
              </w:rPr>
              <w:t>申請人非利</w:t>
            </w:r>
            <w:proofErr w:type="gramStart"/>
            <w:r>
              <w:rPr>
                <w:rFonts w:ascii="標楷體" w:eastAsia="標楷體" w:hAnsi="標楷體"/>
                <w:sz w:val="28"/>
                <w:szCs w:val="28"/>
              </w:rPr>
              <w:t>衝</w:t>
            </w:r>
            <w:proofErr w:type="gramEnd"/>
            <w:r>
              <w:rPr>
                <w:rFonts w:ascii="標楷體" w:eastAsia="標楷體" w:hAnsi="標楷體"/>
                <w:sz w:val="28"/>
                <w:szCs w:val="28"/>
              </w:rPr>
              <w:t>法關係人(勾選後請於表單末簽名)</w:t>
            </w:r>
          </w:p>
        </w:tc>
      </w:tr>
      <w:tr w:rsidR="00452F1A" w14:paraId="5ECFA3B1" w14:textId="77777777" w:rsidTr="00B97DD4">
        <w:trPr>
          <w:trHeight w:val="327"/>
          <w:jc w:val="center"/>
        </w:trPr>
        <w:tc>
          <w:tcPr>
            <w:tcW w:w="10776" w:type="dxa"/>
            <w:gridSpan w:val="2"/>
            <w:tcBorders>
              <w:left w:val="single" w:sz="4" w:space="0" w:color="00000A"/>
              <w:bottom w:val="single" w:sz="4" w:space="0" w:color="00000A"/>
              <w:right w:val="single" w:sz="4" w:space="0" w:color="00000A"/>
            </w:tcBorders>
            <w:shd w:val="clear" w:color="auto" w:fill="F2F2F2"/>
            <w:vAlign w:val="center"/>
          </w:tcPr>
          <w:p w14:paraId="74EDB898" w14:textId="77777777" w:rsidR="00452F1A" w:rsidRDefault="00452F1A" w:rsidP="00B97DD4">
            <w:pPr>
              <w:spacing w:line="440" w:lineRule="exact"/>
              <w:ind w:right="-758"/>
              <w:rPr>
                <w:rFonts w:ascii="標楷體" w:eastAsia="標楷體" w:hAnsi="標楷體"/>
                <w:sz w:val="28"/>
                <w:szCs w:val="28"/>
              </w:rPr>
            </w:pPr>
            <w:r>
              <w:rPr>
                <w:rFonts w:ascii="新細明體" w:hAnsi="新細明體"/>
                <w:sz w:val="28"/>
                <w:szCs w:val="28"/>
              </w:rPr>
              <w:t>□</w:t>
            </w:r>
            <w:r>
              <w:rPr>
                <w:rFonts w:ascii="標楷體" w:eastAsia="標楷體" w:hAnsi="標楷體"/>
                <w:sz w:val="28"/>
                <w:szCs w:val="28"/>
              </w:rPr>
              <w:t>申請人為利</w:t>
            </w:r>
            <w:proofErr w:type="gramStart"/>
            <w:r>
              <w:rPr>
                <w:rFonts w:ascii="標楷體" w:eastAsia="標楷體" w:hAnsi="標楷體"/>
                <w:sz w:val="28"/>
                <w:szCs w:val="28"/>
              </w:rPr>
              <w:t>衝</w:t>
            </w:r>
            <w:proofErr w:type="gramEnd"/>
            <w:r>
              <w:rPr>
                <w:rFonts w:ascii="標楷體" w:eastAsia="標楷體" w:hAnsi="標楷體"/>
                <w:sz w:val="28"/>
                <w:szCs w:val="28"/>
              </w:rPr>
              <w:t>法關係人(請填下列資料後簽名)</w:t>
            </w:r>
          </w:p>
        </w:tc>
      </w:tr>
    </w:tbl>
    <w:p w14:paraId="5EC79C88" w14:textId="77777777" w:rsidR="00452F1A" w:rsidRDefault="00452F1A" w:rsidP="00452F1A">
      <w:pPr>
        <w:spacing w:line="500" w:lineRule="exact"/>
        <w:ind w:left="-371" w:hanging="620"/>
        <w:rPr>
          <w:rFonts w:ascii="標楷體" w:eastAsia="標楷體" w:hAnsi="標楷體"/>
          <w:sz w:val="20"/>
          <w:szCs w:val="20"/>
        </w:rPr>
      </w:pPr>
      <w:r>
        <w:rPr>
          <w:rFonts w:ascii="標楷體" w:eastAsia="標楷體" w:hAnsi="標楷體"/>
          <w:sz w:val="20"/>
          <w:szCs w:val="20"/>
        </w:rPr>
        <w:t xml:space="preserve">   表2：</w:t>
      </w:r>
    </w:p>
    <w:tbl>
      <w:tblPr>
        <w:tblW w:w="10773"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1276"/>
        <w:gridCol w:w="3116"/>
        <w:gridCol w:w="1422"/>
        <w:gridCol w:w="2403"/>
        <w:gridCol w:w="2556"/>
      </w:tblGrid>
      <w:tr w:rsidR="00452F1A" w14:paraId="16C99445" w14:textId="77777777" w:rsidTr="00B97DD4">
        <w:trPr>
          <w:trHeight w:val="845"/>
          <w:jc w:val="center"/>
        </w:trPr>
        <w:tc>
          <w:tcPr>
            <w:tcW w:w="10773" w:type="dxa"/>
            <w:gridSpan w:val="5"/>
            <w:tcBorders>
              <w:top w:val="single" w:sz="4" w:space="0" w:color="00000A"/>
              <w:left w:val="single" w:sz="4" w:space="0" w:color="00000A"/>
              <w:bottom w:val="single" w:sz="4" w:space="0" w:color="00000A"/>
              <w:right w:val="single" w:sz="4" w:space="0" w:color="00000A"/>
            </w:tcBorders>
            <w:shd w:val="clear" w:color="auto" w:fill="F2F2F2"/>
            <w:vAlign w:val="center"/>
          </w:tcPr>
          <w:p w14:paraId="2ACD0871" w14:textId="77777777" w:rsidR="00452F1A" w:rsidRDefault="00452F1A" w:rsidP="00B97DD4">
            <w:pPr>
              <w:spacing w:line="320" w:lineRule="exact"/>
            </w:pPr>
            <w:r>
              <w:rPr>
                <w:rFonts w:ascii="標楷體" w:eastAsia="標楷體" w:hAnsi="標楷體"/>
                <w:sz w:val="28"/>
                <w:szCs w:val="28"/>
              </w:rPr>
              <w:t>公職人員：姓名：</w:t>
            </w:r>
            <w:r>
              <w:rPr>
                <w:rFonts w:ascii="標楷體" w:eastAsia="標楷體" w:hAnsi="標楷體"/>
                <w:sz w:val="28"/>
                <w:szCs w:val="28"/>
                <w:u w:val="single"/>
              </w:rPr>
              <w:t xml:space="preserve">             </w:t>
            </w:r>
            <w:r>
              <w:rPr>
                <w:rFonts w:ascii="標楷體" w:eastAsia="標楷體" w:hAnsi="標楷體"/>
                <w:sz w:val="28"/>
                <w:szCs w:val="28"/>
              </w:rPr>
              <w:t>服務機關團體：</w:t>
            </w:r>
            <w:r>
              <w:rPr>
                <w:rFonts w:ascii="標楷體" w:eastAsia="標楷體" w:hAnsi="標楷體"/>
                <w:sz w:val="28"/>
                <w:szCs w:val="28"/>
                <w:u w:val="single"/>
              </w:rPr>
              <w:t xml:space="preserve">                 </w:t>
            </w:r>
            <w:r>
              <w:rPr>
                <w:rFonts w:ascii="標楷體" w:eastAsia="標楷體" w:hAnsi="標楷體"/>
                <w:sz w:val="28"/>
                <w:szCs w:val="28"/>
              </w:rPr>
              <w:t>職稱：</w:t>
            </w:r>
          </w:p>
        </w:tc>
      </w:tr>
      <w:tr w:rsidR="00452F1A" w14:paraId="2A5C68D4" w14:textId="77777777" w:rsidTr="00B97DD4">
        <w:trPr>
          <w:trHeight w:val="1791"/>
          <w:jc w:val="center"/>
        </w:trPr>
        <w:tc>
          <w:tcPr>
            <w:tcW w:w="10773" w:type="dxa"/>
            <w:gridSpan w:val="5"/>
            <w:tcBorders>
              <w:top w:val="single" w:sz="4" w:space="0" w:color="00000A"/>
              <w:left w:val="single" w:sz="4" w:space="0" w:color="00000A"/>
              <w:bottom w:val="single" w:sz="12" w:space="0" w:color="00000A"/>
              <w:right w:val="single" w:sz="4" w:space="0" w:color="00000A"/>
            </w:tcBorders>
            <w:shd w:val="clear" w:color="auto" w:fill="F2F2F2"/>
          </w:tcPr>
          <w:p w14:paraId="4E49DDE7" w14:textId="77777777" w:rsidR="00452F1A" w:rsidRDefault="00452F1A" w:rsidP="00B97DD4">
            <w:pPr>
              <w:spacing w:line="380" w:lineRule="exact"/>
              <w:ind w:left="964" w:hanging="907"/>
              <w:rPr>
                <w:rFonts w:ascii="標楷體" w:eastAsia="標楷體" w:hAnsi="標楷體"/>
                <w:sz w:val="28"/>
                <w:szCs w:val="28"/>
              </w:rPr>
            </w:pPr>
            <w:r>
              <w:rPr>
                <w:rFonts w:ascii="標楷體" w:eastAsia="標楷體" w:hAnsi="標楷體"/>
                <w:sz w:val="28"/>
                <w:szCs w:val="28"/>
              </w:rPr>
              <w:t>關係人（屬自然人者）：姓名</w:t>
            </w:r>
          </w:p>
          <w:p w14:paraId="02D2C1A9" w14:textId="77777777" w:rsidR="00452F1A" w:rsidRDefault="00452F1A" w:rsidP="00B97DD4">
            <w:pPr>
              <w:spacing w:line="380" w:lineRule="exact"/>
              <w:ind w:left="964" w:hanging="907"/>
              <w:rPr>
                <w:rFonts w:ascii="標楷體" w:eastAsia="標楷體" w:hAnsi="標楷體"/>
                <w:sz w:val="28"/>
                <w:szCs w:val="28"/>
              </w:rPr>
            </w:pPr>
            <w:r>
              <w:rPr>
                <w:rFonts w:ascii="標楷體" w:eastAsia="標楷體" w:hAnsi="標楷體"/>
                <w:sz w:val="28"/>
                <w:szCs w:val="28"/>
              </w:rPr>
              <w:t>關係人（屬營利事業、非營利之法人或非法人團體）：</w:t>
            </w:r>
          </w:p>
          <w:p w14:paraId="6A5C2298" w14:textId="77777777" w:rsidR="00452F1A" w:rsidRDefault="00452F1A" w:rsidP="00B97DD4">
            <w:pPr>
              <w:spacing w:line="380" w:lineRule="exact"/>
              <w:rPr>
                <w:rFonts w:ascii="標楷體" w:eastAsia="標楷體" w:hAnsi="標楷體"/>
                <w:sz w:val="28"/>
                <w:szCs w:val="28"/>
              </w:rPr>
            </w:pPr>
          </w:p>
          <w:p w14:paraId="6BA815E2" w14:textId="77777777" w:rsidR="00452F1A" w:rsidRDefault="00452F1A" w:rsidP="00B97DD4">
            <w:pPr>
              <w:spacing w:line="380" w:lineRule="exact"/>
            </w:pPr>
            <w:r>
              <w:rPr>
                <w:rFonts w:ascii="標楷體" w:eastAsia="標楷體" w:hAnsi="標楷體"/>
                <w:sz w:val="28"/>
                <w:szCs w:val="28"/>
              </w:rPr>
              <w:t xml:space="preserve">        名稱</w:t>
            </w:r>
            <w:r>
              <w:rPr>
                <w:rFonts w:ascii="標楷體" w:eastAsia="標楷體" w:hAnsi="標楷體"/>
                <w:sz w:val="28"/>
                <w:szCs w:val="28"/>
                <w:u w:val="single"/>
              </w:rPr>
              <w:t xml:space="preserve">               </w:t>
            </w:r>
            <w:r>
              <w:rPr>
                <w:rFonts w:ascii="標楷體" w:eastAsia="標楷體" w:hAnsi="標楷體"/>
                <w:sz w:val="28"/>
                <w:szCs w:val="28"/>
              </w:rPr>
              <w:t>統一編號</w:t>
            </w:r>
            <w:r>
              <w:rPr>
                <w:rFonts w:ascii="標楷體" w:eastAsia="標楷體" w:hAnsi="標楷體"/>
                <w:sz w:val="28"/>
                <w:szCs w:val="28"/>
                <w:u w:val="single"/>
              </w:rPr>
              <w:t xml:space="preserve">           </w:t>
            </w:r>
            <w:r>
              <w:rPr>
                <w:rFonts w:ascii="標楷體" w:eastAsia="標楷體" w:hAnsi="標楷體"/>
                <w:sz w:val="28"/>
                <w:szCs w:val="28"/>
              </w:rPr>
              <w:t xml:space="preserve">代表人或管理人姓名                                               </w:t>
            </w:r>
          </w:p>
        </w:tc>
      </w:tr>
      <w:tr w:rsidR="00452F1A" w14:paraId="13931530" w14:textId="77777777" w:rsidTr="00B97DD4">
        <w:trPr>
          <w:trHeight w:val="650"/>
          <w:jc w:val="center"/>
        </w:trPr>
        <w:tc>
          <w:tcPr>
            <w:tcW w:w="1276" w:type="dxa"/>
            <w:tcBorders>
              <w:top w:val="single" w:sz="12" w:space="0" w:color="00000A"/>
              <w:left w:val="single" w:sz="12" w:space="0" w:color="00000A"/>
              <w:bottom w:val="single" w:sz="6" w:space="0" w:color="00000A"/>
              <w:right w:val="single" w:sz="6" w:space="0" w:color="00000A"/>
            </w:tcBorders>
            <w:shd w:val="clear" w:color="auto" w:fill="FFFFFF"/>
          </w:tcPr>
          <w:p w14:paraId="362E4BE2" w14:textId="77777777" w:rsidR="00452F1A" w:rsidRDefault="00452F1A" w:rsidP="00B97DD4">
            <w:pPr>
              <w:spacing w:line="320" w:lineRule="exact"/>
              <w:jc w:val="center"/>
              <w:rPr>
                <w:rFonts w:ascii="標楷體" w:eastAsia="標楷體" w:hAnsi="標楷體"/>
                <w:b/>
                <w:sz w:val="20"/>
                <w:szCs w:val="20"/>
              </w:rPr>
            </w:pPr>
          </w:p>
        </w:tc>
        <w:tc>
          <w:tcPr>
            <w:tcW w:w="9497" w:type="dxa"/>
            <w:gridSpan w:val="4"/>
            <w:tcBorders>
              <w:top w:val="single" w:sz="12" w:space="0" w:color="00000A"/>
              <w:left w:val="single" w:sz="6" w:space="0" w:color="00000A"/>
              <w:bottom w:val="single" w:sz="6" w:space="0" w:color="00000A"/>
              <w:right w:val="single" w:sz="12" w:space="0" w:color="00000A"/>
            </w:tcBorders>
            <w:shd w:val="clear" w:color="auto" w:fill="FFFFFF"/>
            <w:vAlign w:val="center"/>
          </w:tcPr>
          <w:p w14:paraId="2921DFCA" w14:textId="77777777" w:rsidR="00452F1A" w:rsidRDefault="00452F1A" w:rsidP="00B97DD4">
            <w:pPr>
              <w:spacing w:line="320" w:lineRule="exact"/>
              <w:jc w:val="center"/>
              <w:rPr>
                <w:rFonts w:ascii="標楷體" w:eastAsia="標楷體" w:hAnsi="標楷體"/>
                <w:b/>
              </w:rPr>
            </w:pPr>
            <w:r>
              <w:rPr>
                <w:rFonts w:ascii="標楷體" w:eastAsia="標楷體" w:hAnsi="標楷體"/>
                <w:b/>
              </w:rPr>
              <w:t>關係人與公職</w:t>
            </w:r>
            <w:proofErr w:type="gramStart"/>
            <w:r>
              <w:rPr>
                <w:rFonts w:ascii="標楷體" w:eastAsia="標楷體" w:hAnsi="標楷體"/>
                <w:b/>
              </w:rPr>
              <w:t>人員間係第3條</w:t>
            </w:r>
            <w:proofErr w:type="gramEnd"/>
            <w:r>
              <w:rPr>
                <w:rFonts w:ascii="標楷體" w:eastAsia="標楷體" w:hAnsi="標楷體"/>
                <w:b/>
              </w:rPr>
              <w:t>第1項各款之關係</w:t>
            </w:r>
          </w:p>
        </w:tc>
      </w:tr>
      <w:tr w:rsidR="00452F1A" w14:paraId="4DE5EB6E" w14:textId="77777777" w:rsidTr="00B97DD4">
        <w:trPr>
          <w:trHeight w:val="422"/>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auto"/>
            <w:vAlign w:val="center"/>
          </w:tcPr>
          <w:p w14:paraId="0CA08CE3" w14:textId="77777777" w:rsidR="00452F1A" w:rsidRDefault="00452F1A" w:rsidP="00B97DD4">
            <w:pPr>
              <w:spacing w:line="320" w:lineRule="exact"/>
              <w:rPr>
                <w:rFonts w:ascii="標楷體" w:eastAsia="標楷體" w:hAnsi="標楷體"/>
              </w:rPr>
            </w:pPr>
            <w:r>
              <w:rPr>
                <w:rFonts w:ascii="標楷體" w:eastAsia="標楷體" w:hAnsi="標楷體"/>
              </w:rPr>
              <w:t>□第1款</w:t>
            </w:r>
          </w:p>
        </w:tc>
        <w:tc>
          <w:tcPr>
            <w:tcW w:w="9497" w:type="dxa"/>
            <w:gridSpan w:val="4"/>
            <w:tcBorders>
              <w:top w:val="single" w:sz="6" w:space="0" w:color="00000A"/>
              <w:left w:val="single" w:sz="6" w:space="0" w:color="00000A"/>
              <w:bottom w:val="single" w:sz="6" w:space="0" w:color="00000A"/>
              <w:right w:val="single" w:sz="12" w:space="0" w:color="00000A"/>
            </w:tcBorders>
            <w:shd w:val="clear" w:color="auto" w:fill="auto"/>
            <w:vAlign w:val="center"/>
          </w:tcPr>
          <w:p w14:paraId="064987A8" w14:textId="77777777" w:rsidR="00452F1A" w:rsidRDefault="00452F1A" w:rsidP="00B97DD4">
            <w:pPr>
              <w:spacing w:line="320" w:lineRule="exact"/>
              <w:rPr>
                <w:rFonts w:ascii="標楷體" w:eastAsia="標楷體" w:hAnsi="標楷體" w:cs="細明體"/>
                <w:kern w:val="0"/>
              </w:rPr>
            </w:pPr>
            <w:r>
              <w:rPr>
                <w:rFonts w:ascii="標楷體" w:eastAsia="標楷體" w:hAnsi="標楷體" w:cs="細明體"/>
                <w:kern w:val="0"/>
              </w:rPr>
              <w:t>公職人員之配偶或共同生活之家屬</w:t>
            </w:r>
          </w:p>
        </w:tc>
      </w:tr>
      <w:tr w:rsidR="00452F1A" w14:paraId="156A0A77" w14:textId="77777777" w:rsidTr="00B97DD4">
        <w:trPr>
          <w:trHeight w:val="415"/>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auto"/>
            <w:vAlign w:val="center"/>
          </w:tcPr>
          <w:p w14:paraId="0885CC08" w14:textId="77777777" w:rsidR="00452F1A" w:rsidRDefault="00452F1A" w:rsidP="00B97DD4">
            <w:pPr>
              <w:spacing w:line="320" w:lineRule="exact"/>
              <w:rPr>
                <w:rFonts w:ascii="標楷體" w:eastAsia="標楷體" w:hAnsi="標楷體"/>
              </w:rPr>
            </w:pPr>
            <w:r>
              <w:rPr>
                <w:rFonts w:ascii="標楷體" w:eastAsia="標楷體" w:hAnsi="標楷體"/>
              </w:rPr>
              <w:t>□第2款</w:t>
            </w:r>
          </w:p>
        </w:tc>
        <w:tc>
          <w:tcPr>
            <w:tcW w:w="4538" w:type="dxa"/>
            <w:gridSpan w:val="2"/>
            <w:tcBorders>
              <w:top w:val="single" w:sz="6" w:space="0" w:color="00000A"/>
              <w:left w:val="single" w:sz="6" w:space="0" w:color="00000A"/>
              <w:bottom w:val="single" w:sz="6" w:space="0" w:color="00000A"/>
              <w:right w:val="single" w:sz="6" w:space="0" w:color="00000A"/>
            </w:tcBorders>
            <w:shd w:val="clear" w:color="auto" w:fill="auto"/>
            <w:vAlign w:val="center"/>
          </w:tcPr>
          <w:p w14:paraId="0FF1060F" w14:textId="77777777" w:rsidR="00452F1A" w:rsidRDefault="00452F1A" w:rsidP="00B97DD4">
            <w:pPr>
              <w:spacing w:line="320" w:lineRule="exact"/>
              <w:rPr>
                <w:rFonts w:ascii="標楷體" w:eastAsia="標楷體" w:hAnsi="標楷體" w:cs="細明體"/>
                <w:kern w:val="0"/>
              </w:rPr>
            </w:pPr>
            <w:r>
              <w:rPr>
                <w:rFonts w:ascii="標楷體" w:eastAsia="標楷體" w:hAnsi="標楷體" w:cs="細明體"/>
                <w:kern w:val="0"/>
              </w:rPr>
              <w:t>公職人員之二親等以內親屬</w:t>
            </w:r>
          </w:p>
        </w:tc>
        <w:tc>
          <w:tcPr>
            <w:tcW w:w="4959" w:type="dxa"/>
            <w:gridSpan w:val="2"/>
            <w:tcBorders>
              <w:top w:val="single" w:sz="6" w:space="0" w:color="00000A"/>
              <w:left w:val="single" w:sz="6" w:space="0" w:color="00000A"/>
              <w:bottom w:val="single" w:sz="6" w:space="0" w:color="00000A"/>
              <w:right w:val="single" w:sz="12" w:space="0" w:color="00000A"/>
            </w:tcBorders>
            <w:shd w:val="clear" w:color="auto" w:fill="auto"/>
            <w:vAlign w:val="center"/>
          </w:tcPr>
          <w:p w14:paraId="2C8214F0" w14:textId="77777777" w:rsidR="00452F1A" w:rsidRDefault="00452F1A" w:rsidP="00B97DD4">
            <w:pPr>
              <w:spacing w:line="320" w:lineRule="exact"/>
              <w:rPr>
                <w:rFonts w:ascii="標楷體" w:eastAsia="標楷體" w:hAnsi="標楷體" w:cs="細明體"/>
                <w:kern w:val="0"/>
              </w:rPr>
            </w:pPr>
            <w:r>
              <w:rPr>
                <w:rFonts w:ascii="標楷體" w:eastAsia="標楷體" w:hAnsi="標楷體" w:cs="細明體"/>
                <w:kern w:val="0"/>
              </w:rPr>
              <w:t>稱謂：</w:t>
            </w:r>
          </w:p>
        </w:tc>
      </w:tr>
      <w:tr w:rsidR="00452F1A" w14:paraId="702EAB62" w14:textId="77777777" w:rsidTr="00B97DD4">
        <w:trPr>
          <w:trHeight w:val="421"/>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auto"/>
          </w:tcPr>
          <w:p w14:paraId="20203174" w14:textId="77777777" w:rsidR="00452F1A" w:rsidRDefault="00452F1A" w:rsidP="00B97DD4">
            <w:pPr>
              <w:spacing w:line="320" w:lineRule="exact"/>
              <w:rPr>
                <w:rFonts w:ascii="標楷體" w:eastAsia="標楷體" w:hAnsi="標楷體"/>
              </w:rPr>
            </w:pPr>
            <w:r>
              <w:rPr>
                <w:rFonts w:ascii="標楷體" w:eastAsia="標楷體" w:hAnsi="標楷體"/>
              </w:rPr>
              <w:t>□第3款</w:t>
            </w:r>
          </w:p>
        </w:tc>
        <w:tc>
          <w:tcPr>
            <w:tcW w:w="4538" w:type="dxa"/>
            <w:gridSpan w:val="2"/>
            <w:tcBorders>
              <w:top w:val="single" w:sz="6" w:space="0" w:color="00000A"/>
              <w:left w:val="single" w:sz="6" w:space="0" w:color="00000A"/>
              <w:bottom w:val="single" w:sz="6" w:space="0" w:color="00000A"/>
              <w:right w:val="single" w:sz="2" w:space="0" w:color="00000A"/>
            </w:tcBorders>
            <w:shd w:val="clear" w:color="auto" w:fill="auto"/>
          </w:tcPr>
          <w:p w14:paraId="0E15E7CA" w14:textId="77777777" w:rsidR="00452F1A" w:rsidRDefault="00452F1A" w:rsidP="00B97DD4">
            <w:pPr>
              <w:spacing w:line="320" w:lineRule="exact"/>
              <w:rPr>
                <w:rFonts w:ascii="標楷體" w:eastAsia="標楷體" w:hAnsi="標楷體" w:cs="細明體"/>
                <w:kern w:val="0"/>
              </w:rPr>
            </w:pPr>
            <w:r>
              <w:rPr>
                <w:rFonts w:ascii="標楷體" w:eastAsia="標楷體" w:hAnsi="標楷體" w:cs="細明體"/>
                <w:kern w:val="0"/>
              </w:rPr>
              <w:t>公職人員或其配偶信託財產之受託人</w:t>
            </w:r>
          </w:p>
        </w:tc>
        <w:tc>
          <w:tcPr>
            <w:tcW w:w="4959" w:type="dxa"/>
            <w:gridSpan w:val="2"/>
            <w:tcBorders>
              <w:top w:val="single" w:sz="6" w:space="0" w:color="00000A"/>
              <w:left w:val="single" w:sz="2" w:space="0" w:color="00000A"/>
              <w:bottom w:val="single" w:sz="6" w:space="0" w:color="00000A"/>
              <w:right w:val="single" w:sz="12" w:space="0" w:color="00000A"/>
            </w:tcBorders>
            <w:shd w:val="clear" w:color="auto" w:fill="auto"/>
          </w:tcPr>
          <w:p w14:paraId="7969F025" w14:textId="77777777" w:rsidR="00452F1A" w:rsidRDefault="00452F1A" w:rsidP="00B97DD4">
            <w:pPr>
              <w:spacing w:line="320" w:lineRule="exact"/>
              <w:rPr>
                <w:rFonts w:ascii="標楷體" w:eastAsia="標楷體" w:hAnsi="標楷體"/>
              </w:rPr>
            </w:pPr>
            <w:r>
              <w:rPr>
                <w:rFonts w:ascii="標楷體" w:eastAsia="標楷體" w:hAnsi="標楷體"/>
              </w:rPr>
              <w:t xml:space="preserve">受託人名稱：         </w:t>
            </w:r>
          </w:p>
        </w:tc>
      </w:tr>
      <w:tr w:rsidR="00452F1A" w14:paraId="7E1EEB8F" w14:textId="77777777" w:rsidTr="00B97DD4">
        <w:trPr>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FFFFFF"/>
          </w:tcPr>
          <w:p w14:paraId="4971B6D4" w14:textId="77777777" w:rsidR="00452F1A" w:rsidRDefault="00452F1A" w:rsidP="00B97DD4">
            <w:pPr>
              <w:spacing w:line="320" w:lineRule="exact"/>
              <w:rPr>
                <w:rFonts w:ascii="標楷體" w:eastAsia="標楷體" w:hAnsi="標楷體"/>
              </w:rPr>
            </w:pPr>
            <w:r>
              <w:rPr>
                <w:rFonts w:ascii="標楷體" w:eastAsia="標楷體" w:hAnsi="標楷體"/>
              </w:rPr>
              <w:t>□第4款</w:t>
            </w:r>
          </w:p>
          <w:p w14:paraId="2A7FAFF8" w14:textId="77777777" w:rsidR="00452F1A" w:rsidRDefault="00452F1A" w:rsidP="00B97DD4">
            <w:pPr>
              <w:spacing w:line="320" w:lineRule="exact"/>
              <w:rPr>
                <w:rFonts w:ascii="標楷體" w:eastAsia="標楷體" w:hAnsi="標楷體"/>
                <w:sz w:val="20"/>
                <w:szCs w:val="20"/>
              </w:rPr>
            </w:pPr>
            <w:r>
              <w:rPr>
                <w:rFonts w:ascii="標楷體" w:eastAsia="標楷體" w:hAnsi="標楷體"/>
                <w:sz w:val="20"/>
                <w:szCs w:val="20"/>
              </w:rPr>
              <w:t>（請填寫</w:t>
            </w:r>
            <w:proofErr w:type="spellStart"/>
            <w:r>
              <w:rPr>
                <w:rFonts w:ascii="標楷體" w:eastAsia="標楷體" w:hAnsi="標楷體"/>
                <w:sz w:val="20"/>
                <w:szCs w:val="20"/>
              </w:rPr>
              <w:t>abc</w:t>
            </w:r>
            <w:proofErr w:type="spellEnd"/>
            <w:r>
              <w:rPr>
                <w:rFonts w:ascii="標楷體" w:eastAsia="標楷體" w:hAnsi="標楷體"/>
                <w:sz w:val="20"/>
                <w:szCs w:val="20"/>
              </w:rPr>
              <w:t>欄位）</w:t>
            </w:r>
          </w:p>
        </w:tc>
        <w:tc>
          <w:tcPr>
            <w:tcW w:w="3116" w:type="dxa"/>
            <w:tcBorders>
              <w:top w:val="single" w:sz="6" w:space="0" w:color="00000A"/>
              <w:left w:val="single" w:sz="6" w:space="0" w:color="00000A"/>
              <w:bottom w:val="single" w:sz="6" w:space="0" w:color="00000A"/>
              <w:right w:val="single" w:sz="6" w:space="0" w:color="00000A"/>
            </w:tcBorders>
            <w:shd w:val="clear" w:color="auto" w:fill="FFFFFF"/>
          </w:tcPr>
          <w:p w14:paraId="7F8E8579" w14:textId="77777777" w:rsidR="00452F1A" w:rsidRDefault="00452F1A" w:rsidP="00B97DD4">
            <w:pPr>
              <w:spacing w:line="320" w:lineRule="exact"/>
              <w:rPr>
                <w:rFonts w:ascii="標楷體" w:eastAsia="標楷體" w:hAnsi="標楷體"/>
                <w:sz w:val="22"/>
              </w:rPr>
            </w:pPr>
            <w:r>
              <w:rPr>
                <w:rFonts w:ascii="標楷體" w:eastAsia="標楷體" w:hAnsi="標楷體"/>
                <w:sz w:val="22"/>
              </w:rPr>
              <w:t>a.請勾選關係人係屬下列何者：</w:t>
            </w:r>
          </w:p>
          <w:p w14:paraId="19A35EA2" w14:textId="77777777" w:rsidR="00452F1A" w:rsidRDefault="00452F1A" w:rsidP="00B97DD4">
            <w:pPr>
              <w:spacing w:line="320" w:lineRule="exact"/>
              <w:rPr>
                <w:rFonts w:ascii="標楷體" w:eastAsia="標楷體" w:hAnsi="標楷體"/>
              </w:rPr>
            </w:pPr>
            <w:r>
              <w:rPr>
                <w:rFonts w:ascii="標楷體" w:eastAsia="標楷體" w:hAnsi="標楷體"/>
              </w:rPr>
              <w:t>□營利事業</w:t>
            </w:r>
          </w:p>
          <w:p w14:paraId="2B722114" w14:textId="77777777" w:rsidR="00452F1A" w:rsidRDefault="00452F1A" w:rsidP="00B97DD4">
            <w:pPr>
              <w:spacing w:line="320" w:lineRule="exact"/>
              <w:rPr>
                <w:rFonts w:ascii="標楷體" w:eastAsia="標楷體" w:hAnsi="標楷體"/>
              </w:rPr>
            </w:pPr>
            <w:r>
              <w:rPr>
                <w:rFonts w:ascii="標楷體" w:eastAsia="標楷體" w:hAnsi="標楷體"/>
              </w:rPr>
              <w:t>□非營利法人</w:t>
            </w:r>
          </w:p>
          <w:p w14:paraId="546BC6E5" w14:textId="77777777" w:rsidR="00452F1A" w:rsidRDefault="00452F1A" w:rsidP="00B97DD4">
            <w:pPr>
              <w:spacing w:line="320" w:lineRule="exact"/>
              <w:ind w:left="458" w:hanging="458"/>
              <w:rPr>
                <w:rFonts w:ascii="標楷體" w:eastAsia="標楷體" w:hAnsi="標楷體"/>
              </w:rPr>
            </w:pPr>
            <w:r>
              <w:rPr>
                <w:rFonts w:ascii="標楷體" w:eastAsia="標楷體" w:hAnsi="標楷體"/>
              </w:rPr>
              <w:t>□非法人團體</w:t>
            </w:r>
          </w:p>
        </w:tc>
        <w:tc>
          <w:tcPr>
            <w:tcW w:w="3825" w:type="dxa"/>
            <w:gridSpan w:val="2"/>
            <w:tcBorders>
              <w:top w:val="single" w:sz="6" w:space="0" w:color="00000A"/>
              <w:left w:val="single" w:sz="6" w:space="0" w:color="00000A"/>
              <w:bottom w:val="single" w:sz="6" w:space="0" w:color="00000A"/>
              <w:right w:val="single" w:sz="6" w:space="0" w:color="00000A"/>
            </w:tcBorders>
            <w:shd w:val="clear" w:color="auto" w:fill="FFFFFF"/>
          </w:tcPr>
          <w:p w14:paraId="45BA15BC" w14:textId="77777777" w:rsidR="00452F1A" w:rsidRDefault="00452F1A" w:rsidP="00B97DD4">
            <w:pPr>
              <w:spacing w:line="320" w:lineRule="exact"/>
              <w:rPr>
                <w:rFonts w:ascii="標楷體" w:eastAsia="標楷體" w:hAnsi="標楷體"/>
                <w:sz w:val="20"/>
                <w:szCs w:val="20"/>
              </w:rPr>
            </w:pPr>
            <w:r>
              <w:rPr>
                <w:rFonts w:ascii="標楷體" w:eastAsia="標楷體" w:hAnsi="標楷體"/>
                <w:sz w:val="20"/>
                <w:szCs w:val="20"/>
              </w:rPr>
              <w:t>b.請勾</w:t>
            </w:r>
            <w:proofErr w:type="gramStart"/>
            <w:r>
              <w:rPr>
                <w:rFonts w:ascii="標楷體" w:eastAsia="標楷體" w:hAnsi="標楷體"/>
                <w:sz w:val="20"/>
                <w:szCs w:val="20"/>
              </w:rPr>
              <w:t>選係以下何</w:t>
            </w:r>
            <w:proofErr w:type="gramEnd"/>
            <w:r>
              <w:rPr>
                <w:rFonts w:ascii="標楷體" w:eastAsia="標楷體" w:hAnsi="標楷體"/>
                <w:sz w:val="20"/>
                <w:szCs w:val="20"/>
              </w:rPr>
              <w:t>者擔任職務：</w:t>
            </w:r>
          </w:p>
          <w:p w14:paraId="0EE09F46" w14:textId="77777777" w:rsidR="00452F1A" w:rsidRDefault="00452F1A" w:rsidP="00B97DD4">
            <w:pPr>
              <w:spacing w:line="320" w:lineRule="exact"/>
              <w:rPr>
                <w:rFonts w:ascii="標楷體" w:eastAsia="標楷體" w:hAnsi="標楷體"/>
              </w:rPr>
            </w:pPr>
            <w:r>
              <w:rPr>
                <w:rFonts w:ascii="標楷體" w:eastAsia="標楷體" w:hAnsi="標楷體"/>
              </w:rPr>
              <w:t>□公職人員本人</w:t>
            </w:r>
          </w:p>
          <w:p w14:paraId="5A4AE8F7" w14:textId="77777777" w:rsidR="00452F1A" w:rsidRDefault="00452F1A" w:rsidP="00B97DD4">
            <w:pPr>
              <w:spacing w:line="320" w:lineRule="exact"/>
              <w:ind w:left="317" w:hanging="317"/>
            </w:pPr>
            <w:r>
              <w:rPr>
                <w:rFonts w:ascii="標楷體" w:eastAsia="標楷體" w:hAnsi="標楷體"/>
              </w:rPr>
              <w:t>□公職人員之</w:t>
            </w:r>
            <w:r>
              <w:rPr>
                <w:rFonts w:ascii="標楷體" w:eastAsia="標楷體" w:hAnsi="標楷體" w:cs="細明體"/>
                <w:kern w:val="0"/>
              </w:rPr>
              <w:t>配偶或共同生活之家屬。姓名：</w:t>
            </w:r>
            <w:r>
              <w:rPr>
                <w:rFonts w:ascii="標楷體" w:eastAsia="標楷體" w:hAnsi="標楷體" w:cs="細明體"/>
                <w:kern w:val="0"/>
                <w:u w:val="single"/>
              </w:rPr>
              <w:t xml:space="preserve">          </w:t>
            </w:r>
          </w:p>
          <w:p w14:paraId="06D82FD7" w14:textId="77777777" w:rsidR="00452F1A" w:rsidRDefault="00452F1A" w:rsidP="00B97DD4">
            <w:pPr>
              <w:spacing w:line="320" w:lineRule="exact"/>
              <w:rPr>
                <w:rFonts w:ascii="標楷體" w:eastAsia="標楷體" w:hAnsi="標楷體" w:cs="細明體"/>
                <w:kern w:val="0"/>
              </w:rPr>
            </w:pPr>
            <w:r>
              <w:rPr>
                <w:rFonts w:ascii="標楷體" w:eastAsia="標楷體" w:hAnsi="標楷體" w:cs="細明體"/>
                <w:kern w:val="0"/>
              </w:rPr>
              <w:t>□公職人員二親等以內親屬。</w:t>
            </w:r>
          </w:p>
          <w:p w14:paraId="2EAFF1FF" w14:textId="77777777" w:rsidR="00452F1A" w:rsidRDefault="00452F1A" w:rsidP="00B97DD4">
            <w:pPr>
              <w:spacing w:line="240" w:lineRule="exact"/>
              <w:ind w:left="319" w:hanging="319"/>
            </w:pPr>
            <w:r>
              <w:rPr>
                <w:rFonts w:ascii="標楷體" w:eastAsia="標楷體" w:hAnsi="標楷體" w:cs="細明體"/>
                <w:kern w:val="0"/>
              </w:rPr>
              <w:t xml:space="preserve">  親屬稱謂：</w:t>
            </w:r>
            <w:r>
              <w:rPr>
                <w:rFonts w:ascii="標楷體" w:eastAsia="標楷體" w:hAnsi="標楷體" w:cs="細明體"/>
                <w:kern w:val="0"/>
                <w:u w:val="single"/>
              </w:rPr>
              <w:t xml:space="preserve">        </w:t>
            </w:r>
            <w:r>
              <w:rPr>
                <w:rFonts w:ascii="標楷體" w:eastAsia="標楷體" w:hAnsi="標楷體" w:cs="細明體"/>
                <w:kern w:val="0"/>
                <w:sz w:val="20"/>
                <w:szCs w:val="20"/>
              </w:rPr>
              <w:t>(填寫親屬稱謂例如：兒媳、女婿、兄嫂、弟媳、連襟、妯娌)</w:t>
            </w:r>
          </w:p>
          <w:p w14:paraId="2EE38187" w14:textId="77777777" w:rsidR="00452F1A" w:rsidRDefault="00452F1A" w:rsidP="00B97DD4">
            <w:pPr>
              <w:spacing w:line="320" w:lineRule="exact"/>
            </w:pPr>
            <w:r>
              <w:rPr>
                <w:rFonts w:ascii="標楷體" w:eastAsia="標楷體" w:hAnsi="標楷體" w:cs="細明體"/>
                <w:kern w:val="0"/>
              </w:rPr>
              <w:t xml:space="preserve">  姓名：</w:t>
            </w:r>
            <w:r>
              <w:rPr>
                <w:rFonts w:ascii="標楷體" w:eastAsia="標楷體" w:hAnsi="標楷體" w:cs="細明體"/>
                <w:kern w:val="0"/>
                <w:u w:val="single"/>
              </w:rPr>
              <w:t xml:space="preserve">          </w:t>
            </w:r>
          </w:p>
        </w:tc>
        <w:tc>
          <w:tcPr>
            <w:tcW w:w="2556" w:type="dxa"/>
            <w:tcBorders>
              <w:top w:val="single" w:sz="6" w:space="0" w:color="00000A"/>
              <w:left w:val="single" w:sz="6" w:space="0" w:color="00000A"/>
              <w:bottom w:val="single" w:sz="6" w:space="0" w:color="00000A"/>
              <w:right w:val="single" w:sz="12" w:space="0" w:color="00000A"/>
            </w:tcBorders>
            <w:shd w:val="clear" w:color="auto" w:fill="FFFFFF"/>
          </w:tcPr>
          <w:p w14:paraId="68ECF33B" w14:textId="77777777" w:rsidR="00452F1A" w:rsidRDefault="00452F1A" w:rsidP="00B97DD4">
            <w:pPr>
              <w:spacing w:line="320" w:lineRule="exact"/>
              <w:rPr>
                <w:rFonts w:ascii="標楷體" w:eastAsia="標楷體" w:hAnsi="標楷體"/>
                <w:sz w:val="20"/>
                <w:szCs w:val="20"/>
              </w:rPr>
            </w:pPr>
            <w:r>
              <w:rPr>
                <w:rFonts w:ascii="標楷體" w:eastAsia="標楷體" w:hAnsi="標楷體"/>
                <w:sz w:val="20"/>
                <w:szCs w:val="20"/>
              </w:rPr>
              <w:t>c.請勾選擔任職務名稱：</w:t>
            </w:r>
          </w:p>
          <w:p w14:paraId="653BFA72" w14:textId="77777777" w:rsidR="00452F1A" w:rsidRDefault="00452F1A" w:rsidP="00B97DD4">
            <w:pPr>
              <w:spacing w:line="320" w:lineRule="exact"/>
              <w:rPr>
                <w:rFonts w:ascii="標楷體" w:eastAsia="標楷體" w:hAnsi="標楷體"/>
              </w:rPr>
            </w:pPr>
            <w:r>
              <w:rPr>
                <w:rFonts w:ascii="標楷體" w:eastAsia="標楷體" w:hAnsi="標楷體"/>
              </w:rPr>
              <w:t>□負責人</w:t>
            </w:r>
          </w:p>
          <w:p w14:paraId="4903C35A" w14:textId="77777777" w:rsidR="00452F1A" w:rsidRDefault="00452F1A" w:rsidP="00B97DD4">
            <w:pPr>
              <w:spacing w:line="320" w:lineRule="exact"/>
              <w:rPr>
                <w:rFonts w:ascii="標楷體" w:eastAsia="標楷體" w:hAnsi="標楷體"/>
              </w:rPr>
            </w:pPr>
            <w:r>
              <w:rPr>
                <w:rFonts w:ascii="標楷體" w:eastAsia="標楷體" w:hAnsi="標楷體"/>
              </w:rPr>
              <w:t>□董事</w:t>
            </w:r>
          </w:p>
          <w:p w14:paraId="306A28AA" w14:textId="77777777" w:rsidR="00452F1A" w:rsidRDefault="00452F1A" w:rsidP="00B97DD4">
            <w:pPr>
              <w:spacing w:line="320" w:lineRule="exact"/>
              <w:rPr>
                <w:rFonts w:ascii="標楷體" w:eastAsia="標楷體" w:hAnsi="標楷體"/>
              </w:rPr>
            </w:pPr>
            <w:r>
              <w:rPr>
                <w:rFonts w:ascii="標楷體" w:eastAsia="標楷體" w:hAnsi="標楷體"/>
              </w:rPr>
              <w:t>□獨立董事</w:t>
            </w:r>
          </w:p>
          <w:p w14:paraId="73A6DAD8" w14:textId="77777777" w:rsidR="00452F1A" w:rsidRDefault="00452F1A" w:rsidP="00B97DD4">
            <w:pPr>
              <w:spacing w:line="320" w:lineRule="exact"/>
              <w:rPr>
                <w:rFonts w:ascii="標楷體" w:eastAsia="標楷體" w:hAnsi="標楷體"/>
              </w:rPr>
            </w:pPr>
            <w:r>
              <w:rPr>
                <w:rFonts w:ascii="標楷體" w:eastAsia="標楷體" w:hAnsi="標楷體"/>
              </w:rPr>
              <w:t>□監察人</w:t>
            </w:r>
          </w:p>
          <w:p w14:paraId="63268F8C" w14:textId="77777777" w:rsidR="00452F1A" w:rsidRDefault="00452F1A" w:rsidP="00B97DD4">
            <w:pPr>
              <w:spacing w:line="320" w:lineRule="exact"/>
              <w:rPr>
                <w:rFonts w:ascii="標楷體" w:eastAsia="標楷體" w:hAnsi="標楷體"/>
              </w:rPr>
            </w:pPr>
            <w:r>
              <w:rPr>
                <w:rFonts w:ascii="標楷體" w:eastAsia="標楷體" w:hAnsi="標楷體"/>
              </w:rPr>
              <w:t>□經理人</w:t>
            </w:r>
          </w:p>
          <w:p w14:paraId="595DCA18" w14:textId="77777777" w:rsidR="00452F1A" w:rsidRDefault="00452F1A" w:rsidP="00B97DD4">
            <w:pPr>
              <w:spacing w:line="320" w:lineRule="exact"/>
            </w:pPr>
            <w:r>
              <w:rPr>
                <w:rFonts w:ascii="標楷體" w:eastAsia="標楷體" w:hAnsi="標楷體"/>
              </w:rPr>
              <w:t>□相類似職務：</w:t>
            </w:r>
            <w:r>
              <w:rPr>
                <w:rFonts w:ascii="標楷體" w:eastAsia="標楷體" w:hAnsi="標楷體"/>
                <w:u w:val="single"/>
              </w:rPr>
              <w:t xml:space="preserve">    </w:t>
            </w:r>
          </w:p>
        </w:tc>
      </w:tr>
      <w:tr w:rsidR="00452F1A" w14:paraId="218E279F" w14:textId="77777777" w:rsidTr="00B97DD4">
        <w:trPr>
          <w:trHeight w:val="394"/>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auto"/>
            <w:vAlign w:val="center"/>
          </w:tcPr>
          <w:p w14:paraId="033FBBEC" w14:textId="77777777" w:rsidR="00452F1A" w:rsidRDefault="00452F1A" w:rsidP="00B97DD4">
            <w:pPr>
              <w:spacing w:line="320" w:lineRule="exact"/>
              <w:rPr>
                <w:rFonts w:ascii="標楷體" w:eastAsia="標楷體" w:hAnsi="標楷體"/>
              </w:rPr>
            </w:pPr>
            <w:r>
              <w:rPr>
                <w:rFonts w:ascii="標楷體" w:eastAsia="標楷體" w:hAnsi="標楷體"/>
              </w:rPr>
              <w:t>□第5款</w:t>
            </w:r>
          </w:p>
        </w:tc>
        <w:tc>
          <w:tcPr>
            <w:tcW w:w="3116" w:type="dxa"/>
            <w:tcBorders>
              <w:top w:val="single" w:sz="6" w:space="0" w:color="00000A"/>
              <w:left w:val="single" w:sz="6" w:space="0" w:color="00000A"/>
              <w:bottom w:val="single" w:sz="6" w:space="0" w:color="00000A"/>
              <w:right w:val="single" w:sz="6" w:space="0" w:color="00000A"/>
            </w:tcBorders>
            <w:shd w:val="clear" w:color="auto" w:fill="auto"/>
            <w:vAlign w:val="center"/>
          </w:tcPr>
          <w:p w14:paraId="3F1900A9" w14:textId="77777777" w:rsidR="00452F1A" w:rsidRDefault="00452F1A" w:rsidP="00B97DD4">
            <w:pPr>
              <w:spacing w:line="320" w:lineRule="exact"/>
              <w:rPr>
                <w:rFonts w:ascii="標楷體" w:eastAsia="標楷體" w:hAnsi="標楷體" w:cs="細明體"/>
                <w:color w:val="000000"/>
                <w:kern w:val="0"/>
              </w:rPr>
            </w:pPr>
            <w:r>
              <w:rPr>
                <w:rFonts w:ascii="標楷體" w:eastAsia="標楷體" w:hAnsi="標楷體" w:cs="細明體"/>
                <w:color w:val="000000"/>
                <w:kern w:val="0"/>
              </w:rPr>
              <w:t>經公職人員進用之機要人員</w:t>
            </w:r>
          </w:p>
        </w:tc>
        <w:tc>
          <w:tcPr>
            <w:tcW w:w="6381" w:type="dxa"/>
            <w:gridSpan w:val="3"/>
            <w:tcBorders>
              <w:top w:val="single" w:sz="6" w:space="0" w:color="00000A"/>
              <w:left w:val="single" w:sz="6" w:space="0" w:color="00000A"/>
              <w:bottom w:val="single" w:sz="6" w:space="0" w:color="00000A"/>
              <w:right w:val="single" w:sz="12" w:space="0" w:color="00000A"/>
            </w:tcBorders>
            <w:shd w:val="clear" w:color="auto" w:fill="auto"/>
            <w:vAlign w:val="center"/>
          </w:tcPr>
          <w:p w14:paraId="3D3B2884" w14:textId="77777777" w:rsidR="00452F1A" w:rsidRDefault="00452F1A" w:rsidP="00B97DD4">
            <w:pPr>
              <w:spacing w:line="320" w:lineRule="exact"/>
            </w:pPr>
            <w:r>
              <w:rPr>
                <w:rFonts w:ascii="標楷體" w:eastAsia="標楷體" w:hAnsi="標楷體" w:cs="細明體"/>
                <w:color w:val="000000"/>
                <w:kern w:val="0"/>
              </w:rPr>
              <w:t>機要人員之服務機關：</w:t>
            </w:r>
            <w:r>
              <w:rPr>
                <w:rFonts w:ascii="標楷體" w:eastAsia="標楷體" w:hAnsi="標楷體" w:cs="細明體"/>
                <w:color w:val="000000"/>
                <w:kern w:val="0"/>
                <w:u w:val="single"/>
              </w:rPr>
              <w:t xml:space="preserve">       </w:t>
            </w:r>
            <w:r>
              <w:rPr>
                <w:rFonts w:ascii="標楷體" w:eastAsia="標楷體" w:hAnsi="標楷體" w:cs="細明體"/>
                <w:color w:val="000000"/>
                <w:kern w:val="0"/>
              </w:rPr>
              <w:t xml:space="preserve"> 職稱：</w:t>
            </w:r>
          </w:p>
        </w:tc>
      </w:tr>
      <w:tr w:rsidR="00452F1A" w14:paraId="1EDCB4BB" w14:textId="77777777" w:rsidTr="00B97DD4">
        <w:trPr>
          <w:trHeight w:val="413"/>
          <w:jc w:val="center"/>
        </w:trPr>
        <w:tc>
          <w:tcPr>
            <w:tcW w:w="1276" w:type="dxa"/>
            <w:tcBorders>
              <w:top w:val="single" w:sz="6" w:space="0" w:color="00000A"/>
              <w:left w:val="single" w:sz="12" w:space="0" w:color="00000A"/>
              <w:bottom w:val="single" w:sz="12" w:space="0" w:color="00000A"/>
              <w:right w:val="single" w:sz="6" w:space="0" w:color="00000A"/>
            </w:tcBorders>
            <w:shd w:val="clear" w:color="auto" w:fill="auto"/>
            <w:vAlign w:val="center"/>
          </w:tcPr>
          <w:p w14:paraId="6592C62B" w14:textId="77777777" w:rsidR="00452F1A" w:rsidRDefault="00452F1A" w:rsidP="00B97DD4">
            <w:pPr>
              <w:spacing w:line="320" w:lineRule="exact"/>
              <w:rPr>
                <w:rFonts w:ascii="標楷體" w:eastAsia="標楷體" w:hAnsi="標楷體"/>
              </w:rPr>
            </w:pPr>
            <w:r>
              <w:rPr>
                <w:rFonts w:ascii="標楷體" w:eastAsia="標楷體" w:hAnsi="標楷體"/>
              </w:rPr>
              <w:t>□第6款</w:t>
            </w:r>
          </w:p>
        </w:tc>
        <w:tc>
          <w:tcPr>
            <w:tcW w:w="3116" w:type="dxa"/>
            <w:tcBorders>
              <w:top w:val="single" w:sz="6" w:space="0" w:color="00000A"/>
              <w:left w:val="single" w:sz="6" w:space="0" w:color="00000A"/>
              <w:bottom w:val="single" w:sz="12" w:space="0" w:color="00000A"/>
              <w:right w:val="single" w:sz="6" w:space="0" w:color="00000A"/>
            </w:tcBorders>
            <w:shd w:val="clear" w:color="auto" w:fill="auto"/>
            <w:vAlign w:val="center"/>
          </w:tcPr>
          <w:p w14:paraId="4AC93D6E" w14:textId="77777777" w:rsidR="00452F1A" w:rsidRDefault="00452F1A" w:rsidP="00B97DD4">
            <w:pPr>
              <w:spacing w:line="320" w:lineRule="exact"/>
              <w:rPr>
                <w:rFonts w:ascii="標楷體" w:eastAsia="標楷體" w:hAnsi="標楷體" w:cs="細明體"/>
                <w:kern w:val="0"/>
              </w:rPr>
            </w:pPr>
            <w:r>
              <w:rPr>
                <w:rFonts w:ascii="標楷體" w:eastAsia="標楷體" w:hAnsi="標楷體" w:cs="細明體"/>
                <w:kern w:val="0"/>
              </w:rPr>
              <w:t>各級民意代表之助理</w:t>
            </w:r>
          </w:p>
        </w:tc>
        <w:tc>
          <w:tcPr>
            <w:tcW w:w="6381" w:type="dxa"/>
            <w:gridSpan w:val="3"/>
            <w:tcBorders>
              <w:top w:val="single" w:sz="6" w:space="0" w:color="00000A"/>
              <w:left w:val="single" w:sz="6" w:space="0" w:color="00000A"/>
              <w:bottom w:val="single" w:sz="12" w:space="0" w:color="00000A"/>
              <w:right w:val="single" w:sz="12" w:space="0" w:color="00000A"/>
            </w:tcBorders>
            <w:shd w:val="clear" w:color="auto" w:fill="auto"/>
            <w:vAlign w:val="center"/>
          </w:tcPr>
          <w:p w14:paraId="25468EB0" w14:textId="77777777" w:rsidR="00452F1A" w:rsidRDefault="00452F1A" w:rsidP="00B97DD4">
            <w:pPr>
              <w:spacing w:line="320" w:lineRule="exact"/>
            </w:pPr>
            <w:r>
              <w:rPr>
                <w:rFonts w:ascii="標楷體" w:eastAsia="標楷體" w:hAnsi="標楷體" w:cs="細明體"/>
                <w:color w:val="000000"/>
                <w:kern w:val="0"/>
              </w:rPr>
              <w:t>助理之服務機關：</w:t>
            </w:r>
            <w:r>
              <w:rPr>
                <w:rFonts w:ascii="標楷體" w:eastAsia="標楷體" w:hAnsi="標楷體" w:cs="細明體"/>
                <w:color w:val="000000"/>
                <w:kern w:val="0"/>
                <w:u w:val="single"/>
              </w:rPr>
              <w:t xml:space="preserve">       </w:t>
            </w:r>
            <w:r>
              <w:rPr>
                <w:rFonts w:ascii="標楷體" w:eastAsia="標楷體" w:hAnsi="標楷體" w:cs="細明體"/>
                <w:color w:val="000000"/>
                <w:kern w:val="0"/>
              </w:rPr>
              <w:t xml:space="preserve"> 職稱：</w:t>
            </w:r>
          </w:p>
        </w:tc>
      </w:tr>
    </w:tbl>
    <w:p w14:paraId="7DC74896" w14:textId="77777777" w:rsidR="00452F1A" w:rsidRDefault="00452F1A" w:rsidP="00452F1A">
      <w:pPr>
        <w:spacing w:line="360" w:lineRule="exact"/>
        <w:rPr>
          <w:rFonts w:ascii="標楷體" w:eastAsia="標楷體" w:hAnsi="標楷體"/>
          <w:sz w:val="28"/>
          <w:szCs w:val="28"/>
        </w:rPr>
      </w:pPr>
    </w:p>
    <w:p w14:paraId="6138A949" w14:textId="77777777" w:rsidR="00452F1A" w:rsidRDefault="00452F1A" w:rsidP="00452F1A">
      <w:pPr>
        <w:spacing w:line="360" w:lineRule="exact"/>
        <w:ind w:left="118" w:hanging="826"/>
        <w:rPr>
          <w:rFonts w:ascii="標楷體" w:eastAsia="標楷體" w:hAnsi="標楷體"/>
          <w:b/>
          <w:bCs/>
          <w:sz w:val="28"/>
          <w:szCs w:val="28"/>
        </w:rPr>
      </w:pPr>
      <w:r>
        <w:rPr>
          <w:rFonts w:ascii="標楷體" w:eastAsia="標楷體" w:hAnsi="標楷體"/>
          <w:b/>
          <w:bCs/>
          <w:sz w:val="28"/>
          <w:szCs w:val="28"/>
        </w:rPr>
        <w:t>簽名或蓋章：</w:t>
      </w:r>
    </w:p>
    <w:p w14:paraId="55C34D07" w14:textId="77777777" w:rsidR="00452F1A" w:rsidRDefault="00452F1A" w:rsidP="00452F1A">
      <w:pPr>
        <w:spacing w:line="360" w:lineRule="exact"/>
        <w:ind w:left="-510" w:hanging="113"/>
      </w:pPr>
      <w:r>
        <w:rPr>
          <w:rFonts w:ascii="標楷體" w:eastAsia="標楷體" w:hAnsi="標楷體" w:cs="細明體"/>
          <w:color w:val="000000"/>
          <w:kern w:val="0"/>
        </w:rPr>
        <w:t>（</w:t>
      </w:r>
      <w:r>
        <w:rPr>
          <w:rFonts w:ascii="標楷體" w:eastAsia="標楷體" w:hAnsi="標楷體" w:cs="細明體"/>
          <w:color w:val="000000"/>
          <w:kern w:val="0"/>
          <w:u w:val="single"/>
        </w:rPr>
        <w:t>填表人屬</w:t>
      </w:r>
      <w:r>
        <w:rPr>
          <w:rFonts w:ascii="標楷體" w:eastAsia="標楷體" w:hAnsi="標楷體"/>
          <w:u w:val="single"/>
        </w:rPr>
        <w:t>營利事業、非營利之法人或非法人團體者，請一併由該「事業法人團體」</w:t>
      </w:r>
      <w:r>
        <w:rPr>
          <w:rFonts w:ascii="標楷體" w:eastAsia="標楷體" w:hAnsi="標楷體"/>
          <w:b/>
          <w:u w:val="single"/>
        </w:rPr>
        <w:t>及</w:t>
      </w:r>
      <w:r>
        <w:rPr>
          <w:rFonts w:ascii="標楷體" w:eastAsia="標楷體" w:hAnsi="標楷體"/>
          <w:u w:val="single"/>
        </w:rPr>
        <w:t>「負責人」蓋章</w:t>
      </w:r>
      <w:r>
        <w:rPr>
          <w:rFonts w:ascii="標楷體" w:eastAsia="標楷體" w:hAnsi="標楷體" w:cs="細明體"/>
          <w:color w:val="000000"/>
          <w:kern w:val="0"/>
        </w:rPr>
        <w:t>）</w:t>
      </w:r>
    </w:p>
    <w:p w14:paraId="406EFAE2" w14:textId="77777777" w:rsidR="00452F1A" w:rsidRDefault="00452F1A" w:rsidP="00452F1A">
      <w:pPr>
        <w:spacing w:line="360" w:lineRule="exact"/>
        <w:ind w:left="118" w:hanging="826"/>
        <w:rPr>
          <w:rFonts w:ascii="標楷體" w:eastAsia="標楷體" w:hAnsi="標楷體"/>
          <w:sz w:val="28"/>
          <w:szCs w:val="28"/>
        </w:rPr>
      </w:pPr>
      <w:r>
        <w:rPr>
          <w:rFonts w:ascii="標楷體" w:eastAsia="標楷體" w:hAnsi="標楷體"/>
          <w:b/>
          <w:bCs/>
          <w:sz w:val="28"/>
          <w:szCs w:val="28"/>
        </w:rPr>
        <w:t>填表日期：</w:t>
      </w:r>
      <w:r>
        <w:rPr>
          <w:rFonts w:ascii="標楷體" w:eastAsia="標楷體" w:hAnsi="標楷體"/>
          <w:sz w:val="28"/>
          <w:szCs w:val="28"/>
        </w:rPr>
        <w:t xml:space="preserve">    年      月      日</w:t>
      </w:r>
    </w:p>
    <w:p w14:paraId="14A9ABAE" w14:textId="1BEC57A6" w:rsidR="00452F1A" w:rsidRPr="00D011D4" w:rsidRDefault="00452F1A" w:rsidP="00D011D4">
      <w:pPr>
        <w:spacing w:line="360" w:lineRule="exact"/>
        <w:ind w:left="118" w:hanging="826"/>
        <w:rPr>
          <w:rFonts w:ascii="標楷體" w:eastAsia="標楷體" w:hAnsi="標楷體"/>
          <w:b/>
          <w:bCs/>
          <w:sz w:val="28"/>
          <w:szCs w:val="28"/>
        </w:rPr>
      </w:pPr>
      <w:r>
        <w:rPr>
          <w:rFonts w:ascii="標楷體" w:eastAsia="標楷體" w:hAnsi="標楷體"/>
          <w:b/>
          <w:bCs/>
          <w:sz w:val="28"/>
          <w:szCs w:val="28"/>
        </w:rPr>
        <w:t>此致機關：</w:t>
      </w:r>
    </w:p>
    <w:p w14:paraId="270922EE" w14:textId="5A180BE5" w:rsidR="00452F1A" w:rsidRDefault="00E4549E" w:rsidP="00452F1A">
      <w:pPr>
        <w:spacing w:line="280" w:lineRule="exact"/>
        <w:ind w:left="118" w:hanging="826"/>
        <w:rPr>
          <w:rFonts w:ascii="標楷體" w:eastAsia="標楷體" w:hAnsi="標楷體"/>
          <w:sz w:val="28"/>
          <w:szCs w:val="28"/>
        </w:rPr>
      </w:pPr>
      <w:proofErr w:type="gramStart"/>
      <w:r w:rsidRPr="00E4549E">
        <w:rPr>
          <w:rFonts w:ascii="標楷體" w:eastAsia="標楷體" w:hAnsi="標楷體" w:hint="eastAsia"/>
          <w:b/>
          <w:bCs/>
        </w:rPr>
        <w:t>115</w:t>
      </w:r>
      <w:proofErr w:type="gramEnd"/>
      <w:r w:rsidRPr="00E4549E">
        <w:rPr>
          <w:rFonts w:ascii="標楷體" w:eastAsia="標楷體" w:hAnsi="標楷體" w:hint="eastAsia"/>
          <w:b/>
          <w:bCs/>
        </w:rPr>
        <w:t>年度新北市政府經濟發展局產業觀光發展升級補助計畫</w:t>
      </w:r>
    </w:p>
    <w:p w14:paraId="248DDC34" w14:textId="77777777" w:rsidR="00452F1A" w:rsidRDefault="00452F1A" w:rsidP="00452F1A">
      <w:pPr>
        <w:spacing w:line="220" w:lineRule="exact"/>
        <w:ind w:left="-176" w:hanging="532"/>
        <w:rPr>
          <w:rFonts w:ascii="標楷體" w:eastAsia="標楷體" w:hAnsi="標楷體"/>
          <w:b/>
          <w:sz w:val="18"/>
          <w:szCs w:val="18"/>
          <w:highlight w:val="lightGray"/>
        </w:rPr>
      </w:pPr>
      <w:r>
        <w:rPr>
          <w:rFonts w:ascii="標楷體" w:eastAsia="標楷體" w:hAnsi="標楷體"/>
          <w:b/>
          <w:sz w:val="18"/>
          <w:szCs w:val="18"/>
          <w:highlight w:val="lightGray"/>
        </w:rPr>
        <w:t>※填表說明：</w:t>
      </w:r>
    </w:p>
    <w:p w14:paraId="71458543" w14:textId="77777777" w:rsidR="00452F1A" w:rsidRDefault="00452F1A" w:rsidP="00452F1A">
      <w:pPr>
        <w:spacing w:line="220" w:lineRule="exact"/>
        <w:ind w:left="-567" w:hanging="113"/>
        <w:rPr>
          <w:rFonts w:ascii="標楷體" w:eastAsia="標楷體" w:hAnsi="標楷體"/>
          <w:sz w:val="20"/>
          <w:szCs w:val="20"/>
        </w:rPr>
      </w:pPr>
      <w:r>
        <w:rPr>
          <w:rFonts w:ascii="標楷體" w:eastAsia="標楷體" w:hAnsi="標楷體"/>
          <w:sz w:val="20"/>
          <w:szCs w:val="20"/>
        </w:rPr>
        <w:t>1.申請人請聲明是否為利衝法所定之公職人員之關係人，並於□打勾。</w:t>
      </w:r>
      <w:proofErr w:type="gramStart"/>
      <w:r>
        <w:rPr>
          <w:rFonts w:ascii="標楷體" w:eastAsia="標楷體" w:hAnsi="標楷體"/>
          <w:sz w:val="20"/>
          <w:szCs w:val="20"/>
        </w:rPr>
        <w:t>若否</w:t>
      </w:r>
      <w:proofErr w:type="gramEnd"/>
      <w:r>
        <w:rPr>
          <w:rFonts w:ascii="標楷體" w:eastAsia="標楷體" w:hAnsi="標楷體"/>
          <w:sz w:val="20"/>
          <w:szCs w:val="20"/>
        </w:rPr>
        <w:t>，請</w:t>
      </w:r>
      <w:proofErr w:type="gramStart"/>
      <w:r>
        <w:rPr>
          <w:rFonts w:ascii="標楷體" w:eastAsia="標楷體" w:hAnsi="標楷體"/>
          <w:sz w:val="20"/>
          <w:szCs w:val="20"/>
        </w:rPr>
        <w:t>於表末</w:t>
      </w:r>
      <w:proofErr w:type="gramEnd"/>
      <w:r>
        <w:rPr>
          <w:rFonts w:ascii="標楷體" w:eastAsia="標楷體" w:hAnsi="標楷體"/>
          <w:sz w:val="20"/>
          <w:szCs w:val="20"/>
        </w:rPr>
        <w:t>簽章後連同補助文件一併交付補助機關。</w:t>
      </w:r>
    </w:p>
    <w:p w14:paraId="13165B65" w14:textId="77777777" w:rsidR="00452F1A" w:rsidRDefault="00452F1A" w:rsidP="00452F1A">
      <w:pPr>
        <w:spacing w:line="220" w:lineRule="exact"/>
        <w:ind w:left="-567" w:right="-170" w:hanging="113"/>
        <w:rPr>
          <w:rFonts w:ascii="標楷體" w:eastAsia="標楷體" w:hAnsi="標楷體"/>
          <w:sz w:val="20"/>
          <w:szCs w:val="20"/>
        </w:rPr>
      </w:pPr>
      <w:r>
        <w:rPr>
          <w:rFonts w:ascii="標楷體" w:eastAsia="標楷體" w:hAnsi="標楷體"/>
          <w:sz w:val="20"/>
          <w:szCs w:val="20"/>
        </w:rPr>
        <w:t>2.如係關係人，請填寫表2，請填寫公職人員及關係人之基本資料，並選擇填寫關係人與公職</w:t>
      </w:r>
      <w:proofErr w:type="gramStart"/>
      <w:r>
        <w:rPr>
          <w:rFonts w:ascii="標楷體" w:eastAsia="標楷體" w:hAnsi="標楷體"/>
          <w:sz w:val="20"/>
          <w:szCs w:val="20"/>
        </w:rPr>
        <w:t>人員間屬第3條</w:t>
      </w:r>
      <w:proofErr w:type="gramEnd"/>
      <w:r>
        <w:rPr>
          <w:rFonts w:ascii="標楷體" w:eastAsia="標楷體" w:hAnsi="標楷體"/>
          <w:sz w:val="20"/>
          <w:szCs w:val="20"/>
        </w:rPr>
        <w:t>第1項各款之關係。</w:t>
      </w:r>
    </w:p>
    <w:p w14:paraId="5BBCF580" w14:textId="77777777" w:rsidR="00452F1A" w:rsidRDefault="00452F1A" w:rsidP="00452F1A">
      <w:pPr>
        <w:spacing w:line="220" w:lineRule="exact"/>
        <w:ind w:left="-567" w:right="-170" w:hanging="113"/>
        <w:rPr>
          <w:rFonts w:ascii="標楷體" w:eastAsia="標楷體" w:hAnsi="標楷體"/>
          <w:sz w:val="20"/>
          <w:szCs w:val="20"/>
        </w:rPr>
      </w:pPr>
      <w:r>
        <w:rPr>
          <w:rFonts w:ascii="標楷體" w:eastAsia="標楷體" w:hAnsi="標楷體"/>
          <w:sz w:val="20"/>
          <w:szCs w:val="20"/>
        </w:rPr>
        <w:t>3.公職人員之關係人請於簽名欄位簽名或蓋章，並填寫填表日期，交付補助機關。</w:t>
      </w:r>
    </w:p>
    <w:p w14:paraId="7B231819" w14:textId="77777777" w:rsidR="00452F1A" w:rsidRDefault="00452F1A" w:rsidP="00452F1A">
      <w:pPr>
        <w:spacing w:line="220" w:lineRule="exact"/>
        <w:ind w:left="-582" w:right="-900" w:hanging="126"/>
        <w:rPr>
          <w:rFonts w:ascii="標楷體" w:eastAsia="標楷體" w:hAnsi="標楷體"/>
          <w:sz w:val="18"/>
          <w:szCs w:val="18"/>
        </w:rPr>
      </w:pPr>
    </w:p>
    <w:p w14:paraId="0C6066CE" w14:textId="77777777" w:rsidR="00452F1A" w:rsidRDefault="00452F1A" w:rsidP="00452F1A">
      <w:pPr>
        <w:spacing w:line="220" w:lineRule="exact"/>
        <w:ind w:left="-582" w:right="-900" w:hanging="126"/>
        <w:rPr>
          <w:rFonts w:ascii="標楷體" w:eastAsia="標楷體" w:hAnsi="標楷體"/>
          <w:b/>
          <w:sz w:val="18"/>
          <w:szCs w:val="18"/>
          <w:highlight w:val="lightGray"/>
        </w:rPr>
      </w:pPr>
      <w:r>
        <w:rPr>
          <w:rFonts w:ascii="標楷體" w:eastAsia="標楷體" w:hAnsi="標楷體"/>
          <w:b/>
          <w:sz w:val="18"/>
          <w:szCs w:val="18"/>
          <w:highlight w:val="lightGray"/>
        </w:rPr>
        <w:t>※相關法條：</w:t>
      </w:r>
    </w:p>
    <w:p w14:paraId="695499B7" w14:textId="77777777" w:rsidR="00452F1A" w:rsidRDefault="00452F1A" w:rsidP="00452F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rPr>
          <w:rFonts w:ascii="標楷體" w:eastAsia="標楷體" w:hAnsi="標楷體" w:cs="細明體"/>
          <w:kern w:val="0"/>
          <w:sz w:val="20"/>
          <w:szCs w:val="20"/>
        </w:rPr>
      </w:pPr>
      <w:r>
        <w:rPr>
          <w:rFonts w:ascii="標楷體" w:eastAsia="標楷體" w:hAnsi="標楷體" w:cs="細明體"/>
          <w:kern w:val="0"/>
          <w:sz w:val="20"/>
          <w:szCs w:val="20"/>
        </w:rPr>
        <w:t>公職人員利益衝突迴避法</w:t>
      </w:r>
    </w:p>
    <w:p w14:paraId="6D99FA1D" w14:textId="77777777" w:rsidR="00452F1A" w:rsidRDefault="00452F1A" w:rsidP="00452F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rPr>
          <w:rFonts w:ascii="標楷體" w:eastAsia="標楷體" w:hAnsi="標楷體" w:cs="細明體"/>
          <w:kern w:val="0"/>
          <w:sz w:val="20"/>
          <w:szCs w:val="20"/>
        </w:rPr>
      </w:pPr>
      <w:r>
        <w:rPr>
          <w:rFonts w:ascii="標楷體" w:eastAsia="標楷體" w:hAnsi="標楷體" w:cs="細明體"/>
          <w:kern w:val="0"/>
          <w:sz w:val="20"/>
          <w:szCs w:val="20"/>
        </w:rPr>
        <w:t>第2條</w:t>
      </w:r>
    </w:p>
    <w:p w14:paraId="471D154F" w14:textId="77777777" w:rsidR="00452F1A" w:rsidRDefault="00452F1A" w:rsidP="00452F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rPr>
          <w:rFonts w:ascii="標楷體" w:eastAsia="標楷體" w:hAnsi="標楷體" w:cs="細明體"/>
          <w:color w:val="000000"/>
          <w:kern w:val="0"/>
          <w:sz w:val="20"/>
          <w:szCs w:val="20"/>
        </w:rPr>
      </w:pPr>
      <w:r>
        <w:rPr>
          <w:rFonts w:ascii="標楷體" w:eastAsia="標楷體" w:hAnsi="標楷體" w:cs="細明體"/>
          <w:color w:val="000000"/>
          <w:kern w:val="0"/>
          <w:sz w:val="20"/>
          <w:szCs w:val="20"/>
        </w:rPr>
        <w:t>本法所稱公職人員，其範圍如下：</w:t>
      </w:r>
    </w:p>
    <w:p w14:paraId="41C74B65" w14:textId="77777777" w:rsidR="00452F1A" w:rsidRDefault="00452F1A" w:rsidP="00452F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rPr>
          <w:rFonts w:ascii="標楷體" w:eastAsia="標楷體" w:hAnsi="標楷體" w:cs="細明體"/>
          <w:color w:val="000000"/>
          <w:kern w:val="0"/>
          <w:sz w:val="20"/>
          <w:szCs w:val="20"/>
        </w:rPr>
      </w:pPr>
      <w:r>
        <w:rPr>
          <w:rFonts w:ascii="標楷體" w:eastAsia="標楷體" w:hAnsi="標楷體" w:cs="細明體"/>
          <w:color w:val="000000"/>
          <w:kern w:val="0"/>
          <w:sz w:val="20"/>
          <w:szCs w:val="20"/>
        </w:rPr>
        <w:t>一、總統、副總統。</w:t>
      </w:r>
    </w:p>
    <w:p w14:paraId="15A4376A" w14:textId="77777777" w:rsidR="00452F1A" w:rsidRDefault="00452F1A" w:rsidP="00452F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rPr>
          <w:rFonts w:ascii="標楷體" w:eastAsia="標楷體" w:hAnsi="標楷體" w:cs="細明體"/>
          <w:color w:val="000000"/>
          <w:kern w:val="0"/>
          <w:sz w:val="20"/>
          <w:szCs w:val="20"/>
        </w:rPr>
      </w:pPr>
      <w:r>
        <w:rPr>
          <w:rFonts w:ascii="標楷體" w:eastAsia="標楷體" w:hAnsi="標楷體" w:cs="細明體"/>
          <w:color w:val="000000"/>
          <w:kern w:val="0"/>
          <w:sz w:val="20"/>
          <w:szCs w:val="20"/>
        </w:rPr>
        <w:t>二、各級政府機關（構）、公營事業總、分支機構之首長、副首長、幕僚長、副幕僚長與該等職務之人。</w:t>
      </w:r>
    </w:p>
    <w:p w14:paraId="57EE8931" w14:textId="77777777" w:rsidR="00452F1A" w:rsidRDefault="00452F1A" w:rsidP="00452F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rPr>
          <w:rFonts w:ascii="標楷體" w:eastAsia="標楷體" w:hAnsi="標楷體" w:cs="細明體"/>
          <w:color w:val="000000"/>
          <w:kern w:val="0"/>
          <w:sz w:val="20"/>
          <w:szCs w:val="20"/>
        </w:rPr>
      </w:pPr>
      <w:r>
        <w:rPr>
          <w:rFonts w:ascii="標楷體" w:eastAsia="標楷體" w:hAnsi="標楷體" w:cs="細明體"/>
          <w:color w:val="000000"/>
          <w:kern w:val="0"/>
          <w:sz w:val="20"/>
          <w:szCs w:val="20"/>
        </w:rPr>
        <w:t>三、政務人員。</w:t>
      </w:r>
    </w:p>
    <w:p w14:paraId="7511F2AA" w14:textId="77777777" w:rsidR="00452F1A" w:rsidRDefault="00452F1A" w:rsidP="00452F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rPr>
          <w:rFonts w:ascii="標楷體" w:eastAsia="標楷體" w:hAnsi="標楷體" w:cs="細明體"/>
          <w:color w:val="000000"/>
          <w:kern w:val="0"/>
          <w:sz w:val="20"/>
          <w:szCs w:val="20"/>
        </w:rPr>
      </w:pPr>
      <w:r>
        <w:rPr>
          <w:rFonts w:ascii="標楷體" w:eastAsia="標楷體" w:hAnsi="標楷體" w:cs="細明體"/>
          <w:color w:val="000000"/>
          <w:kern w:val="0"/>
          <w:sz w:val="20"/>
          <w:szCs w:val="20"/>
        </w:rPr>
        <w:t>四、各級公立學校、軍警院校、矯正學校校長、副校長；其設有附屬機構者，該機構之首長、副首長。</w:t>
      </w:r>
    </w:p>
    <w:p w14:paraId="4C976A1B" w14:textId="77777777" w:rsidR="00452F1A" w:rsidRDefault="00452F1A" w:rsidP="00452F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rPr>
          <w:rFonts w:ascii="標楷體" w:eastAsia="標楷體" w:hAnsi="標楷體" w:cs="細明體"/>
          <w:color w:val="000000"/>
          <w:kern w:val="0"/>
          <w:sz w:val="20"/>
          <w:szCs w:val="20"/>
        </w:rPr>
      </w:pPr>
      <w:r>
        <w:rPr>
          <w:rFonts w:ascii="標楷體" w:eastAsia="標楷體" w:hAnsi="標楷體" w:cs="細明體"/>
          <w:color w:val="000000"/>
          <w:kern w:val="0"/>
          <w:sz w:val="20"/>
          <w:szCs w:val="20"/>
        </w:rPr>
        <w:t>五、各級民意機關之民意代表。</w:t>
      </w:r>
    </w:p>
    <w:p w14:paraId="67CE5B82" w14:textId="77777777" w:rsidR="00452F1A" w:rsidRDefault="00452F1A" w:rsidP="00452F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rPr>
          <w:rFonts w:ascii="標楷體" w:eastAsia="標楷體" w:hAnsi="標楷體" w:cs="細明體"/>
          <w:color w:val="000000"/>
          <w:kern w:val="0"/>
          <w:sz w:val="20"/>
          <w:szCs w:val="20"/>
        </w:rPr>
      </w:pPr>
      <w:r>
        <w:rPr>
          <w:rFonts w:ascii="標楷體" w:eastAsia="標楷體" w:hAnsi="標楷體" w:cs="細明體"/>
          <w:color w:val="000000"/>
          <w:kern w:val="0"/>
          <w:sz w:val="20"/>
          <w:szCs w:val="20"/>
        </w:rPr>
        <w:t>六、代表政府或公股出任其出資、捐助之私法人之董事、監察人與該等職務之人。</w:t>
      </w:r>
    </w:p>
    <w:p w14:paraId="729971ED" w14:textId="77777777" w:rsidR="00452F1A" w:rsidRDefault="00452F1A" w:rsidP="00452F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rPr>
          <w:rFonts w:ascii="標楷體" w:eastAsia="標楷體" w:hAnsi="標楷體" w:cs="細明體"/>
          <w:color w:val="000000"/>
          <w:kern w:val="0"/>
          <w:sz w:val="20"/>
          <w:szCs w:val="20"/>
        </w:rPr>
      </w:pPr>
      <w:r>
        <w:rPr>
          <w:rFonts w:ascii="標楷體" w:eastAsia="標楷體" w:hAnsi="標楷體" w:cs="細明體"/>
          <w:color w:val="000000"/>
          <w:kern w:val="0"/>
          <w:sz w:val="20"/>
          <w:szCs w:val="20"/>
        </w:rPr>
        <w:t>七、公法人之董事、監察人、首長、執行長與該等職務之人。</w:t>
      </w:r>
    </w:p>
    <w:p w14:paraId="03B479ED" w14:textId="77777777" w:rsidR="00452F1A" w:rsidRDefault="00452F1A" w:rsidP="00452F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rPr>
          <w:rFonts w:ascii="標楷體" w:eastAsia="標楷體" w:hAnsi="標楷體" w:cs="細明體"/>
          <w:color w:val="000000"/>
          <w:kern w:val="0"/>
          <w:sz w:val="20"/>
          <w:szCs w:val="20"/>
        </w:rPr>
      </w:pPr>
      <w:r>
        <w:rPr>
          <w:rFonts w:ascii="標楷體" w:eastAsia="標楷體" w:hAnsi="標楷體" w:cs="細明體"/>
          <w:color w:val="000000"/>
          <w:kern w:val="0"/>
          <w:sz w:val="20"/>
          <w:szCs w:val="20"/>
        </w:rPr>
        <w:t>八、政府捐助之財團法人之董事長、執行長、秘書長與該等職務之人。</w:t>
      </w:r>
    </w:p>
    <w:p w14:paraId="3DB63112" w14:textId="77777777" w:rsidR="00452F1A" w:rsidRDefault="00452F1A" w:rsidP="00452F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rPr>
          <w:rFonts w:ascii="標楷體" w:eastAsia="標楷體" w:hAnsi="標楷體" w:cs="細明體"/>
          <w:color w:val="000000"/>
          <w:kern w:val="0"/>
          <w:sz w:val="20"/>
          <w:szCs w:val="20"/>
        </w:rPr>
      </w:pPr>
      <w:r>
        <w:rPr>
          <w:rFonts w:ascii="標楷體" w:eastAsia="標楷體" w:hAnsi="標楷體" w:cs="細明體"/>
          <w:color w:val="000000"/>
          <w:kern w:val="0"/>
          <w:sz w:val="20"/>
          <w:szCs w:val="20"/>
        </w:rPr>
        <w:t>九、法官、檢察官、戰時軍法官、行政執行官、司法事務官及檢察事務官。</w:t>
      </w:r>
    </w:p>
    <w:p w14:paraId="11854D51" w14:textId="77777777" w:rsidR="00452F1A" w:rsidRDefault="00452F1A" w:rsidP="00452F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rPr>
          <w:rFonts w:ascii="標楷體" w:eastAsia="標楷體" w:hAnsi="標楷體" w:cs="細明體"/>
          <w:color w:val="000000"/>
          <w:kern w:val="0"/>
          <w:sz w:val="20"/>
          <w:szCs w:val="20"/>
        </w:rPr>
      </w:pPr>
      <w:r>
        <w:rPr>
          <w:rFonts w:ascii="標楷體" w:eastAsia="標楷體" w:hAnsi="標楷體" w:cs="細明體"/>
          <w:color w:val="000000"/>
          <w:kern w:val="0"/>
          <w:sz w:val="20"/>
          <w:szCs w:val="20"/>
        </w:rPr>
        <w:t>十、各級軍事機關（構）及部隊上校編階以上之主官、副主官。</w:t>
      </w:r>
    </w:p>
    <w:p w14:paraId="41F3E4BB" w14:textId="77777777" w:rsidR="00452F1A" w:rsidRDefault="00452F1A" w:rsidP="00452F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rPr>
          <w:rFonts w:ascii="標楷體" w:eastAsia="標楷體" w:hAnsi="標楷體" w:cs="細明體"/>
          <w:color w:val="000000"/>
          <w:kern w:val="0"/>
          <w:sz w:val="20"/>
          <w:szCs w:val="20"/>
        </w:rPr>
      </w:pPr>
      <w:r>
        <w:rPr>
          <w:rFonts w:ascii="標楷體" w:eastAsia="標楷體" w:hAnsi="標楷體" w:cs="細明體"/>
          <w:color w:val="000000"/>
          <w:kern w:val="0"/>
          <w:sz w:val="20"/>
          <w:szCs w:val="20"/>
        </w:rPr>
        <w:t>十一、其他各級政府機關（構）、公營事業機構、各級公立學校、軍警院校、矯正學校及附屬機構辦理工務、建築管理、城鄉計畫、政風、會計、審計、採購業務之主管人員。</w:t>
      </w:r>
    </w:p>
    <w:p w14:paraId="449ABEA3" w14:textId="77777777" w:rsidR="00452F1A" w:rsidRDefault="00452F1A" w:rsidP="00452F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rPr>
          <w:rFonts w:ascii="標楷體" w:eastAsia="標楷體" w:hAnsi="標楷體" w:cs="細明體"/>
          <w:color w:val="000000"/>
          <w:kern w:val="0"/>
          <w:sz w:val="20"/>
          <w:szCs w:val="20"/>
        </w:rPr>
      </w:pPr>
      <w:r>
        <w:rPr>
          <w:rFonts w:ascii="標楷體" w:eastAsia="標楷體" w:hAnsi="標楷體" w:cs="細明體"/>
          <w:color w:val="000000"/>
          <w:kern w:val="0"/>
          <w:sz w:val="20"/>
          <w:szCs w:val="20"/>
        </w:rPr>
        <w:t>十二、其他職務性質特殊，經行政院會同主管府、院核定適用本法之人員。</w:t>
      </w:r>
    </w:p>
    <w:p w14:paraId="7F9051D9" w14:textId="77777777" w:rsidR="00452F1A" w:rsidRDefault="00452F1A" w:rsidP="00452F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rPr>
          <w:rFonts w:ascii="標楷體" w:eastAsia="標楷體" w:hAnsi="標楷體" w:cs="細明體"/>
          <w:color w:val="000000"/>
          <w:kern w:val="0"/>
          <w:sz w:val="20"/>
          <w:szCs w:val="20"/>
        </w:rPr>
      </w:pPr>
      <w:r>
        <w:rPr>
          <w:rFonts w:ascii="標楷體" w:eastAsia="標楷體" w:hAnsi="標楷體" w:cs="細明體"/>
          <w:color w:val="000000"/>
          <w:kern w:val="0"/>
          <w:sz w:val="20"/>
          <w:szCs w:val="20"/>
        </w:rPr>
        <w:t>依法代理執行前項公職人員職務之人員，於執行該職務期間亦屬本法之公職人員。</w:t>
      </w:r>
    </w:p>
    <w:p w14:paraId="5EA0DB7B" w14:textId="77777777" w:rsidR="00452F1A" w:rsidRDefault="00452F1A" w:rsidP="00452F1A">
      <w:pPr>
        <w:spacing w:line="220" w:lineRule="exact"/>
        <w:ind w:left="-582" w:right="-900" w:hanging="126"/>
        <w:rPr>
          <w:rFonts w:ascii="標楷體" w:eastAsia="標楷體" w:hAnsi="標楷體"/>
          <w:color w:val="000000"/>
          <w:sz w:val="20"/>
          <w:szCs w:val="20"/>
        </w:rPr>
      </w:pPr>
    </w:p>
    <w:p w14:paraId="5C10DC04" w14:textId="77777777" w:rsidR="00452F1A" w:rsidRDefault="00452F1A" w:rsidP="00452F1A">
      <w:pPr>
        <w:spacing w:line="220" w:lineRule="exact"/>
        <w:ind w:left="-582" w:right="-900" w:hanging="126"/>
        <w:rPr>
          <w:rFonts w:ascii="標楷體" w:eastAsia="標楷體" w:hAnsi="標楷體"/>
          <w:color w:val="000000"/>
          <w:sz w:val="20"/>
          <w:szCs w:val="20"/>
        </w:rPr>
      </w:pPr>
      <w:r>
        <w:rPr>
          <w:rFonts w:ascii="標楷體" w:eastAsia="標楷體" w:hAnsi="標楷體"/>
          <w:color w:val="000000"/>
          <w:sz w:val="20"/>
          <w:szCs w:val="20"/>
        </w:rPr>
        <w:t xml:space="preserve">       第3條</w:t>
      </w:r>
    </w:p>
    <w:p w14:paraId="0DD57998" w14:textId="77777777" w:rsidR="00452F1A" w:rsidRDefault="00452F1A" w:rsidP="00452F1A">
      <w:pPr>
        <w:pStyle w:val="HTML"/>
        <w:spacing w:line="220" w:lineRule="exact"/>
        <w:jc w:val="both"/>
        <w:rPr>
          <w:rFonts w:ascii="標楷體" w:eastAsia="標楷體" w:hAnsi="標楷體"/>
          <w:color w:val="000000"/>
          <w:sz w:val="20"/>
          <w:szCs w:val="20"/>
        </w:rPr>
      </w:pPr>
      <w:r>
        <w:rPr>
          <w:rFonts w:ascii="標楷體" w:eastAsia="標楷體" w:hAnsi="標楷體"/>
          <w:color w:val="000000"/>
          <w:sz w:val="20"/>
          <w:szCs w:val="20"/>
        </w:rPr>
        <w:t>本法所定公職人員之關係人，其範圍如下：</w:t>
      </w:r>
    </w:p>
    <w:p w14:paraId="51A68486" w14:textId="77777777" w:rsidR="00452F1A" w:rsidRDefault="00452F1A" w:rsidP="00452F1A">
      <w:pPr>
        <w:pStyle w:val="HTML"/>
        <w:spacing w:line="220" w:lineRule="exact"/>
        <w:jc w:val="both"/>
        <w:rPr>
          <w:rFonts w:ascii="標楷體" w:eastAsia="標楷體" w:hAnsi="標楷體"/>
          <w:color w:val="000000"/>
          <w:sz w:val="20"/>
          <w:szCs w:val="20"/>
        </w:rPr>
      </w:pPr>
      <w:r>
        <w:rPr>
          <w:rFonts w:ascii="標楷體" w:eastAsia="標楷體" w:hAnsi="標楷體"/>
          <w:color w:val="000000"/>
          <w:sz w:val="20"/>
          <w:szCs w:val="20"/>
        </w:rPr>
        <w:t>一、公職人員之配偶或共同生活之家屬。</w:t>
      </w:r>
    </w:p>
    <w:p w14:paraId="7C36ED61" w14:textId="77777777" w:rsidR="00452F1A" w:rsidRDefault="00452F1A" w:rsidP="00452F1A">
      <w:pPr>
        <w:pStyle w:val="HTML"/>
        <w:spacing w:line="220" w:lineRule="exact"/>
        <w:jc w:val="both"/>
        <w:rPr>
          <w:rFonts w:ascii="標楷體" w:eastAsia="標楷體" w:hAnsi="標楷體"/>
          <w:color w:val="000000"/>
          <w:sz w:val="20"/>
          <w:szCs w:val="20"/>
        </w:rPr>
      </w:pPr>
      <w:r>
        <w:rPr>
          <w:rFonts w:ascii="標楷體" w:eastAsia="標楷體" w:hAnsi="標楷體"/>
          <w:color w:val="000000"/>
          <w:sz w:val="20"/>
          <w:szCs w:val="20"/>
        </w:rPr>
        <w:t>二、公職人員之二親等以內親屬。</w:t>
      </w:r>
    </w:p>
    <w:p w14:paraId="623DA73C" w14:textId="77777777" w:rsidR="00452F1A" w:rsidRDefault="00452F1A" w:rsidP="00452F1A">
      <w:pPr>
        <w:pStyle w:val="HTML"/>
        <w:spacing w:line="220" w:lineRule="exact"/>
        <w:jc w:val="both"/>
        <w:rPr>
          <w:rFonts w:ascii="標楷體" w:eastAsia="標楷體" w:hAnsi="標楷體"/>
          <w:color w:val="000000"/>
          <w:sz w:val="20"/>
          <w:szCs w:val="20"/>
        </w:rPr>
      </w:pPr>
      <w:r>
        <w:rPr>
          <w:rFonts w:ascii="標楷體" w:eastAsia="標楷體" w:hAnsi="標楷體"/>
          <w:color w:val="000000"/>
          <w:sz w:val="20"/>
          <w:szCs w:val="20"/>
        </w:rPr>
        <w:t>三、公職人員或其配偶信託財產之受託人。但依法辦理強制信託時，不在此限。</w:t>
      </w:r>
    </w:p>
    <w:p w14:paraId="72459285" w14:textId="77777777" w:rsidR="00452F1A" w:rsidRDefault="00452F1A" w:rsidP="00452F1A">
      <w:pPr>
        <w:pStyle w:val="HTML"/>
        <w:spacing w:line="220" w:lineRule="exact"/>
        <w:ind w:left="383" w:hanging="383"/>
        <w:jc w:val="both"/>
        <w:rPr>
          <w:rFonts w:ascii="標楷體" w:eastAsia="標楷體" w:hAnsi="標楷體"/>
          <w:color w:val="000000"/>
          <w:sz w:val="20"/>
          <w:szCs w:val="20"/>
        </w:rPr>
      </w:pPr>
      <w:r>
        <w:rPr>
          <w:rFonts w:ascii="標楷體" w:eastAsia="標楷體" w:hAnsi="標楷體"/>
          <w:color w:val="000000"/>
          <w:sz w:val="20"/>
          <w:szCs w:val="20"/>
        </w:rPr>
        <w:t>四、公職人員、第一款與第二款所列人員擔任負責人、董事、獨立董事、監察人、經理人或相類似職務之營利事業、非營利之法人及非法人團體。但屬政府或公股指派、</w:t>
      </w:r>
      <w:proofErr w:type="gramStart"/>
      <w:r>
        <w:rPr>
          <w:rFonts w:ascii="標楷體" w:eastAsia="標楷體" w:hAnsi="標楷體"/>
          <w:color w:val="000000"/>
          <w:sz w:val="20"/>
          <w:szCs w:val="20"/>
        </w:rPr>
        <w:t>遴</w:t>
      </w:r>
      <w:proofErr w:type="gramEnd"/>
      <w:r>
        <w:rPr>
          <w:rFonts w:ascii="標楷體" w:eastAsia="標楷體" w:hAnsi="標楷體"/>
          <w:color w:val="000000"/>
          <w:sz w:val="20"/>
          <w:szCs w:val="20"/>
        </w:rPr>
        <w:t>聘代表或由政府聘任者，不包括之。</w:t>
      </w:r>
    </w:p>
    <w:p w14:paraId="7212DD78" w14:textId="77777777" w:rsidR="00452F1A" w:rsidRDefault="00452F1A" w:rsidP="00452F1A">
      <w:pPr>
        <w:pStyle w:val="HTML"/>
        <w:spacing w:line="220" w:lineRule="exact"/>
        <w:jc w:val="both"/>
        <w:rPr>
          <w:rFonts w:ascii="標楷體" w:eastAsia="標楷體" w:hAnsi="標楷體"/>
          <w:color w:val="000000"/>
          <w:sz w:val="20"/>
          <w:szCs w:val="20"/>
        </w:rPr>
      </w:pPr>
      <w:r>
        <w:rPr>
          <w:rFonts w:ascii="標楷體" w:eastAsia="標楷體" w:hAnsi="標楷體"/>
          <w:color w:val="000000"/>
          <w:sz w:val="20"/>
          <w:szCs w:val="20"/>
        </w:rPr>
        <w:t>五、經公職人員進用之機要人員。</w:t>
      </w:r>
    </w:p>
    <w:p w14:paraId="58C726D3" w14:textId="77777777" w:rsidR="00452F1A" w:rsidRDefault="00452F1A" w:rsidP="00452F1A">
      <w:pPr>
        <w:pStyle w:val="HTML"/>
        <w:spacing w:line="220" w:lineRule="exact"/>
        <w:jc w:val="both"/>
        <w:rPr>
          <w:rFonts w:ascii="標楷體" w:eastAsia="標楷體" w:hAnsi="標楷體"/>
          <w:color w:val="000000"/>
          <w:sz w:val="20"/>
          <w:szCs w:val="20"/>
        </w:rPr>
      </w:pPr>
      <w:r>
        <w:rPr>
          <w:rFonts w:ascii="標楷體" w:eastAsia="標楷體" w:hAnsi="標楷體"/>
          <w:color w:val="000000"/>
          <w:sz w:val="20"/>
          <w:szCs w:val="20"/>
        </w:rPr>
        <w:t>六、各級民意代表之助理。</w:t>
      </w:r>
    </w:p>
    <w:p w14:paraId="6B294B96" w14:textId="77777777" w:rsidR="00452F1A" w:rsidRDefault="00452F1A" w:rsidP="00452F1A">
      <w:pPr>
        <w:pStyle w:val="HTML"/>
        <w:spacing w:line="220" w:lineRule="exact"/>
        <w:jc w:val="both"/>
        <w:rPr>
          <w:rFonts w:ascii="標楷體" w:eastAsia="標楷體" w:hAnsi="標楷體"/>
          <w:color w:val="000000"/>
          <w:sz w:val="20"/>
          <w:szCs w:val="20"/>
        </w:rPr>
      </w:pPr>
      <w:r>
        <w:rPr>
          <w:rFonts w:ascii="標楷體" w:eastAsia="標楷體" w:hAnsi="標楷體"/>
          <w:color w:val="000000"/>
          <w:sz w:val="20"/>
          <w:szCs w:val="20"/>
        </w:rPr>
        <w:t>前項第六款所稱之助理指各級民意代表之公費助理、其加入助理工會之助理及其他受其指揮監督之助理。</w:t>
      </w:r>
    </w:p>
    <w:p w14:paraId="2A4598A7" w14:textId="77777777" w:rsidR="00452F1A" w:rsidRDefault="00452F1A" w:rsidP="00452F1A">
      <w:pPr>
        <w:spacing w:line="220" w:lineRule="exact"/>
        <w:ind w:left="-582" w:right="-900" w:hanging="126"/>
        <w:rPr>
          <w:rFonts w:ascii="標楷體" w:eastAsia="標楷體" w:hAnsi="標楷體"/>
          <w:color w:val="000000"/>
          <w:sz w:val="20"/>
          <w:szCs w:val="20"/>
        </w:rPr>
      </w:pPr>
      <w:r>
        <w:rPr>
          <w:rFonts w:ascii="標楷體" w:eastAsia="標楷體" w:hAnsi="標楷體"/>
          <w:color w:val="000000"/>
          <w:sz w:val="20"/>
          <w:szCs w:val="20"/>
        </w:rPr>
        <w:t xml:space="preserve"> </w:t>
      </w:r>
    </w:p>
    <w:p w14:paraId="4AFE0C85" w14:textId="77777777" w:rsidR="00452F1A" w:rsidRDefault="00452F1A" w:rsidP="00452F1A">
      <w:pPr>
        <w:spacing w:line="220" w:lineRule="exact"/>
        <w:ind w:left="-582" w:right="-900" w:hanging="126"/>
        <w:rPr>
          <w:rFonts w:ascii="標楷體" w:eastAsia="標楷體" w:hAnsi="標楷體"/>
          <w:color w:val="000000"/>
          <w:sz w:val="20"/>
          <w:szCs w:val="20"/>
        </w:rPr>
      </w:pPr>
      <w:r>
        <w:rPr>
          <w:rFonts w:ascii="標楷體" w:eastAsia="標楷體" w:hAnsi="標楷體"/>
          <w:color w:val="000000"/>
          <w:sz w:val="20"/>
          <w:szCs w:val="20"/>
        </w:rPr>
        <w:t xml:space="preserve">       第14條</w:t>
      </w:r>
    </w:p>
    <w:p w14:paraId="0F331998" w14:textId="77777777" w:rsidR="00452F1A" w:rsidRDefault="00452F1A" w:rsidP="00452F1A">
      <w:pPr>
        <w:pStyle w:val="HTML"/>
        <w:spacing w:line="220" w:lineRule="exact"/>
        <w:jc w:val="both"/>
        <w:rPr>
          <w:rFonts w:ascii="標楷體" w:eastAsia="標楷體" w:hAnsi="標楷體"/>
          <w:color w:val="000000"/>
          <w:sz w:val="20"/>
          <w:szCs w:val="20"/>
        </w:rPr>
      </w:pPr>
      <w:r>
        <w:rPr>
          <w:rFonts w:ascii="標楷體" w:eastAsia="標楷體" w:hAnsi="標楷體"/>
          <w:color w:val="000000"/>
          <w:sz w:val="20"/>
          <w:szCs w:val="20"/>
        </w:rPr>
        <w:t>公職人員或其關係人，不得與公職人員服務或受其監督之機關團體為補助、買賣、租賃、承攬或其他具有對價之交易行為。但有下列情形之</w:t>
      </w:r>
      <w:proofErr w:type="gramStart"/>
      <w:r>
        <w:rPr>
          <w:rFonts w:ascii="標楷體" w:eastAsia="標楷體" w:hAnsi="標楷體"/>
          <w:color w:val="000000"/>
          <w:sz w:val="20"/>
          <w:szCs w:val="20"/>
        </w:rPr>
        <w:t>一</w:t>
      </w:r>
      <w:proofErr w:type="gramEnd"/>
      <w:r>
        <w:rPr>
          <w:rFonts w:ascii="標楷體" w:eastAsia="標楷體" w:hAnsi="標楷體"/>
          <w:color w:val="000000"/>
          <w:sz w:val="20"/>
          <w:szCs w:val="20"/>
        </w:rPr>
        <w:t>者，不在此限：</w:t>
      </w:r>
    </w:p>
    <w:p w14:paraId="36699670" w14:textId="77777777" w:rsidR="00452F1A" w:rsidRDefault="00452F1A" w:rsidP="00452F1A">
      <w:pPr>
        <w:pStyle w:val="HTML"/>
        <w:spacing w:line="220" w:lineRule="exact"/>
        <w:jc w:val="both"/>
        <w:rPr>
          <w:rFonts w:ascii="標楷體" w:eastAsia="標楷體" w:hAnsi="標楷體"/>
          <w:color w:val="000000"/>
          <w:sz w:val="20"/>
          <w:szCs w:val="20"/>
        </w:rPr>
      </w:pPr>
      <w:r>
        <w:rPr>
          <w:rFonts w:ascii="標楷體" w:eastAsia="標楷體" w:hAnsi="標楷體"/>
          <w:color w:val="000000"/>
          <w:sz w:val="20"/>
          <w:szCs w:val="20"/>
        </w:rPr>
        <w:t>一、依政府採購法以公告程序或同法第一百零五條辦理之採購。</w:t>
      </w:r>
    </w:p>
    <w:p w14:paraId="0BBD25B3" w14:textId="77777777" w:rsidR="00452F1A" w:rsidRDefault="00452F1A" w:rsidP="00452F1A">
      <w:pPr>
        <w:pStyle w:val="HTML"/>
        <w:spacing w:line="220" w:lineRule="exact"/>
        <w:jc w:val="both"/>
        <w:rPr>
          <w:rFonts w:ascii="標楷體" w:eastAsia="標楷體" w:hAnsi="標楷體"/>
          <w:color w:val="000000"/>
          <w:sz w:val="20"/>
          <w:szCs w:val="20"/>
        </w:rPr>
      </w:pPr>
      <w:r>
        <w:rPr>
          <w:rFonts w:ascii="標楷體" w:eastAsia="標楷體" w:hAnsi="標楷體"/>
          <w:color w:val="000000"/>
          <w:sz w:val="20"/>
          <w:szCs w:val="20"/>
        </w:rPr>
        <w:t>二、依法令規定經由公平競爭方式，以公告程序辦理之採購、標售、標租或招標設定用益物權。</w:t>
      </w:r>
    </w:p>
    <w:p w14:paraId="725C03CA" w14:textId="77777777" w:rsidR="00452F1A" w:rsidRDefault="00452F1A" w:rsidP="00452F1A">
      <w:pPr>
        <w:pStyle w:val="HTML"/>
        <w:spacing w:line="220" w:lineRule="exact"/>
        <w:ind w:left="383" w:hanging="383"/>
        <w:jc w:val="both"/>
        <w:rPr>
          <w:rFonts w:ascii="標楷體" w:eastAsia="標楷體" w:hAnsi="標楷體"/>
          <w:color w:val="000000"/>
          <w:sz w:val="20"/>
          <w:szCs w:val="20"/>
        </w:rPr>
      </w:pPr>
      <w:r>
        <w:rPr>
          <w:rFonts w:ascii="標楷體" w:eastAsia="標楷體" w:hAnsi="標楷體"/>
          <w:color w:val="000000"/>
          <w:sz w:val="20"/>
          <w:szCs w:val="20"/>
        </w:rPr>
        <w:t>三、基於法定身分依法令規定申請之補助；或對公職人員之關係人依法令規定以公開公平方式辦理之補助，或禁止其補助反不利於公共利益且經補助法令主管機關核定同意之補助。</w:t>
      </w:r>
    </w:p>
    <w:p w14:paraId="4F0A4C53" w14:textId="77777777" w:rsidR="00452F1A" w:rsidRDefault="00452F1A" w:rsidP="00452F1A">
      <w:pPr>
        <w:pStyle w:val="HTML"/>
        <w:spacing w:line="220" w:lineRule="exact"/>
        <w:jc w:val="both"/>
        <w:rPr>
          <w:rFonts w:ascii="標楷體" w:eastAsia="標楷體" w:hAnsi="標楷體"/>
          <w:color w:val="000000"/>
          <w:sz w:val="20"/>
          <w:szCs w:val="20"/>
        </w:rPr>
      </w:pPr>
      <w:r>
        <w:rPr>
          <w:rFonts w:ascii="標楷體" w:eastAsia="標楷體" w:hAnsi="標楷體"/>
          <w:color w:val="000000"/>
          <w:sz w:val="20"/>
          <w:szCs w:val="20"/>
        </w:rPr>
        <w:t>四、交易標的為公職人員服務或受其監督之機關團體所提供，並以公定價格交易。</w:t>
      </w:r>
    </w:p>
    <w:p w14:paraId="591EF460" w14:textId="77777777" w:rsidR="00452F1A" w:rsidRDefault="00452F1A" w:rsidP="00452F1A">
      <w:pPr>
        <w:pStyle w:val="HTML"/>
        <w:spacing w:line="220" w:lineRule="exact"/>
        <w:ind w:left="383" w:hanging="383"/>
        <w:jc w:val="both"/>
        <w:rPr>
          <w:rFonts w:ascii="標楷體" w:eastAsia="標楷體" w:hAnsi="標楷體"/>
          <w:color w:val="000000"/>
          <w:sz w:val="20"/>
          <w:szCs w:val="20"/>
        </w:rPr>
      </w:pPr>
      <w:r>
        <w:rPr>
          <w:rFonts w:ascii="標楷體" w:eastAsia="標楷體" w:hAnsi="標楷體"/>
          <w:color w:val="000000"/>
          <w:sz w:val="20"/>
          <w:szCs w:val="20"/>
        </w:rPr>
        <w:t>五、公營事業機構執行國家建設、公共政策或為公益用途申請承租、承購、委託經營、改良利用國有非公用不動產。</w:t>
      </w:r>
    </w:p>
    <w:p w14:paraId="1391FA1E" w14:textId="77777777" w:rsidR="00452F1A" w:rsidRDefault="00452F1A" w:rsidP="00452F1A">
      <w:pPr>
        <w:pStyle w:val="HTML"/>
        <w:spacing w:line="220" w:lineRule="exact"/>
        <w:jc w:val="both"/>
        <w:rPr>
          <w:rFonts w:ascii="標楷體" w:eastAsia="標楷體" w:hAnsi="標楷體"/>
          <w:color w:val="000000"/>
          <w:sz w:val="20"/>
          <w:szCs w:val="20"/>
        </w:rPr>
      </w:pPr>
      <w:r>
        <w:rPr>
          <w:rFonts w:ascii="標楷體" w:eastAsia="標楷體" w:hAnsi="標楷體"/>
          <w:color w:val="000000"/>
          <w:sz w:val="20"/>
          <w:szCs w:val="20"/>
        </w:rPr>
        <w:t>六、一定金額以下之補助及交易。</w:t>
      </w:r>
    </w:p>
    <w:p w14:paraId="6235124F" w14:textId="77777777" w:rsidR="00452F1A" w:rsidRDefault="00452F1A" w:rsidP="00452F1A">
      <w:pPr>
        <w:pStyle w:val="HTML"/>
        <w:spacing w:line="220" w:lineRule="exact"/>
        <w:jc w:val="both"/>
        <w:rPr>
          <w:rFonts w:ascii="標楷體" w:eastAsia="標楷體" w:hAnsi="標楷體"/>
          <w:color w:val="000000"/>
          <w:sz w:val="20"/>
          <w:szCs w:val="20"/>
        </w:rPr>
      </w:pPr>
      <w:r>
        <w:rPr>
          <w:rFonts w:ascii="標楷體" w:eastAsia="標楷體" w:hAnsi="標楷體"/>
          <w:color w:val="000000"/>
          <w:sz w:val="20"/>
          <w:szCs w:val="20"/>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290C507E" w14:textId="77777777" w:rsidR="00452F1A" w:rsidRDefault="00452F1A" w:rsidP="00452F1A">
      <w:pPr>
        <w:pStyle w:val="HTML"/>
        <w:spacing w:line="220" w:lineRule="exact"/>
        <w:jc w:val="both"/>
        <w:rPr>
          <w:rFonts w:ascii="標楷體" w:eastAsia="標楷體" w:hAnsi="標楷體"/>
          <w:color w:val="000000"/>
          <w:sz w:val="20"/>
          <w:szCs w:val="20"/>
        </w:rPr>
      </w:pPr>
      <w:r>
        <w:rPr>
          <w:rFonts w:ascii="標楷體" w:eastAsia="標楷體" w:hAnsi="標楷體"/>
          <w:color w:val="000000"/>
          <w:sz w:val="20"/>
          <w:szCs w:val="20"/>
        </w:rPr>
        <w:t>前項公開應利用電信網路或其他方式供公眾線上查詢。</w:t>
      </w:r>
    </w:p>
    <w:p w14:paraId="5878CBE9" w14:textId="77777777" w:rsidR="00452F1A" w:rsidRDefault="00452F1A" w:rsidP="00452F1A">
      <w:pPr>
        <w:pStyle w:val="HTML"/>
        <w:spacing w:line="220" w:lineRule="exact"/>
        <w:jc w:val="both"/>
        <w:rPr>
          <w:rFonts w:ascii="標楷體" w:eastAsia="標楷體" w:hAnsi="標楷體"/>
          <w:color w:val="000000"/>
          <w:sz w:val="20"/>
          <w:szCs w:val="20"/>
        </w:rPr>
      </w:pPr>
      <w:r>
        <w:rPr>
          <w:rFonts w:ascii="標楷體" w:eastAsia="標楷體" w:hAnsi="標楷體"/>
          <w:color w:val="000000"/>
          <w:sz w:val="20"/>
          <w:szCs w:val="20"/>
        </w:rPr>
        <w:t>第一項但書第六款之一定金額，由行政院會同監察院定之。</w:t>
      </w:r>
    </w:p>
    <w:p w14:paraId="2D339731" w14:textId="77777777" w:rsidR="00452F1A" w:rsidRDefault="00452F1A" w:rsidP="00452F1A">
      <w:pPr>
        <w:spacing w:line="220" w:lineRule="exact"/>
        <w:ind w:left="-582" w:right="-900" w:hanging="126"/>
        <w:rPr>
          <w:rFonts w:ascii="標楷體" w:eastAsia="標楷體" w:hAnsi="標楷體"/>
          <w:color w:val="000000"/>
          <w:sz w:val="20"/>
          <w:szCs w:val="20"/>
        </w:rPr>
      </w:pPr>
    </w:p>
    <w:p w14:paraId="2F3BFBB5" w14:textId="77777777" w:rsidR="00452F1A" w:rsidRDefault="00452F1A" w:rsidP="00452F1A">
      <w:pPr>
        <w:spacing w:line="220" w:lineRule="exact"/>
        <w:ind w:left="-582" w:right="-900" w:hanging="126"/>
        <w:rPr>
          <w:rFonts w:ascii="標楷體" w:eastAsia="標楷體" w:hAnsi="標楷體"/>
          <w:color w:val="000000"/>
          <w:sz w:val="20"/>
          <w:szCs w:val="20"/>
        </w:rPr>
      </w:pPr>
      <w:r>
        <w:rPr>
          <w:rFonts w:ascii="標楷體" w:eastAsia="標楷體" w:hAnsi="標楷體"/>
          <w:color w:val="000000"/>
          <w:sz w:val="20"/>
          <w:szCs w:val="20"/>
        </w:rPr>
        <w:t xml:space="preserve">       第18條</w:t>
      </w:r>
    </w:p>
    <w:p w14:paraId="2B341E7B" w14:textId="77777777" w:rsidR="00452F1A" w:rsidRDefault="00452F1A" w:rsidP="00452F1A">
      <w:pPr>
        <w:pStyle w:val="HTML"/>
        <w:spacing w:line="220" w:lineRule="exact"/>
        <w:jc w:val="both"/>
        <w:rPr>
          <w:rFonts w:ascii="標楷體" w:eastAsia="標楷體" w:hAnsi="標楷體"/>
          <w:color w:val="000000"/>
          <w:sz w:val="20"/>
          <w:szCs w:val="20"/>
        </w:rPr>
      </w:pPr>
      <w:r>
        <w:rPr>
          <w:rFonts w:ascii="標楷體" w:eastAsia="標楷體" w:hAnsi="標楷體"/>
          <w:color w:val="000000"/>
          <w:sz w:val="20"/>
          <w:szCs w:val="20"/>
        </w:rPr>
        <w:t>違反第十四條第一項規定者，依下列規定處罰：</w:t>
      </w:r>
    </w:p>
    <w:p w14:paraId="0982125A" w14:textId="77777777" w:rsidR="00452F1A" w:rsidRDefault="00452F1A" w:rsidP="00452F1A">
      <w:pPr>
        <w:pStyle w:val="HTML"/>
        <w:spacing w:line="220" w:lineRule="exact"/>
        <w:jc w:val="both"/>
        <w:rPr>
          <w:rFonts w:ascii="標楷體" w:eastAsia="標楷體" w:hAnsi="標楷體"/>
          <w:color w:val="000000"/>
          <w:sz w:val="20"/>
          <w:szCs w:val="20"/>
        </w:rPr>
      </w:pPr>
      <w:r>
        <w:rPr>
          <w:rFonts w:ascii="標楷體" w:eastAsia="標楷體" w:hAnsi="標楷體"/>
          <w:color w:val="000000"/>
          <w:sz w:val="20"/>
          <w:szCs w:val="20"/>
        </w:rPr>
        <w:t>一、交易或補助金額未達新臺幣十萬元者，處新臺幣一萬元以上五萬元以下罰鍰。</w:t>
      </w:r>
    </w:p>
    <w:p w14:paraId="5E06CCFA" w14:textId="77777777" w:rsidR="00452F1A" w:rsidRDefault="00452F1A" w:rsidP="00452F1A">
      <w:pPr>
        <w:pStyle w:val="HTML"/>
        <w:spacing w:line="220" w:lineRule="exact"/>
        <w:ind w:left="383" w:hanging="383"/>
        <w:jc w:val="both"/>
        <w:rPr>
          <w:rFonts w:ascii="標楷體" w:eastAsia="標楷體" w:hAnsi="標楷體"/>
          <w:color w:val="000000"/>
          <w:sz w:val="20"/>
          <w:szCs w:val="20"/>
        </w:rPr>
      </w:pPr>
      <w:r>
        <w:rPr>
          <w:rFonts w:ascii="標楷體" w:eastAsia="標楷體" w:hAnsi="標楷體"/>
          <w:color w:val="000000"/>
          <w:sz w:val="20"/>
          <w:szCs w:val="20"/>
        </w:rPr>
        <w:t>二、交易或補助金額新臺幣十萬元以上未達</w:t>
      </w:r>
      <w:proofErr w:type="gramStart"/>
      <w:r>
        <w:rPr>
          <w:rFonts w:ascii="標楷體" w:eastAsia="標楷體" w:hAnsi="標楷體"/>
          <w:color w:val="000000"/>
          <w:sz w:val="20"/>
          <w:szCs w:val="20"/>
        </w:rPr>
        <w:t>一</w:t>
      </w:r>
      <w:proofErr w:type="gramEnd"/>
      <w:r>
        <w:rPr>
          <w:rFonts w:ascii="標楷體" w:eastAsia="標楷體" w:hAnsi="標楷體"/>
          <w:color w:val="000000"/>
          <w:sz w:val="20"/>
          <w:szCs w:val="20"/>
        </w:rPr>
        <w:t>百萬元者，處新臺幣六萬元以上五十萬元以下罰鍰。</w:t>
      </w:r>
    </w:p>
    <w:p w14:paraId="45F27B32" w14:textId="77777777" w:rsidR="00452F1A" w:rsidRDefault="00452F1A" w:rsidP="00452F1A">
      <w:pPr>
        <w:pStyle w:val="HTML"/>
        <w:spacing w:line="220" w:lineRule="exact"/>
        <w:ind w:left="383" w:hanging="383"/>
        <w:jc w:val="both"/>
        <w:rPr>
          <w:rFonts w:ascii="標楷體" w:eastAsia="標楷體" w:hAnsi="標楷體"/>
          <w:color w:val="000000"/>
          <w:sz w:val="20"/>
          <w:szCs w:val="20"/>
        </w:rPr>
      </w:pPr>
      <w:r>
        <w:rPr>
          <w:rFonts w:ascii="標楷體" w:eastAsia="標楷體" w:hAnsi="標楷體"/>
          <w:color w:val="000000"/>
          <w:sz w:val="20"/>
          <w:szCs w:val="20"/>
        </w:rPr>
        <w:t>三、交易或補助金額新臺幣</w:t>
      </w:r>
      <w:proofErr w:type="gramStart"/>
      <w:r>
        <w:rPr>
          <w:rFonts w:ascii="標楷體" w:eastAsia="標楷體" w:hAnsi="標楷體"/>
          <w:color w:val="000000"/>
          <w:sz w:val="20"/>
          <w:szCs w:val="20"/>
        </w:rPr>
        <w:t>一</w:t>
      </w:r>
      <w:proofErr w:type="gramEnd"/>
      <w:r>
        <w:rPr>
          <w:rFonts w:ascii="標楷體" w:eastAsia="標楷體" w:hAnsi="標楷體"/>
          <w:color w:val="000000"/>
          <w:sz w:val="20"/>
          <w:szCs w:val="20"/>
        </w:rPr>
        <w:t>百萬元以上未達一千萬元者，處新臺幣六十萬元以上五百萬元以下罰鍰。</w:t>
      </w:r>
    </w:p>
    <w:p w14:paraId="026D07FB" w14:textId="77777777" w:rsidR="00452F1A" w:rsidRDefault="00452F1A" w:rsidP="00452F1A">
      <w:pPr>
        <w:pStyle w:val="HTML"/>
        <w:spacing w:line="220" w:lineRule="exact"/>
        <w:jc w:val="both"/>
        <w:rPr>
          <w:rFonts w:ascii="標楷體" w:eastAsia="標楷體" w:hAnsi="標楷體"/>
          <w:color w:val="000000"/>
          <w:sz w:val="20"/>
          <w:szCs w:val="20"/>
        </w:rPr>
      </w:pPr>
      <w:r>
        <w:rPr>
          <w:rFonts w:ascii="標楷體" w:eastAsia="標楷體" w:hAnsi="標楷體"/>
          <w:color w:val="000000"/>
          <w:sz w:val="20"/>
          <w:szCs w:val="20"/>
        </w:rPr>
        <w:t>四、交易或補助金額新臺幣一千萬元以上者，處新臺幣六百萬元以上該交易金額以下罰鍰。</w:t>
      </w:r>
    </w:p>
    <w:p w14:paraId="2BD7E15B" w14:textId="77777777" w:rsidR="00452F1A" w:rsidRDefault="00452F1A" w:rsidP="00452F1A">
      <w:pPr>
        <w:pStyle w:val="HTML"/>
        <w:spacing w:line="220" w:lineRule="exact"/>
        <w:jc w:val="both"/>
        <w:rPr>
          <w:rFonts w:ascii="標楷體" w:eastAsia="標楷體" w:hAnsi="標楷體"/>
          <w:color w:val="000000"/>
          <w:sz w:val="20"/>
          <w:szCs w:val="20"/>
        </w:rPr>
      </w:pPr>
      <w:r>
        <w:rPr>
          <w:rFonts w:ascii="標楷體" w:eastAsia="標楷體" w:hAnsi="標楷體"/>
          <w:color w:val="000000"/>
          <w:sz w:val="20"/>
          <w:szCs w:val="20"/>
        </w:rPr>
        <w:t>前項交易金額依契約所明定或可得確定之價格定之。但結算後之金額高於該價格者，依結算金額。</w:t>
      </w:r>
    </w:p>
    <w:p w14:paraId="27A5D736" w14:textId="13ED2A3E" w:rsidR="00D6185C" w:rsidRPr="00D6185C" w:rsidRDefault="00452F1A" w:rsidP="00452F1A">
      <w:pPr>
        <w:widowControl/>
        <w:spacing w:after="160" w:line="278" w:lineRule="auto"/>
        <w:jc w:val="left"/>
        <w:rPr>
          <w:rFonts w:ascii="標楷體" w:eastAsia="標楷體" w:hAnsi="標楷體"/>
          <w:bCs/>
          <w:color w:val="000000"/>
        </w:rPr>
      </w:pPr>
      <w:r>
        <w:rPr>
          <w:rFonts w:ascii="標楷體" w:eastAsia="標楷體" w:hAnsi="標楷體"/>
          <w:color w:val="000000"/>
          <w:sz w:val="20"/>
          <w:szCs w:val="20"/>
        </w:rPr>
        <w:t>違反第十四條第二項規定者，處新臺幣五萬元以上五十萬元以下罰鍰，並得按次處罰。</w:t>
      </w:r>
    </w:p>
    <w:p w14:paraId="03F0A4E5" w14:textId="77777777" w:rsidR="00452F1A" w:rsidRPr="00452F1A" w:rsidRDefault="00452F1A" w:rsidP="00452F1A">
      <w:pPr>
        <w:spacing w:line="280" w:lineRule="exact"/>
        <w:ind w:left="118" w:hanging="826"/>
        <w:rPr>
          <w:rFonts w:ascii="標楷體" w:eastAsia="標楷體" w:hAnsi="標楷體"/>
          <w:b/>
          <w:bCs/>
          <w:sz w:val="28"/>
          <w:szCs w:val="28"/>
        </w:rPr>
      </w:pPr>
      <w:proofErr w:type="gramStart"/>
      <w:r w:rsidRPr="00452F1A">
        <w:rPr>
          <w:rFonts w:ascii="標楷體" w:eastAsia="標楷體" w:hAnsi="標楷體" w:hint="eastAsia"/>
          <w:b/>
          <w:bCs/>
        </w:rPr>
        <w:t>115</w:t>
      </w:r>
      <w:proofErr w:type="gramEnd"/>
      <w:r w:rsidRPr="00452F1A">
        <w:rPr>
          <w:rFonts w:ascii="標楷體" w:eastAsia="標楷體" w:hAnsi="標楷體" w:hint="eastAsia"/>
          <w:b/>
          <w:bCs/>
        </w:rPr>
        <w:t>年度新北市政府經濟發展局產業觀光發展升級補助計畫</w:t>
      </w:r>
    </w:p>
    <w:p w14:paraId="12A4FE4B" w14:textId="77777777" w:rsidR="00452F1A" w:rsidRPr="00452F1A" w:rsidRDefault="00452F1A" w:rsidP="001160FA">
      <w:pPr>
        <w:spacing w:line="520" w:lineRule="exact"/>
        <w:rPr>
          <w:rFonts w:ascii="標楷體" w:eastAsia="標楷體" w:hAnsi="標楷體"/>
          <w:bCs/>
          <w:color w:val="000000"/>
        </w:rPr>
        <w:sectPr w:rsidR="00452F1A" w:rsidRPr="00452F1A" w:rsidSect="00452F1A">
          <w:pgSz w:w="11906" w:h="16838" w:code="9"/>
          <w:pgMar w:top="737" w:right="1247" w:bottom="1310" w:left="1304" w:header="851" w:footer="992" w:gutter="0"/>
          <w:cols w:space="425"/>
          <w:docGrid w:type="linesAndChars" w:linePitch="360"/>
        </w:sectPr>
      </w:pPr>
    </w:p>
    <w:p w14:paraId="45518648" w14:textId="77777777" w:rsidR="001160FA" w:rsidRPr="00D97D10" w:rsidRDefault="001160FA" w:rsidP="001160FA">
      <w:pPr>
        <w:spacing w:line="520" w:lineRule="exact"/>
        <w:rPr>
          <w:rFonts w:ascii="標楷體" w:eastAsia="標楷體" w:hAnsi="標楷體"/>
          <w:bCs/>
          <w:color w:val="000000"/>
        </w:rPr>
      </w:pPr>
      <w:r w:rsidRPr="00D97D10">
        <w:rPr>
          <w:rFonts w:ascii="標楷體" w:eastAsia="標楷體" w:hAnsi="標楷體" w:cs="標楷體" w:hint="eastAsia"/>
          <w:b/>
          <w:bCs/>
          <w:noProof/>
          <w:color w:val="000000"/>
        </w:rPr>
        <mc:AlternateContent>
          <mc:Choice Requires="wps">
            <w:drawing>
              <wp:anchor distT="0" distB="0" distL="114300" distR="114300" simplePos="0" relativeHeight="251660288" behindDoc="0" locked="0" layoutInCell="1" allowOverlap="1" wp14:anchorId="3C29D607" wp14:editId="2C049BEB">
                <wp:simplePos x="0" y="0"/>
                <wp:positionH relativeFrom="column">
                  <wp:posOffset>-113621</wp:posOffset>
                </wp:positionH>
                <wp:positionV relativeFrom="paragraph">
                  <wp:posOffset>45868</wp:posOffset>
                </wp:positionV>
                <wp:extent cx="1531089" cy="308344"/>
                <wp:effectExtent l="0" t="0" r="12065" b="15875"/>
                <wp:wrapNone/>
                <wp:docPr id="1842029038" name="矩形 9"/>
                <wp:cNvGraphicFramePr/>
                <a:graphic xmlns:a="http://schemas.openxmlformats.org/drawingml/2006/main">
                  <a:graphicData uri="http://schemas.microsoft.com/office/word/2010/wordprocessingShape">
                    <wps:wsp>
                      <wps:cNvSpPr/>
                      <wps:spPr>
                        <a:xfrm>
                          <a:off x="0" y="0"/>
                          <a:ext cx="1531089" cy="308344"/>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C3F133" id="矩形 9" o:spid="_x0000_s1026" style="position:absolute;margin-left:-8.95pt;margin-top:3.6pt;width:120.55pt;height:24.3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" filled="f" strokecolor="black [3213]" strokeweight="1pt"/>
            </w:pict>
          </mc:Fallback>
        </mc:AlternateContent>
      </w:r>
      <w:r w:rsidRPr="00D97D10">
        <w:rPr>
          <w:rFonts w:ascii="標楷體" w:eastAsia="標楷體" w:hAnsi="標楷體" w:hint="eastAsia"/>
          <w:bCs/>
          <w:color w:val="000000"/>
        </w:rPr>
        <w:t xml:space="preserve">附件3 </w:t>
      </w:r>
      <w:r w:rsidRPr="00D97D10">
        <w:rPr>
          <w:rFonts w:ascii="標楷體" w:eastAsia="標楷體" w:hAnsi="標楷體"/>
          <w:bCs/>
          <w:color w:val="000000"/>
        </w:rPr>
        <w:t>經費</w:t>
      </w:r>
      <w:r w:rsidRPr="00D97D10">
        <w:rPr>
          <w:rFonts w:ascii="標楷體" w:eastAsia="標楷體" w:hAnsi="標楷體" w:hint="eastAsia"/>
          <w:bCs/>
          <w:color w:val="000000"/>
        </w:rPr>
        <w:t>概算</w:t>
      </w:r>
      <w:r w:rsidRPr="00D97D10">
        <w:rPr>
          <w:rFonts w:ascii="標楷體" w:eastAsia="標楷體" w:hAnsi="標楷體"/>
          <w:bCs/>
          <w:color w:val="000000"/>
        </w:rPr>
        <w:t>表</w:t>
      </w:r>
    </w:p>
    <w:p w14:paraId="6399403C" w14:textId="77777777" w:rsidR="001160FA" w:rsidRPr="00D97D10" w:rsidRDefault="001160FA" w:rsidP="003E682B">
      <w:pPr>
        <w:pStyle w:val="af1"/>
        <w:ind w:leftChars="0" w:left="0" w:right="26"/>
        <w:rPr>
          <w:rFonts w:eastAsia="標楷體"/>
          <w:b/>
          <w:color w:val="000000"/>
          <w:sz w:val="28"/>
          <w:szCs w:val="28"/>
        </w:rPr>
      </w:pPr>
    </w:p>
    <w:p w14:paraId="094233F6" w14:textId="5B9A5B5B" w:rsidR="001160FA" w:rsidRPr="007A3D85" w:rsidRDefault="001160FA" w:rsidP="007A3D85">
      <w:pPr>
        <w:pStyle w:val="af1"/>
        <w:ind w:leftChars="0" w:left="0" w:right="26"/>
        <w:rPr>
          <w:rFonts w:eastAsia="標楷體" w:hAnsi="標楷體"/>
          <w:b/>
          <w:color w:val="000000"/>
          <w:sz w:val="28"/>
          <w:szCs w:val="28"/>
        </w:rPr>
      </w:pPr>
      <w:proofErr w:type="gramStart"/>
      <w:r w:rsidRPr="00D97D10">
        <w:rPr>
          <w:rFonts w:eastAsia="標楷體"/>
          <w:b/>
          <w:color w:val="000000"/>
          <w:sz w:val="28"/>
          <w:szCs w:val="28"/>
        </w:rPr>
        <w:t>11</w:t>
      </w:r>
      <w:r w:rsidR="00AF5FA8">
        <w:rPr>
          <w:rFonts w:eastAsia="標楷體" w:hint="eastAsia"/>
          <w:b/>
          <w:color w:val="000000"/>
          <w:sz w:val="28"/>
          <w:szCs w:val="28"/>
        </w:rPr>
        <w:t>5</w:t>
      </w:r>
      <w:proofErr w:type="gramEnd"/>
      <w:r w:rsidRPr="00D97D10">
        <w:rPr>
          <w:rFonts w:eastAsia="標楷體" w:hAnsi="標楷體"/>
          <w:b/>
          <w:color w:val="000000"/>
          <w:sz w:val="28"/>
          <w:szCs w:val="28"/>
        </w:rPr>
        <w:t>年度</w:t>
      </w:r>
      <w:r w:rsidRPr="00D97D10">
        <w:rPr>
          <w:rFonts w:eastAsia="標楷體" w:hAnsi="標楷體" w:hint="eastAsia"/>
          <w:b/>
          <w:color w:val="000000"/>
          <w:sz w:val="28"/>
          <w:szCs w:val="28"/>
        </w:rPr>
        <w:t>新北市</w:t>
      </w:r>
      <w:r w:rsidR="003E682B">
        <w:rPr>
          <w:rFonts w:eastAsia="標楷體" w:hAnsi="標楷體" w:hint="eastAsia"/>
          <w:b/>
          <w:color w:val="000000"/>
          <w:sz w:val="28"/>
          <w:szCs w:val="28"/>
        </w:rPr>
        <w:t>政府經濟發展局</w:t>
      </w:r>
      <w:r w:rsidRPr="00D97D10">
        <w:rPr>
          <w:rFonts w:eastAsia="標楷體" w:hAnsi="標楷體" w:hint="eastAsia"/>
          <w:b/>
          <w:color w:val="000000"/>
          <w:sz w:val="28"/>
          <w:szCs w:val="28"/>
        </w:rPr>
        <w:t>產業觀光發展升級補助計畫</w:t>
      </w:r>
      <w:r w:rsidRPr="00D97D10">
        <w:rPr>
          <w:rFonts w:eastAsia="標楷體" w:hAnsi="標楷體"/>
          <w:b/>
          <w:color w:val="000000"/>
          <w:sz w:val="28"/>
          <w:szCs w:val="28"/>
        </w:rPr>
        <w:t>經費</w:t>
      </w:r>
      <w:r w:rsidRPr="00D97D10">
        <w:rPr>
          <w:rFonts w:eastAsia="標楷體" w:hAnsi="標楷體" w:hint="eastAsia"/>
          <w:b/>
          <w:color w:val="000000"/>
          <w:sz w:val="28"/>
          <w:szCs w:val="28"/>
        </w:rPr>
        <w:t>概算</w:t>
      </w:r>
      <w:r w:rsidRPr="00D97D10">
        <w:rPr>
          <w:rFonts w:eastAsia="標楷體" w:hAnsi="標楷體"/>
          <w:b/>
          <w:color w:val="000000"/>
          <w:sz w:val="28"/>
          <w:szCs w:val="28"/>
        </w:rPr>
        <w:t>表</w:t>
      </w:r>
    </w:p>
    <w:p w14:paraId="4BD02900" w14:textId="01045619" w:rsidR="001160FA" w:rsidRPr="00D97D10" w:rsidRDefault="001160FA" w:rsidP="001160FA">
      <w:pPr>
        <w:pStyle w:val="af1"/>
        <w:ind w:right="-334"/>
        <w:jc w:val="right"/>
        <w:rPr>
          <w:rFonts w:eastAsia="標楷體"/>
          <w:color w:val="000000"/>
        </w:rPr>
      </w:pPr>
      <w:r w:rsidRPr="00D97D10">
        <w:rPr>
          <w:rFonts w:eastAsia="標楷體" w:hAnsi="標楷體"/>
          <w:color w:val="000000"/>
        </w:rPr>
        <w:t>單位</w:t>
      </w:r>
      <w:r w:rsidRPr="00D97D10">
        <w:rPr>
          <w:rFonts w:eastAsia="標楷體" w:hint="eastAsia"/>
          <w:color w:val="000000"/>
        </w:rPr>
        <w:t>：</w:t>
      </w:r>
      <w:r w:rsidR="004B5C37">
        <w:rPr>
          <w:rFonts w:eastAsia="標楷體" w:hint="eastAsia"/>
          <w:color w:val="000000"/>
        </w:rPr>
        <w:t>新臺幣</w:t>
      </w:r>
      <w:r w:rsidRPr="00D97D10">
        <w:rPr>
          <w:rFonts w:eastAsia="標楷體" w:hAnsi="標楷體"/>
          <w:color w:val="000000"/>
        </w:rPr>
        <w:t>元</w:t>
      </w:r>
    </w:p>
    <w:tbl>
      <w:tblPr>
        <w:tblW w:w="11199" w:type="dxa"/>
        <w:tblInd w:w="-142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1276"/>
        <w:gridCol w:w="1843"/>
        <w:gridCol w:w="709"/>
        <w:gridCol w:w="709"/>
        <w:gridCol w:w="850"/>
        <w:gridCol w:w="1418"/>
        <w:gridCol w:w="1984"/>
        <w:gridCol w:w="1276"/>
        <w:gridCol w:w="1134"/>
      </w:tblGrid>
      <w:tr w:rsidR="004B5C37" w:rsidRPr="00D97D10" w14:paraId="6D3992F8" w14:textId="5D2795D9" w:rsidTr="004B5C37">
        <w:trPr>
          <w:trHeight w:val="871"/>
        </w:trPr>
        <w:tc>
          <w:tcPr>
            <w:tcW w:w="1276" w:type="dxa"/>
            <w:tcBorders>
              <w:left w:val="single" w:sz="4" w:space="0" w:color="auto"/>
            </w:tcBorders>
            <w:shd w:val="clear" w:color="auto" w:fill="D9D9D9"/>
            <w:vAlign w:val="center"/>
          </w:tcPr>
          <w:p w14:paraId="0BC1CD87" w14:textId="77777777" w:rsidR="003B5BD5" w:rsidRPr="00D97D10" w:rsidRDefault="003B5BD5">
            <w:pPr>
              <w:adjustRightInd w:val="0"/>
              <w:snapToGrid w:val="0"/>
              <w:jc w:val="center"/>
              <w:rPr>
                <w:rFonts w:eastAsia="標楷體" w:cs="新細明體"/>
                <w:b/>
                <w:bCs/>
                <w:color w:val="000000"/>
                <w:kern w:val="0"/>
                <w:sz w:val="26"/>
                <w:szCs w:val="26"/>
              </w:rPr>
            </w:pPr>
            <w:r w:rsidRPr="00D97D10">
              <w:rPr>
                <w:rFonts w:eastAsia="標楷體" w:hAnsi="標楷體" w:cs="新細明體"/>
                <w:b/>
                <w:bCs/>
                <w:color w:val="000000"/>
                <w:kern w:val="0"/>
                <w:sz w:val="26"/>
                <w:szCs w:val="26"/>
              </w:rPr>
              <w:t>類</w:t>
            </w:r>
            <w:r w:rsidRPr="00D97D10">
              <w:rPr>
                <w:rFonts w:eastAsia="標楷體" w:cs="新細明體"/>
                <w:b/>
                <w:bCs/>
                <w:color w:val="000000"/>
                <w:kern w:val="0"/>
                <w:sz w:val="26"/>
                <w:szCs w:val="26"/>
              </w:rPr>
              <w:t xml:space="preserve">  </w:t>
            </w:r>
            <w:r w:rsidRPr="00D97D10">
              <w:rPr>
                <w:rFonts w:eastAsia="標楷體" w:hAnsi="標楷體" w:cs="新細明體"/>
                <w:b/>
                <w:bCs/>
                <w:color w:val="000000"/>
                <w:kern w:val="0"/>
                <w:sz w:val="26"/>
                <w:szCs w:val="26"/>
              </w:rPr>
              <w:t>別</w:t>
            </w:r>
          </w:p>
        </w:tc>
        <w:tc>
          <w:tcPr>
            <w:tcW w:w="1843" w:type="dxa"/>
            <w:shd w:val="clear" w:color="auto" w:fill="D9D9D9"/>
            <w:noWrap/>
            <w:vAlign w:val="center"/>
          </w:tcPr>
          <w:p w14:paraId="24F6766E" w14:textId="77777777" w:rsidR="003B5BD5" w:rsidRPr="00D97D10" w:rsidRDefault="003B5BD5">
            <w:pPr>
              <w:widowControl/>
              <w:adjustRightInd w:val="0"/>
              <w:snapToGrid w:val="0"/>
              <w:jc w:val="center"/>
              <w:rPr>
                <w:rFonts w:eastAsia="標楷體" w:cs="新細明體"/>
                <w:b/>
                <w:bCs/>
                <w:color w:val="000000"/>
                <w:kern w:val="0"/>
                <w:sz w:val="26"/>
                <w:szCs w:val="26"/>
              </w:rPr>
            </w:pPr>
            <w:r w:rsidRPr="00D97D10">
              <w:rPr>
                <w:rFonts w:eastAsia="標楷體" w:hAnsi="標楷體" w:cs="新細明體" w:hint="eastAsia"/>
                <w:b/>
                <w:bCs/>
                <w:color w:val="000000"/>
                <w:kern w:val="0"/>
                <w:sz w:val="26"/>
                <w:szCs w:val="26"/>
              </w:rPr>
              <w:t>工作</w:t>
            </w:r>
            <w:r w:rsidRPr="00D97D10">
              <w:rPr>
                <w:rFonts w:eastAsia="標楷體" w:hAnsi="標楷體" w:cs="新細明體"/>
                <w:b/>
                <w:bCs/>
                <w:color w:val="000000"/>
                <w:kern w:val="0"/>
                <w:sz w:val="26"/>
                <w:szCs w:val="26"/>
              </w:rPr>
              <w:t>項目</w:t>
            </w:r>
          </w:p>
        </w:tc>
        <w:tc>
          <w:tcPr>
            <w:tcW w:w="709" w:type="dxa"/>
            <w:shd w:val="clear" w:color="auto" w:fill="D9D9D9"/>
            <w:vAlign w:val="center"/>
          </w:tcPr>
          <w:p w14:paraId="2A3CBE5C" w14:textId="181B6404" w:rsidR="003B5BD5" w:rsidRPr="00D97D10" w:rsidRDefault="003B5BD5" w:rsidP="003B5BD5">
            <w:pPr>
              <w:widowControl/>
              <w:adjustRightInd w:val="0"/>
              <w:snapToGrid w:val="0"/>
              <w:jc w:val="center"/>
              <w:rPr>
                <w:rFonts w:eastAsia="標楷體" w:hAnsi="標楷體" w:cs="新細明體"/>
                <w:b/>
                <w:bCs/>
                <w:color w:val="000000"/>
                <w:kern w:val="0"/>
                <w:sz w:val="26"/>
                <w:szCs w:val="26"/>
              </w:rPr>
            </w:pPr>
            <w:r>
              <w:rPr>
                <w:rFonts w:eastAsia="標楷體" w:hAnsi="標楷體" w:cs="新細明體" w:hint="eastAsia"/>
                <w:b/>
                <w:bCs/>
                <w:color w:val="000000"/>
                <w:kern w:val="0"/>
                <w:sz w:val="26"/>
                <w:szCs w:val="26"/>
              </w:rPr>
              <w:t>數量</w:t>
            </w:r>
          </w:p>
        </w:tc>
        <w:tc>
          <w:tcPr>
            <w:tcW w:w="709" w:type="dxa"/>
            <w:shd w:val="clear" w:color="auto" w:fill="D9D9D9"/>
            <w:vAlign w:val="center"/>
          </w:tcPr>
          <w:p w14:paraId="67B45763" w14:textId="7F888F4F" w:rsidR="003B5BD5" w:rsidRPr="00D97D10" w:rsidRDefault="003B5BD5" w:rsidP="003B5BD5">
            <w:pPr>
              <w:widowControl/>
              <w:adjustRightInd w:val="0"/>
              <w:snapToGrid w:val="0"/>
              <w:jc w:val="center"/>
              <w:rPr>
                <w:rFonts w:eastAsia="標楷體" w:hAnsi="標楷體" w:cs="新細明體"/>
                <w:b/>
                <w:bCs/>
                <w:color w:val="000000"/>
                <w:kern w:val="0"/>
                <w:sz w:val="26"/>
                <w:szCs w:val="26"/>
              </w:rPr>
            </w:pPr>
            <w:r>
              <w:rPr>
                <w:rFonts w:eastAsia="標楷體" w:hAnsi="標楷體" w:cs="新細明體" w:hint="eastAsia"/>
                <w:b/>
                <w:bCs/>
                <w:color w:val="000000"/>
                <w:kern w:val="0"/>
                <w:sz w:val="26"/>
                <w:szCs w:val="26"/>
              </w:rPr>
              <w:t>單位</w:t>
            </w:r>
          </w:p>
        </w:tc>
        <w:tc>
          <w:tcPr>
            <w:tcW w:w="850" w:type="dxa"/>
            <w:shd w:val="clear" w:color="auto" w:fill="D9D9D9"/>
            <w:vAlign w:val="center"/>
          </w:tcPr>
          <w:p w14:paraId="53D699CF" w14:textId="462559FD" w:rsidR="003B5BD5" w:rsidRPr="00D97D10" w:rsidRDefault="003B5BD5" w:rsidP="003B5BD5">
            <w:pPr>
              <w:widowControl/>
              <w:adjustRightInd w:val="0"/>
              <w:snapToGrid w:val="0"/>
              <w:jc w:val="center"/>
              <w:rPr>
                <w:rFonts w:eastAsia="標楷體" w:hAnsi="標楷體" w:cs="新細明體"/>
                <w:b/>
                <w:bCs/>
                <w:color w:val="000000"/>
                <w:kern w:val="0"/>
                <w:sz w:val="26"/>
                <w:szCs w:val="26"/>
              </w:rPr>
            </w:pPr>
            <w:r>
              <w:rPr>
                <w:rFonts w:eastAsia="標楷體" w:hAnsi="標楷體" w:cs="新細明體" w:hint="eastAsia"/>
                <w:b/>
                <w:bCs/>
                <w:color w:val="000000"/>
                <w:kern w:val="0"/>
                <w:sz w:val="26"/>
                <w:szCs w:val="26"/>
              </w:rPr>
              <w:t>單價</w:t>
            </w:r>
          </w:p>
        </w:tc>
        <w:tc>
          <w:tcPr>
            <w:tcW w:w="1418" w:type="dxa"/>
            <w:shd w:val="clear" w:color="auto" w:fill="D9D9D9"/>
            <w:vAlign w:val="center"/>
          </w:tcPr>
          <w:p w14:paraId="1E2A3141" w14:textId="20861B6B" w:rsidR="003B5BD5" w:rsidRPr="00D97D10" w:rsidRDefault="003B5BD5">
            <w:pPr>
              <w:widowControl/>
              <w:adjustRightInd w:val="0"/>
              <w:snapToGrid w:val="0"/>
              <w:jc w:val="center"/>
              <w:rPr>
                <w:rFonts w:eastAsia="標楷體" w:hAnsi="標楷體" w:cs="新細明體"/>
                <w:b/>
                <w:bCs/>
                <w:color w:val="000000"/>
                <w:kern w:val="0"/>
                <w:sz w:val="26"/>
                <w:szCs w:val="26"/>
              </w:rPr>
            </w:pPr>
            <w:r w:rsidRPr="00D97D10">
              <w:rPr>
                <w:rFonts w:eastAsia="標楷體" w:hAnsi="標楷體" w:cs="新細明體" w:hint="eastAsia"/>
                <w:b/>
                <w:bCs/>
                <w:color w:val="000000"/>
                <w:kern w:val="0"/>
                <w:sz w:val="26"/>
                <w:szCs w:val="26"/>
              </w:rPr>
              <w:t>申請本局</w:t>
            </w:r>
          </w:p>
          <w:p w14:paraId="53B0558A" w14:textId="77777777" w:rsidR="003B5BD5" w:rsidRPr="00D97D10" w:rsidRDefault="003B5BD5">
            <w:pPr>
              <w:widowControl/>
              <w:adjustRightInd w:val="0"/>
              <w:snapToGrid w:val="0"/>
              <w:jc w:val="center"/>
              <w:rPr>
                <w:rFonts w:eastAsia="標楷體" w:cs="新細明體"/>
                <w:b/>
                <w:bCs/>
                <w:color w:val="000000"/>
                <w:kern w:val="0"/>
                <w:sz w:val="26"/>
                <w:szCs w:val="26"/>
              </w:rPr>
            </w:pPr>
            <w:r w:rsidRPr="00D97D10">
              <w:rPr>
                <w:rFonts w:eastAsia="標楷體" w:hAnsi="標楷體" w:cs="新細明體" w:hint="eastAsia"/>
                <w:b/>
                <w:bCs/>
                <w:color w:val="000000"/>
                <w:kern w:val="0"/>
                <w:sz w:val="26"/>
                <w:szCs w:val="26"/>
              </w:rPr>
              <w:t>補助</w:t>
            </w:r>
            <w:r w:rsidRPr="00D97D10">
              <w:rPr>
                <w:rFonts w:eastAsia="標楷體" w:hAnsi="標楷體" w:cs="新細明體"/>
                <w:b/>
                <w:bCs/>
                <w:color w:val="000000"/>
                <w:kern w:val="0"/>
                <w:sz w:val="26"/>
                <w:szCs w:val="26"/>
              </w:rPr>
              <w:t>金額</w:t>
            </w:r>
          </w:p>
        </w:tc>
        <w:tc>
          <w:tcPr>
            <w:tcW w:w="1984" w:type="dxa"/>
            <w:shd w:val="clear" w:color="auto" w:fill="D9D9D9"/>
            <w:vAlign w:val="center"/>
          </w:tcPr>
          <w:p w14:paraId="2ECE818D" w14:textId="77777777" w:rsidR="003B5BD5" w:rsidRPr="00D97D10" w:rsidRDefault="003B5BD5">
            <w:pPr>
              <w:widowControl/>
              <w:adjustRightInd w:val="0"/>
              <w:snapToGrid w:val="0"/>
              <w:jc w:val="center"/>
              <w:rPr>
                <w:rFonts w:eastAsia="標楷體" w:hAnsi="標楷體" w:cs="新細明體"/>
                <w:b/>
                <w:bCs/>
                <w:color w:val="000000"/>
                <w:kern w:val="0"/>
                <w:sz w:val="26"/>
                <w:szCs w:val="26"/>
              </w:rPr>
            </w:pPr>
            <w:r w:rsidRPr="00D97D10">
              <w:rPr>
                <w:rFonts w:eastAsia="標楷體" w:hAnsi="標楷體" w:cs="新細明體" w:hint="eastAsia"/>
                <w:b/>
                <w:bCs/>
                <w:color w:val="000000"/>
                <w:kern w:val="0"/>
                <w:sz w:val="26"/>
                <w:szCs w:val="26"/>
              </w:rPr>
              <w:t>其他機關補助金額</w:t>
            </w:r>
            <w:r w:rsidRPr="00D97D10">
              <w:rPr>
                <w:rFonts w:eastAsia="標楷體" w:hAnsi="標楷體" w:cs="新細明體" w:hint="eastAsia"/>
                <w:b/>
                <w:bCs/>
                <w:color w:val="000000"/>
                <w:kern w:val="0"/>
                <w:sz w:val="26"/>
                <w:szCs w:val="26"/>
              </w:rPr>
              <w:t>(</w:t>
            </w:r>
            <w:r w:rsidRPr="00D97D10">
              <w:rPr>
                <w:rFonts w:eastAsia="標楷體" w:hAnsi="標楷體" w:cs="新細明體" w:hint="eastAsia"/>
                <w:b/>
                <w:bCs/>
                <w:color w:val="000000"/>
                <w:kern w:val="0"/>
                <w:sz w:val="26"/>
                <w:szCs w:val="26"/>
              </w:rPr>
              <w:t>含中央機關</w:t>
            </w:r>
            <w:r w:rsidRPr="00D97D10">
              <w:rPr>
                <w:rFonts w:eastAsia="標楷體" w:hAnsi="標楷體" w:cs="新細明體" w:hint="eastAsia"/>
                <w:b/>
                <w:bCs/>
                <w:color w:val="000000"/>
                <w:kern w:val="0"/>
                <w:sz w:val="26"/>
                <w:szCs w:val="26"/>
              </w:rPr>
              <w:t>)</w:t>
            </w:r>
          </w:p>
        </w:tc>
        <w:tc>
          <w:tcPr>
            <w:tcW w:w="1276" w:type="dxa"/>
            <w:shd w:val="clear" w:color="auto" w:fill="D9D9D9"/>
            <w:vAlign w:val="center"/>
          </w:tcPr>
          <w:p w14:paraId="434CBFB6" w14:textId="77777777" w:rsidR="003B5BD5" w:rsidRPr="00D97D10" w:rsidRDefault="003B5BD5">
            <w:pPr>
              <w:widowControl/>
              <w:adjustRightInd w:val="0"/>
              <w:snapToGrid w:val="0"/>
              <w:jc w:val="center"/>
              <w:rPr>
                <w:rFonts w:eastAsia="標楷體" w:hAnsi="標楷體" w:cs="新細明體"/>
                <w:b/>
                <w:bCs/>
                <w:color w:val="000000"/>
                <w:kern w:val="0"/>
                <w:sz w:val="26"/>
                <w:szCs w:val="26"/>
              </w:rPr>
            </w:pPr>
            <w:r w:rsidRPr="00D97D10">
              <w:rPr>
                <w:rFonts w:eastAsia="標楷體" w:hAnsi="標楷體" w:cs="新細明體" w:hint="eastAsia"/>
                <w:b/>
                <w:bCs/>
                <w:color w:val="000000"/>
                <w:kern w:val="0"/>
                <w:sz w:val="26"/>
                <w:szCs w:val="26"/>
              </w:rPr>
              <w:t>自籌經費</w:t>
            </w:r>
          </w:p>
          <w:p w14:paraId="72637983" w14:textId="77777777" w:rsidR="003B5BD5" w:rsidRPr="00D97D10" w:rsidRDefault="003B5BD5">
            <w:pPr>
              <w:widowControl/>
              <w:adjustRightInd w:val="0"/>
              <w:snapToGrid w:val="0"/>
              <w:jc w:val="center"/>
              <w:rPr>
                <w:rFonts w:eastAsia="標楷體" w:hAnsi="標楷體" w:cs="新細明體"/>
                <w:b/>
                <w:bCs/>
                <w:color w:val="000000"/>
                <w:kern w:val="0"/>
                <w:sz w:val="26"/>
                <w:szCs w:val="26"/>
              </w:rPr>
            </w:pPr>
            <w:r w:rsidRPr="00D97D10">
              <w:rPr>
                <w:rFonts w:eastAsia="標楷體" w:hAnsi="標楷體" w:cs="新細明體" w:hint="eastAsia"/>
                <w:b/>
                <w:bCs/>
                <w:color w:val="000000"/>
                <w:kern w:val="0"/>
                <w:sz w:val="26"/>
                <w:szCs w:val="26"/>
              </w:rPr>
              <w:t>部分金額</w:t>
            </w:r>
          </w:p>
        </w:tc>
        <w:tc>
          <w:tcPr>
            <w:tcW w:w="1134" w:type="dxa"/>
            <w:shd w:val="clear" w:color="auto" w:fill="D9D9D9"/>
          </w:tcPr>
          <w:p w14:paraId="52AC88F6" w14:textId="779FAA5E" w:rsidR="003B5BD5" w:rsidRPr="00D97D10" w:rsidRDefault="004B5C37" w:rsidP="004B5C37">
            <w:pPr>
              <w:widowControl/>
              <w:adjustRightInd w:val="0"/>
              <w:snapToGrid w:val="0"/>
              <w:spacing w:before="240"/>
              <w:jc w:val="center"/>
              <w:rPr>
                <w:rFonts w:eastAsia="標楷體" w:hAnsi="標楷體" w:cs="新細明體"/>
                <w:b/>
                <w:bCs/>
                <w:color w:val="000000"/>
                <w:kern w:val="0"/>
                <w:sz w:val="26"/>
                <w:szCs w:val="26"/>
              </w:rPr>
            </w:pPr>
            <w:r>
              <w:rPr>
                <w:rFonts w:eastAsia="標楷體" w:hAnsi="標楷體" w:cs="新細明體" w:hint="eastAsia"/>
                <w:b/>
                <w:bCs/>
                <w:color w:val="000000"/>
                <w:kern w:val="0"/>
                <w:sz w:val="26"/>
                <w:szCs w:val="26"/>
              </w:rPr>
              <w:t>總價</w:t>
            </w:r>
          </w:p>
        </w:tc>
      </w:tr>
      <w:tr w:rsidR="003B5BD5" w:rsidRPr="00D97D10" w14:paraId="3DED4190" w14:textId="400F2B1F" w:rsidTr="004B5C37">
        <w:trPr>
          <w:trHeight w:val="60"/>
        </w:trPr>
        <w:tc>
          <w:tcPr>
            <w:tcW w:w="1276" w:type="dxa"/>
            <w:vMerge w:val="restart"/>
            <w:tcBorders>
              <w:top w:val="single" w:sz="4" w:space="0" w:color="auto"/>
              <w:left w:val="single" w:sz="4" w:space="0" w:color="auto"/>
            </w:tcBorders>
            <w:vAlign w:val="center"/>
          </w:tcPr>
          <w:p w14:paraId="54C82203" w14:textId="77777777" w:rsidR="003B5BD5" w:rsidRPr="00D97D10" w:rsidRDefault="003B5BD5">
            <w:pPr>
              <w:adjustRightInd w:val="0"/>
              <w:snapToGrid w:val="0"/>
              <w:ind w:leftChars="21" w:left="502" w:hangingChars="174" w:hanging="452"/>
              <w:rPr>
                <w:rFonts w:eastAsia="標楷體" w:cs="新細明體"/>
                <w:color w:val="000000"/>
                <w:kern w:val="0"/>
                <w:sz w:val="26"/>
                <w:szCs w:val="26"/>
              </w:rPr>
            </w:pPr>
            <w:r w:rsidRPr="00D97D10">
              <w:rPr>
                <w:rFonts w:eastAsia="標楷體" w:hAnsi="標楷體" w:cs="新細明體"/>
                <w:color w:val="000000"/>
                <w:kern w:val="0"/>
                <w:sz w:val="26"/>
                <w:szCs w:val="26"/>
              </w:rPr>
              <w:t>一、</w:t>
            </w:r>
          </w:p>
        </w:tc>
        <w:tc>
          <w:tcPr>
            <w:tcW w:w="1843" w:type="dxa"/>
            <w:noWrap/>
            <w:vAlign w:val="center"/>
          </w:tcPr>
          <w:p w14:paraId="1CCDB8EA" w14:textId="77777777" w:rsidR="003B5BD5" w:rsidRPr="00D97D10" w:rsidRDefault="003B5BD5">
            <w:pPr>
              <w:adjustRightInd w:val="0"/>
              <w:snapToGrid w:val="0"/>
              <w:jc w:val="right"/>
            </w:pPr>
          </w:p>
        </w:tc>
        <w:tc>
          <w:tcPr>
            <w:tcW w:w="709" w:type="dxa"/>
          </w:tcPr>
          <w:p w14:paraId="2A945088" w14:textId="77777777" w:rsidR="003B5BD5" w:rsidRPr="00D97D10" w:rsidRDefault="003B5BD5">
            <w:pPr>
              <w:widowControl/>
              <w:adjustRightInd w:val="0"/>
              <w:snapToGrid w:val="0"/>
              <w:ind w:left="240" w:right="240"/>
              <w:jc w:val="right"/>
            </w:pPr>
          </w:p>
        </w:tc>
        <w:tc>
          <w:tcPr>
            <w:tcW w:w="709" w:type="dxa"/>
          </w:tcPr>
          <w:p w14:paraId="0E6E6B48" w14:textId="775FA044" w:rsidR="003B5BD5" w:rsidRPr="00D97D10" w:rsidRDefault="003B5BD5">
            <w:pPr>
              <w:widowControl/>
              <w:adjustRightInd w:val="0"/>
              <w:snapToGrid w:val="0"/>
              <w:ind w:left="240" w:right="240"/>
              <w:jc w:val="right"/>
            </w:pPr>
          </w:p>
        </w:tc>
        <w:tc>
          <w:tcPr>
            <w:tcW w:w="850" w:type="dxa"/>
          </w:tcPr>
          <w:p w14:paraId="65A57FA6" w14:textId="0C89682E" w:rsidR="003B5BD5" w:rsidRPr="00D97D10" w:rsidRDefault="003B5BD5">
            <w:pPr>
              <w:widowControl/>
              <w:adjustRightInd w:val="0"/>
              <w:snapToGrid w:val="0"/>
              <w:ind w:left="240" w:right="240"/>
              <w:jc w:val="right"/>
            </w:pPr>
          </w:p>
        </w:tc>
        <w:tc>
          <w:tcPr>
            <w:tcW w:w="1418" w:type="dxa"/>
            <w:vAlign w:val="center"/>
          </w:tcPr>
          <w:p w14:paraId="1B3BAB19" w14:textId="6AD76E0B" w:rsidR="003B5BD5" w:rsidRPr="00D97D10" w:rsidRDefault="003B5BD5">
            <w:pPr>
              <w:widowControl/>
              <w:adjustRightInd w:val="0"/>
              <w:snapToGrid w:val="0"/>
              <w:ind w:left="240" w:right="240"/>
              <w:jc w:val="right"/>
            </w:pPr>
          </w:p>
        </w:tc>
        <w:tc>
          <w:tcPr>
            <w:tcW w:w="1984" w:type="dxa"/>
          </w:tcPr>
          <w:p w14:paraId="5B1F9980" w14:textId="77777777" w:rsidR="003B5BD5" w:rsidRPr="00D97D10" w:rsidRDefault="003B5BD5">
            <w:pPr>
              <w:adjustRightInd w:val="0"/>
              <w:snapToGrid w:val="0"/>
              <w:jc w:val="right"/>
            </w:pPr>
          </w:p>
        </w:tc>
        <w:tc>
          <w:tcPr>
            <w:tcW w:w="1276" w:type="dxa"/>
            <w:vAlign w:val="center"/>
          </w:tcPr>
          <w:p w14:paraId="66509EE9" w14:textId="77777777" w:rsidR="003B5BD5" w:rsidRPr="00D97D10" w:rsidRDefault="003B5BD5">
            <w:pPr>
              <w:adjustRightInd w:val="0"/>
              <w:snapToGrid w:val="0"/>
              <w:jc w:val="right"/>
            </w:pPr>
          </w:p>
        </w:tc>
        <w:tc>
          <w:tcPr>
            <w:tcW w:w="1134" w:type="dxa"/>
          </w:tcPr>
          <w:p w14:paraId="20F6115D" w14:textId="77777777" w:rsidR="003B5BD5" w:rsidRPr="00D97D10" w:rsidRDefault="003B5BD5">
            <w:pPr>
              <w:adjustRightInd w:val="0"/>
              <w:snapToGrid w:val="0"/>
              <w:jc w:val="right"/>
            </w:pPr>
          </w:p>
        </w:tc>
      </w:tr>
      <w:tr w:rsidR="003B5BD5" w:rsidRPr="00D97D10" w14:paraId="61E41DED" w14:textId="1B04F31B" w:rsidTr="004B5C37">
        <w:trPr>
          <w:trHeight w:val="60"/>
        </w:trPr>
        <w:tc>
          <w:tcPr>
            <w:tcW w:w="1276" w:type="dxa"/>
            <w:vMerge/>
            <w:tcBorders>
              <w:left w:val="single" w:sz="4" w:space="0" w:color="auto"/>
            </w:tcBorders>
            <w:vAlign w:val="center"/>
          </w:tcPr>
          <w:p w14:paraId="51F900E3" w14:textId="77777777" w:rsidR="003B5BD5" w:rsidRPr="00D97D10" w:rsidRDefault="003B5BD5">
            <w:pPr>
              <w:widowControl/>
              <w:adjustRightInd w:val="0"/>
              <w:snapToGrid w:val="0"/>
              <w:ind w:leftChars="195" w:left="988" w:hangingChars="200" w:hanging="520"/>
              <w:rPr>
                <w:rFonts w:eastAsia="標楷體" w:cs="新細明體"/>
                <w:color w:val="000000"/>
                <w:kern w:val="0"/>
                <w:sz w:val="26"/>
                <w:szCs w:val="26"/>
              </w:rPr>
            </w:pPr>
          </w:p>
        </w:tc>
        <w:tc>
          <w:tcPr>
            <w:tcW w:w="1843" w:type="dxa"/>
            <w:tcBorders>
              <w:top w:val="single" w:sz="4" w:space="0" w:color="auto"/>
            </w:tcBorders>
            <w:vAlign w:val="center"/>
          </w:tcPr>
          <w:p w14:paraId="58A3DA8E" w14:textId="77777777" w:rsidR="003B5BD5" w:rsidRPr="00D97D10" w:rsidRDefault="003B5BD5">
            <w:pPr>
              <w:adjustRightInd w:val="0"/>
              <w:snapToGrid w:val="0"/>
              <w:jc w:val="right"/>
              <w:rPr>
                <w:rFonts w:eastAsia="標楷體" w:cs="新細明體"/>
                <w:color w:val="000000"/>
                <w:kern w:val="0"/>
                <w:sz w:val="26"/>
                <w:szCs w:val="26"/>
              </w:rPr>
            </w:pPr>
          </w:p>
        </w:tc>
        <w:tc>
          <w:tcPr>
            <w:tcW w:w="709" w:type="dxa"/>
          </w:tcPr>
          <w:p w14:paraId="01C10952" w14:textId="77777777"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709" w:type="dxa"/>
          </w:tcPr>
          <w:p w14:paraId="1C06BA62" w14:textId="16E246C1"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850" w:type="dxa"/>
          </w:tcPr>
          <w:p w14:paraId="5374FF51" w14:textId="3D164FF8"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1418" w:type="dxa"/>
            <w:vAlign w:val="center"/>
          </w:tcPr>
          <w:p w14:paraId="21046E7A" w14:textId="191EF3A0"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1984" w:type="dxa"/>
          </w:tcPr>
          <w:p w14:paraId="420EFF95" w14:textId="77777777" w:rsidR="003B5BD5" w:rsidRPr="00D97D10" w:rsidRDefault="003B5BD5">
            <w:pPr>
              <w:adjustRightInd w:val="0"/>
              <w:snapToGrid w:val="0"/>
              <w:jc w:val="right"/>
              <w:rPr>
                <w:rFonts w:eastAsia="標楷體" w:cs="新細明體"/>
                <w:color w:val="000000"/>
                <w:kern w:val="0"/>
                <w:sz w:val="26"/>
                <w:szCs w:val="26"/>
              </w:rPr>
            </w:pPr>
          </w:p>
        </w:tc>
        <w:tc>
          <w:tcPr>
            <w:tcW w:w="1276" w:type="dxa"/>
            <w:vAlign w:val="center"/>
          </w:tcPr>
          <w:p w14:paraId="546FD8FC" w14:textId="77777777" w:rsidR="003B5BD5" w:rsidRPr="00D97D10" w:rsidRDefault="003B5BD5">
            <w:pPr>
              <w:adjustRightInd w:val="0"/>
              <w:snapToGrid w:val="0"/>
              <w:jc w:val="right"/>
              <w:rPr>
                <w:rFonts w:eastAsia="標楷體" w:cs="新細明體"/>
                <w:color w:val="000000"/>
                <w:kern w:val="0"/>
                <w:sz w:val="26"/>
                <w:szCs w:val="26"/>
              </w:rPr>
            </w:pPr>
          </w:p>
        </w:tc>
        <w:tc>
          <w:tcPr>
            <w:tcW w:w="1134" w:type="dxa"/>
          </w:tcPr>
          <w:p w14:paraId="27EF0FE0" w14:textId="77777777" w:rsidR="003B5BD5" w:rsidRPr="00D97D10" w:rsidRDefault="003B5BD5">
            <w:pPr>
              <w:adjustRightInd w:val="0"/>
              <w:snapToGrid w:val="0"/>
              <w:jc w:val="right"/>
              <w:rPr>
                <w:rFonts w:eastAsia="標楷體" w:cs="新細明體"/>
                <w:color w:val="000000"/>
                <w:kern w:val="0"/>
                <w:sz w:val="26"/>
                <w:szCs w:val="26"/>
              </w:rPr>
            </w:pPr>
          </w:p>
        </w:tc>
      </w:tr>
      <w:tr w:rsidR="003B5BD5" w:rsidRPr="00D97D10" w14:paraId="5C262085" w14:textId="1940DFA4" w:rsidTr="004B5C37">
        <w:trPr>
          <w:trHeight w:val="60"/>
        </w:trPr>
        <w:tc>
          <w:tcPr>
            <w:tcW w:w="1276" w:type="dxa"/>
            <w:vMerge/>
            <w:tcBorders>
              <w:left w:val="single" w:sz="4" w:space="0" w:color="auto"/>
              <w:bottom w:val="single" w:sz="4" w:space="0" w:color="auto"/>
            </w:tcBorders>
            <w:vAlign w:val="center"/>
          </w:tcPr>
          <w:p w14:paraId="075CF9E6" w14:textId="77777777" w:rsidR="003B5BD5" w:rsidRPr="00D97D10" w:rsidRDefault="003B5BD5">
            <w:pPr>
              <w:widowControl/>
              <w:adjustRightInd w:val="0"/>
              <w:snapToGrid w:val="0"/>
              <w:ind w:leftChars="195" w:left="988" w:hangingChars="200" w:hanging="520"/>
              <w:rPr>
                <w:rFonts w:eastAsia="標楷體" w:cs="新細明體"/>
                <w:color w:val="000000"/>
                <w:kern w:val="0"/>
                <w:sz w:val="26"/>
                <w:szCs w:val="26"/>
              </w:rPr>
            </w:pPr>
          </w:p>
        </w:tc>
        <w:tc>
          <w:tcPr>
            <w:tcW w:w="1843" w:type="dxa"/>
            <w:tcBorders>
              <w:top w:val="single" w:sz="4" w:space="0" w:color="auto"/>
              <w:bottom w:val="single" w:sz="4" w:space="0" w:color="auto"/>
            </w:tcBorders>
            <w:noWrap/>
            <w:vAlign w:val="center"/>
          </w:tcPr>
          <w:p w14:paraId="14EB9625" w14:textId="77777777" w:rsidR="003B5BD5" w:rsidRPr="00D97D10" w:rsidRDefault="003B5BD5">
            <w:pPr>
              <w:adjustRightInd w:val="0"/>
              <w:snapToGrid w:val="0"/>
              <w:jc w:val="right"/>
              <w:rPr>
                <w:rFonts w:eastAsia="標楷體" w:cs="新細明體"/>
                <w:color w:val="000000"/>
                <w:kern w:val="0"/>
                <w:sz w:val="26"/>
                <w:szCs w:val="26"/>
              </w:rPr>
            </w:pPr>
          </w:p>
        </w:tc>
        <w:tc>
          <w:tcPr>
            <w:tcW w:w="709" w:type="dxa"/>
            <w:tcBorders>
              <w:bottom w:val="single" w:sz="4" w:space="0" w:color="auto"/>
            </w:tcBorders>
          </w:tcPr>
          <w:p w14:paraId="466C1FAB" w14:textId="77777777"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709" w:type="dxa"/>
            <w:tcBorders>
              <w:bottom w:val="single" w:sz="4" w:space="0" w:color="auto"/>
            </w:tcBorders>
          </w:tcPr>
          <w:p w14:paraId="4420A87F" w14:textId="658F52E6"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850" w:type="dxa"/>
            <w:tcBorders>
              <w:bottom w:val="single" w:sz="4" w:space="0" w:color="auto"/>
            </w:tcBorders>
          </w:tcPr>
          <w:p w14:paraId="4F797227" w14:textId="4928FA8C"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1418" w:type="dxa"/>
            <w:tcBorders>
              <w:bottom w:val="single" w:sz="4" w:space="0" w:color="auto"/>
            </w:tcBorders>
            <w:vAlign w:val="center"/>
          </w:tcPr>
          <w:p w14:paraId="2CEBB5A7" w14:textId="4A739720"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1984" w:type="dxa"/>
            <w:tcBorders>
              <w:bottom w:val="single" w:sz="4" w:space="0" w:color="auto"/>
            </w:tcBorders>
          </w:tcPr>
          <w:p w14:paraId="69A48196" w14:textId="77777777" w:rsidR="003B5BD5" w:rsidRPr="00D97D10" w:rsidRDefault="003B5BD5">
            <w:pPr>
              <w:adjustRightInd w:val="0"/>
              <w:snapToGrid w:val="0"/>
              <w:jc w:val="right"/>
              <w:rPr>
                <w:rFonts w:eastAsia="標楷體" w:cs="新細明體"/>
                <w:color w:val="000000"/>
                <w:kern w:val="0"/>
                <w:sz w:val="26"/>
                <w:szCs w:val="26"/>
              </w:rPr>
            </w:pPr>
          </w:p>
        </w:tc>
        <w:tc>
          <w:tcPr>
            <w:tcW w:w="1276" w:type="dxa"/>
            <w:tcBorders>
              <w:bottom w:val="single" w:sz="4" w:space="0" w:color="auto"/>
            </w:tcBorders>
            <w:vAlign w:val="center"/>
          </w:tcPr>
          <w:p w14:paraId="670C40FD" w14:textId="77777777" w:rsidR="003B5BD5" w:rsidRPr="00D97D10" w:rsidRDefault="003B5BD5">
            <w:pPr>
              <w:adjustRightInd w:val="0"/>
              <w:snapToGrid w:val="0"/>
              <w:jc w:val="right"/>
              <w:rPr>
                <w:rFonts w:eastAsia="標楷體" w:cs="新細明體"/>
                <w:color w:val="000000"/>
                <w:kern w:val="0"/>
                <w:sz w:val="26"/>
                <w:szCs w:val="26"/>
              </w:rPr>
            </w:pPr>
          </w:p>
        </w:tc>
        <w:tc>
          <w:tcPr>
            <w:tcW w:w="1134" w:type="dxa"/>
            <w:tcBorders>
              <w:bottom w:val="single" w:sz="4" w:space="0" w:color="auto"/>
            </w:tcBorders>
          </w:tcPr>
          <w:p w14:paraId="68D05331" w14:textId="77777777" w:rsidR="003B5BD5" w:rsidRPr="00D97D10" w:rsidRDefault="003B5BD5">
            <w:pPr>
              <w:adjustRightInd w:val="0"/>
              <w:snapToGrid w:val="0"/>
              <w:jc w:val="right"/>
              <w:rPr>
                <w:rFonts w:eastAsia="標楷體" w:cs="新細明體"/>
                <w:color w:val="000000"/>
                <w:kern w:val="0"/>
                <w:sz w:val="26"/>
                <w:szCs w:val="26"/>
              </w:rPr>
            </w:pPr>
          </w:p>
        </w:tc>
      </w:tr>
      <w:tr w:rsidR="004B5C37" w:rsidRPr="00D97D10" w14:paraId="7D32C9D3" w14:textId="1B147CFC" w:rsidTr="004B5C37">
        <w:trPr>
          <w:trHeight w:val="521"/>
        </w:trPr>
        <w:tc>
          <w:tcPr>
            <w:tcW w:w="5387" w:type="dxa"/>
            <w:gridSpan w:val="5"/>
            <w:tcBorders>
              <w:top w:val="single" w:sz="4" w:space="0" w:color="auto"/>
              <w:left w:val="single" w:sz="4" w:space="0" w:color="auto"/>
            </w:tcBorders>
            <w:vAlign w:val="center"/>
          </w:tcPr>
          <w:p w14:paraId="55524431" w14:textId="76FDAD94" w:rsidR="004B5C37" w:rsidRPr="00D97D10" w:rsidRDefault="004B5C37">
            <w:pPr>
              <w:widowControl/>
              <w:adjustRightInd w:val="0"/>
              <w:snapToGrid w:val="0"/>
              <w:ind w:left="240" w:right="240"/>
              <w:jc w:val="right"/>
              <w:rPr>
                <w:rFonts w:eastAsia="標楷體" w:cs="新細明體"/>
                <w:color w:val="000000"/>
                <w:kern w:val="0"/>
                <w:sz w:val="26"/>
                <w:szCs w:val="26"/>
              </w:rPr>
            </w:pPr>
            <w:r w:rsidRPr="00D97D10">
              <w:rPr>
                <w:rFonts w:eastAsia="標楷體" w:hAnsi="標楷體" w:cs="新細明體"/>
                <w:color w:val="000000"/>
                <w:kern w:val="0"/>
                <w:sz w:val="26"/>
                <w:szCs w:val="26"/>
              </w:rPr>
              <w:t>小</w:t>
            </w:r>
            <w:r w:rsidRPr="00D97D10">
              <w:rPr>
                <w:rFonts w:eastAsia="標楷體" w:cs="新細明體"/>
                <w:color w:val="000000"/>
                <w:kern w:val="0"/>
                <w:sz w:val="26"/>
                <w:szCs w:val="26"/>
              </w:rPr>
              <w:t xml:space="preserve">  </w:t>
            </w:r>
            <w:r w:rsidRPr="00D97D10">
              <w:rPr>
                <w:rFonts w:eastAsia="標楷體" w:hAnsi="標楷體" w:cs="新細明體"/>
                <w:color w:val="000000"/>
                <w:kern w:val="0"/>
                <w:sz w:val="26"/>
                <w:szCs w:val="26"/>
              </w:rPr>
              <w:t>計</w:t>
            </w:r>
          </w:p>
        </w:tc>
        <w:tc>
          <w:tcPr>
            <w:tcW w:w="1418" w:type="dxa"/>
            <w:tcBorders>
              <w:top w:val="single" w:sz="4" w:space="0" w:color="auto"/>
            </w:tcBorders>
            <w:vAlign w:val="center"/>
          </w:tcPr>
          <w:p w14:paraId="365114A4" w14:textId="011D1F9C" w:rsidR="004B5C37" w:rsidRPr="00D97D10" w:rsidRDefault="004B5C37">
            <w:pPr>
              <w:widowControl/>
              <w:adjustRightInd w:val="0"/>
              <w:snapToGrid w:val="0"/>
              <w:ind w:left="240" w:right="240"/>
              <w:jc w:val="right"/>
              <w:rPr>
                <w:rFonts w:eastAsia="標楷體" w:cs="新細明體"/>
                <w:color w:val="000000"/>
                <w:kern w:val="0"/>
                <w:sz w:val="26"/>
                <w:szCs w:val="26"/>
              </w:rPr>
            </w:pPr>
          </w:p>
        </w:tc>
        <w:tc>
          <w:tcPr>
            <w:tcW w:w="1984" w:type="dxa"/>
            <w:tcBorders>
              <w:top w:val="single" w:sz="4" w:space="0" w:color="auto"/>
            </w:tcBorders>
          </w:tcPr>
          <w:p w14:paraId="5F919C36" w14:textId="77777777" w:rsidR="004B5C37" w:rsidRPr="00D97D10" w:rsidRDefault="004B5C37">
            <w:pPr>
              <w:adjustRightInd w:val="0"/>
              <w:snapToGrid w:val="0"/>
              <w:jc w:val="right"/>
              <w:rPr>
                <w:rFonts w:eastAsia="標楷體" w:cs="新細明體"/>
                <w:color w:val="000000"/>
                <w:kern w:val="0"/>
                <w:sz w:val="26"/>
                <w:szCs w:val="26"/>
              </w:rPr>
            </w:pPr>
          </w:p>
        </w:tc>
        <w:tc>
          <w:tcPr>
            <w:tcW w:w="1276" w:type="dxa"/>
            <w:tcBorders>
              <w:top w:val="single" w:sz="4" w:space="0" w:color="auto"/>
            </w:tcBorders>
            <w:vAlign w:val="center"/>
          </w:tcPr>
          <w:p w14:paraId="7022AC24" w14:textId="77777777" w:rsidR="004B5C37" w:rsidRPr="00D97D10" w:rsidRDefault="004B5C37">
            <w:pPr>
              <w:adjustRightInd w:val="0"/>
              <w:snapToGrid w:val="0"/>
              <w:jc w:val="right"/>
              <w:rPr>
                <w:rFonts w:eastAsia="標楷體" w:cs="新細明體"/>
                <w:color w:val="000000"/>
                <w:kern w:val="0"/>
                <w:sz w:val="26"/>
                <w:szCs w:val="26"/>
              </w:rPr>
            </w:pPr>
          </w:p>
        </w:tc>
        <w:tc>
          <w:tcPr>
            <w:tcW w:w="1134" w:type="dxa"/>
            <w:tcBorders>
              <w:top w:val="single" w:sz="4" w:space="0" w:color="auto"/>
            </w:tcBorders>
          </w:tcPr>
          <w:p w14:paraId="7C0B7E86" w14:textId="77777777" w:rsidR="004B5C37" w:rsidRPr="00D97D10" w:rsidRDefault="004B5C37">
            <w:pPr>
              <w:adjustRightInd w:val="0"/>
              <w:snapToGrid w:val="0"/>
              <w:jc w:val="right"/>
              <w:rPr>
                <w:rFonts w:eastAsia="標楷體" w:cs="新細明體"/>
                <w:color w:val="000000"/>
                <w:kern w:val="0"/>
                <w:sz w:val="26"/>
                <w:szCs w:val="26"/>
              </w:rPr>
            </w:pPr>
          </w:p>
        </w:tc>
      </w:tr>
      <w:tr w:rsidR="003B5BD5" w:rsidRPr="00D97D10" w14:paraId="424ED4FC" w14:textId="6001D69C" w:rsidTr="004B5C37">
        <w:trPr>
          <w:trHeight w:val="60"/>
        </w:trPr>
        <w:tc>
          <w:tcPr>
            <w:tcW w:w="1276" w:type="dxa"/>
            <w:vMerge w:val="restart"/>
            <w:tcBorders>
              <w:left w:val="single" w:sz="4" w:space="0" w:color="auto"/>
            </w:tcBorders>
            <w:vAlign w:val="center"/>
          </w:tcPr>
          <w:p w14:paraId="2075A176" w14:textId="77777777" w:rsidR="003B5BD5" w:rsidRPr="00D97D10" w:rsidRDefault="003B5BD5">
            <w:pPr>
              <w:adjustRightInd w:val="0"/>
              <w:snapToGrid w:val="0"/>
              <w:ind w:leftChars="21" w:left="502" w:hangingChars="174" w:hanging="452"/>
              <w:rPr>
                <w:rFonts w:eastAsia="標楷體" w:cs="新細明體"/>
                <w:color w:val="000000"/>
                <w:kern w:val="0"/>
                <w:sz w:val="26"/>
                <w:szCs w:val="26"/>
              </w:rPr>
            </w:pPr>
            <w:r w:rsidRPr="00D97D10">
              <w:rPr>
                <w:rFonts w:eastAsia="標楷體" w:hAnsi="標楷體" w:cs="新細明體"/>
                <w:color w:val="000000"/>
                <w:kern w:val="0"/>
                <w:sz w:val="26"/>
                <w:szCs w:val="26"/>
              </w:rPr>
              <w:t>二、</w:t>
            </w:r>
          </w:p>
        </w:tc>
        <w:tc>
          <w:tcPr>
            <w:tcW w:w="1843" w:type="dxa"/>
            <w:tcBorders>
              <w:bottom w:val="single" w:sz="4" w:space="0" w:color="auto"/>
            </w:tcBorders>
            <w:noWrap/>
            <w:vAlign w:val="center"/>
          </w:tcPr>
          <w:p w14:paraId="5BBFDE71" w14:textId="77777777" w:rsidR="003B5BD5" w:rsidRPr="00D97D10" w:rsidRDefault="003B5BD5">
            <w:pPr>
              <w:adjustRightInd w:val="0"/>
              <w:snapToGrid w:val="0"/>
              <w:jc w:val="right"/>
              <w:rPr>
                <w:rFonts w:eastAsia="標楷體" w:cs="新細明體"/>
                <w:color w:val="000000"/>
                <w:kern w:val="0"/>
                <w:sz w:val="26"/>
                <w:szCs w:val="26"/>
              </w:rPr>
            </w:pPr>
          </w:p>
        </w:tc>
        <w:tc>
          <w:tcPr>
            <w:tcW w:w="709" w:type="dxa"/>
          </w:tcPr>
          <w:p w14:paraId="23107170" w14:textId="77777777"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709" w:type="dxa"/>
          </w:tcPr>
          <w:p w14:paraId="79029CB0" w14:textId="765E8490"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850" w:type="dxa"/>
          </w:tcPr>
          <w:p w14:paraId="65956CD6" w14:textId="45BCD9F6"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1418" w:type="dxa"/>
            <w:vAlign w:val="center"/>
          </w:tcPr>
          <w:p w14:paraId="6AC58631" w14:textId="500EDF32"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1984" w:type="dxa"/>
          </w:tcPr>
          <w:p w14:paraId="36B9EA48" w14:textId="77777777" w:rsidR="003B5BD5" w:rsidRPr="00D97D10" w:rsidRDefault="003B5BD5">
            <w:pPr>
              <w:adjustRightInd w:val="0"/>
              <w:snapToGrid w:val="0"/>
              <w:jc w:val="right"/>
              <w:rPr>
                <w:rFonts w:eastAsia="標楷體" w:cs="新細明體"/>
                <w:color w:val="000000"/>
                <w:kern w:val="0"/>
                <w:sz w:val="26"/>
                <w:szCs w:val="26"/>
              </w:rPr>
            </w:pPr>
          </w:p>
        </w:tc>
        <w:tc>
          <w:tcPr>
            <w:tcW w:w="1276" w:type="dxa"/>
            <w:vAlign w:val="center"/>
          </w:tcPr>
          <w:p w14:paraId="155D95F7" w14:textId="77777777" w:rsidR="003B5BD5" w:rsidRPr="00D97D10" w:rsidRDefault="003B5BD5">
            <w:pPr>
              <w:adjustRightInd w:val="0"/>
              <w:snapToGrid w:val="0"/>
              <w:jc w:val="right"/>
              <w:rPr>
                <w:rFonts w:eastAsia="標楷體" w:cs="新細明體"/>
                <w:color w:val="000000"/>
                <w:kern w:val="0"/>
                <w:sz w:val="26"/>
                <w:szCs w:val="26"/>
              </w:rPr>
            </w:pPr>
          </w:p>
        </w:tc>
        <w:tc>
          <w:tcPr>
            <w:tcW w:w="1134" w:type="dxa"/>
          </w:tcPr>
          <w:p w14:paraId="4193094C" w14:textId="77777777" w:rsidR="003B5BD5" w:rsidRPr="00D97D10" w:rsidRDefault="003B5BD5">
            <w:pPr>
              <w:adjustRightInd w:val="0"/>
              <w:snapToGrid w:val="0"/>
              <w:jc w:val="right"/>
              <w:rPr>
                <w:rFonts w:eastAsia="標楷體" w:cs="新細明體"/>
                <w:color w:val="000000"/>
                <w:kern w:val="0"/>
                <w:sz w:val="26"/>
                <w:szCs w:val="26"/>
              </w:rPr>
            </w:pPr>
          </w:p>
        </w:tc>
      </w:tr>
      <w:tr w:rsidR="003B5BD5" w:rsidRPr="00D97D10" w14:paraId="068458AD" w14:textId="40D86E4B" w:rsidTr="004B5C37">
        <w:trPr>
          <w:trHeight w:val="85"/>
        </w:trPr>
        <w:tc>
          <w:tcPr>
            <w:tcW w:w="1276" w:type="dxa"/>
            <w:vMerge/>
            <w:tcBorders>
              <w:left w:val="single" w:sz="4" w:space="0" w:color="auto"/>
            </w:tcBorders>
            <w:vAlign w:val="center"/>
          </w:tcPr>
          <w:p w14:paraId="654DA07C" w14:textId="77777777" w:rsidR="003B5BD5" w:rsidRPr="00D97D10" w:rsidRDefault="003B5BD5">
            <w:pPr>
              <w:widowControl/>
              <w:adjustRightInd w:val="0"/>
              <w:snapToGrid w:val="0"/>
              <w:ind w:leftChars="195" w:left="988" w:hangingChars="200" w:hanging="520"/>
              <w:rPr>
                <w:rFonts w:eastAsia="標楷體" w:cs="新細明體"/>
                <w:color w:val="000000"/>
                <w:kern w:val="0"/>
                <w:sz w:val="26"/>
                <w:szCs w:val="26"/>
              </w:rPr>
            </w:pPr>
          </w:p>
        </w:tc>
        <w:tc>
          <w:tcPr>
            <w:tcW w:w="1843" w:type="dxa"/>
            <w:tcBorders>
              <w:top w:val="single" w:sz="4" w:space="0" w:color="auto"/>
              <w:bottom w:val="single" w:sz="4" w:space="0" w:color="auto"/>
            </w:tcBorders>
            <w:vAlign w:val="center"/>
          </w:tcPr>
          <w:p w14:paraId="6E12A630" w14:textId="77777777" w:rsidR="003B5BD5" w:rsidRPr="00D97D10" w:rsidRDefault="003B5BD5">
            <w:pPr>
              <w:adjustRightInd w:val="0"/>
              <w:snapToGrid w:val="0"/>
              <w:jc w:val="right"/>
              <w:rPr>
                <w:rFonts w:eastAsia="標楷體" w:cs="新細明體"/>
                <w:color w:val="000000"/>
                <w:kern w:val="0"/>
                <w:sz w:val="26"/>
                <w:szCs w:val="26"/>
              </w:rPr>
            </w:pPr>
          </w:p>
        </w:tc>
        <w:tc>
          <w:tcPr>
            <w:tcW w:w="709" w:type="dxa"/>
            <w:tcBorders>
              <w:bottom w:val="single" w:sz="4" w:space="0" w:color="auto"/>
            </w:tcBorders>
          </w:tcPr>
          <w:p w14:paraId="5460AA0F" w14:textId="77777777"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709" w:type="dxa"/>
            <w:tcBorders>
              <w:bottom w:val="single" w:sz="4" w:space="0" w:color="auto"/>
            </w:tcBorders>
          </w:tcPr>
          <w:p w14:paraId="2365C396" w14:textId="48DCA988"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850" w:type="dxa"/>
            <w:tcBorders>
              <w:bottom w:val="single" w:sz="4" w:space="0" w:color="auto"/>
            </w:tcBorders>
          </w:tcPr>
          <w:p w14:paraId="4C7E2FA3" w14:textId="74420279"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1418" w:type="dxa"/>
            <w:tcBorders>
              <w:bottom w:val="single" w:sz="4" w:space="0" w:color="auto"/>
            </w:tcBorders>
            <w:vAlign w:val="center"/>
          </w:tcPr>
          <w:p w14:paraId="5C7E63EA" w14:textId="307D2842"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1984" w:type="dxa"/>
            <w:tcBorders>
              <w:bottom w:val="single" w:sz="4" w:space="0" w:color="auto"/>
            </w:tcBorders>
          </w:tcPr>
          <w:p w14:paraId="77CBF82C" w14:textId="77777777" w:rsidR="003B5BD5" w:rsidRPr="00D97D10" w:rsidRDefault="003B5BD5">
            <w:pPr>
              <w:adjustRightInd w:val="0"/>
              <w:snapToGrid w:val="0"/>
              <w:jc w:val="right"/>
              <w:rPr>
                <w:rFonts w:eastAsia="標楷體" w:cs="新細明體"/>
                <w:color w:val="000000"/>
                <w:kern w:val="0"/>
                <w:sz w:val="26"/>
                <w:szCs w:val="26"/>
              </w:rPr>
            </w:pPr>
          </w:p>
        </w:tc>
        <w:tc>
          <w:tcPr>
            <w:tcW w:w="1276" w:type="dxa"/>
            <w:tcBorders>
              <w:bottom w:val="single" w:sz="4" w:space="0" w:color="auto"/>
            </w:tcBorders>
            <w:vAlign w:val="center"/>
          </w:tcPr>
          <w:p w14:paraId="66FCACF6" w14:textId="77777777" w:rsidR="003B5BD5" w:rsidRPr="00D97D10" w:rsidRDefault="003B5BD5">
            <w:pPr>
              <w:adjustRightInd w:val="0"/>
              <w:snapToGrid w:val="0"/>
              <w:jc w:val="right"/>
              <w:rPr>
                <w:rFonts w:eastAsia="標楷體" w:cs="新細明體"/>
                <w:color w:val="000000"/>
                <w:kern w:val="0"/>
                <w:sz w:val="26"/>
                <w:szCs w:val="26"/>
              </w:rPr>
            </w:pPr>
          </w:p>
        </w:tc>
        <w:tc>
          <w:tcPr>
            <w:tcW w:w="1134" w:type="dxa"/>
            <w:tcBorders>
              <w:bottom w:val="single" w:sz="4" w:space="0" w:color="auto"/>
            </w:tcBorders>
          </w:tcPr>
          <w:p w14:paraId="4A0C0A3D" w14:textId="77777777" w:rsidR="003B5BD5" w:rsidRPr="00D97D10" w:rsidRDefault="003B5BD5">
            <w:pPr>
              <w:adjustRightInd w:val="0"/>
              <w:snapToGrid w:val="0"/>
              <w:jc w:val="right"/>
              <w:rPr>
                <w:rFonts w:eastAsia="標楷體" w:cs="新細明體"/>
                <w:color w:val="000000"/>
                <w:kern w:val="0"/>
                <w:sz w:val="26"/>
                <w:szCs w:val="26"/>
              </w:rPr>
            </w:pPr>
          </w:p>
        </w:tc>
      </w:tr>
      <w:tr w:rsidR="003B5BD5" w:rsidRPr="00D97D10" w14:paraId="736765A6" w14:textId="4AF19B94" w:rsidTr="004B5C37">
        <w:trPr>
          <w:trHeight w:val="60"/>
        </w:trPr>
        <w:tc>
          <w:tcPr>
            <w:tcW w:w="1276" w:type="dxa"/>
            <w:vMerge/>
            <w:tcBorders>
              <w:left w:val="single" w:sz="4" w:space="0" w:color="auto"/>
              <w:bottom w:val="single" w:sz="4" w:space="0" w:color="auto"/>
            </w:tcBorders>
            <w:vAlign w:val="center"/>
          </w:tcPr>
          <w:p w14:paraId="1E4A8944" w14:textId="77777777" w:rsidR="003B5BD5" w:rsidRPr="00D97D10" w:rsidRDefault="003B5BD5">
            <w:pPr>
              <w:widowControl/>
              <w:adjustRightInd w:val="0"/>
              <w:snapToGrid w:val="0"/>
              <w:ind w:leftChars="195" w:left="988" w:hangingChars="200" w:hanging="520"/>
              <w:rPr>
                <w:rFonts w:eastAsia="標楷體" w:cs="新細明體"/>
                <w:color w:val="000000"/>
                <w:kern w:val="0"/>
                <w:sz w:val="26"/>
                <w:szCs w:val="26"/>
              </w:rPr>
            </w:pPr>
          </w:p>
        </w:tc>
        <w:tc>
          <w:tcPr>
            <w:tcW w:w="1843" w:type="dxa"/>
            <w:tcBorders>
              <w:top w:val="single" w:sz="4" w:space="0" w:color="auto"/>
              <w:bottom w:val="single" w:sz="4" w:space="0" w:color="auto"/>
            </w:tcBorders>
            <w:vAlign w:val="center"/>
          </w:tcPr>
          <w:p w14:paraId="2C80B3D2" w14:textId="77777777" w:rsidR="003B5BD5" w:rsidRPr="00D97D10" w:rsidRDefault="003B5BD5">
            <w:pPr>
              <w:adjustRightInd w:val="0"/>
              <w:snapToGrid w:val="0"/>
              <w:jc w:val="right"/>
              <w:rPr>
                <w:rFonts w:eastAsia="標楷體" w:cs="新細明體"/>
                <w:color w:val="000000"/>
                <w:kern w:val="0"/>
                <w:sz w:val="26"/>
                <w:szCs w:val="26"/>
              </w:rPr>
            </w:pPr>
          </w:p>
        </w:tc>
        <w:tc>
          <w:tcPr>
            <w:tcW w:w="709" w:type="dxa"/>
            <w:tcBorders>
              <w:bottom w:val="single" w:sz="4" w:space="0" w:color="auto"/>
            </w:tcBorders>
          </w:tcPr>
          <w:p w14:paraId="240A1104" w14:textId="77777777"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709" w:type="dxa"/>
            <w:tcBorders>
              <w:bottom w:val="single" w:sz="4" w:space="0" w:color="auto"/>
            </w:tcBorders>
          </w:tcPr>
          <w:p w14:paraId="19BAE1CD" w14:textId="1B68F19F"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850" w:type="dxa"/>
            <w:tcBorders>
              <w:bottom w:val="single" w:sz="4" w:space="0" w:color="auto"/>
            </w:tcBorders>
          </w:tcPr>
          <w:p w14:paraId="49093B56" w14:textId="120D0D10"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1418" w:type="dxa"/>
            <w:tcBorders>
              <w:bottom w:val="single" w:sz="4" w:space="0" w:color="auto"/>
            </w:tcBorders>
            <w:vAlign w:val="center"/>
          </w:tcPr>
          <w:p w14:paraId="607F4904" w14:textId="1FF65AE1"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1984" w:type="dxa"/>
            <w:tcBorders>
              <w:bottom w:val="single" w:sz="4" w:space="0" w:color="auto"/>
            </w:tcBorders>
          </w:tcPr>
          <w:p w14:paraId="0E211478" w14:textId="77777777" w:rsidR="003B5BD5" w:rsidRPr="00D97D10" w:rsidRDefault="003B5BD5">
            <w:pPr>
              <w:adjustRightInd w:val="0"/>
              <w:snapToGrid w:val="0"/>
              <w:jc w:val="right"/>
              <w:rPr>
                <w:rFonts w:eastAsia="標楷體" w:cs="新細明體"/>
                <w:color w:val="000000"/>
                <w:kern w:val="0"/>
                <w:sz w:val="26"/>
                <w:szCs w:val="26"/>
              </w:rPr>
            </w:pPr>
          </w:p>
        </w:tc>
        <w:tc>
          <w:tcPr>
            <w:tcW w:w="1276" w:type="dxa"/>
            <w:tcBorders>
              <w:bottom w:val="single" w:sz="4" w:space="0" w:color="auto"/>
            </w:tcBorders>
            <w:vAlign w:val="center"/>
          </w:tcPr>
          <w:p w14:paraId="261AF64B" w14:textId="77777777" w:rsidR="003B5BD5" w:rsidRPr="00D97D10" w:rsidRDefault="003B5BD5">
            <w:pPr>
              <w:adjustRightInd w:val="0"/>
              <w:snapToGrid w:val="0"/>
              <w:jc w:val="right"/>
              <w:rPr>
                <w:rFonts w:eastAsia="標楷體" w:cs="新細明體"/>
                <w:color w:val="000000"/>
                <w:kern w:val="0"/>
                <w:sz w:val="26"/>
                <w:szCs w:val="26"/>
              </w:rPr>
            </w:pPr>
          </w:p>
        </w:tc>
        <w:tc>
          <w:tcPr>
            <w:tcW w:w="1134" w:type="dxa"/>
            <w:tcBorders>
              <w:bottom w:val="single" w:sz="4" w:space="0" w:color="auto"/>
            </w:tcBorders>
          </w:tcPr>
          <w:p w14:paraId="31EA594E" w14:textId="77777777" w:rsidR="003B5BD5" w:rsidRPr="00D97D10" w:rsidRDefault="003B5BD5">
            <w:pPr>
              <w:adjustRightInd w:val="0"/>
              <w:snapToGrid w:val="0"/>
              <w:jc w:val="right"/>
              <w:rPr>
                <w:rFonts w:eastAsia="標楷體" w:cs="新細明體"/>
                <w:color w:val="000000"/>
                <w:kern w:val="0"/>
                <w:sz w:val="26"/>
                <w:szCs w:val="26"/>
              </w:rPr>
            </w:pPr>
          </w:p>
        </w:tc>
      </w:tr>
      <w:tr w:rsidR="004B5C37" w:rsidRPr="00D97D10" w14:paraId="16C9ABA6" w14:textId="0670C554" w:rsidTr="004B5C37">
        <w:trPr>
          <w:trHeight w:val="561"/>
        </w:trPr>
        <w:tc>
          <w:tcPr>
            <w:tcW w:w="5387" w:type="dxa"/>
            <w:gridSpan w:val="5"/>
            <w:tcBorders>
              <w:top w:val="single" w:sz="4" w:space="0" w:color="auto"/>
              <w:left w:val="single" w:sz="4" w:space="0" w:color="auto"/>
              <w:bottom w:val="single" w:sz="4" w:space="0" w:color="auto"/>
            </w:tcBorders>
            <w:vAlign w:val="center"/>
          </w:tcPr>
          <w:p w14:paraId="7229601A" w14:textId="10C945A9" w:rsidR="004B5C37" w:rsidRPr="00D97D10" w:rsidRDefault="004B5C37">
            <w:pPr>
              <w:widowControl/>
              <w:adjustRightInd w:val="0"/>
              <w:snapToGrid w:val="0"/>
              <w:ind w:left="240" w:right="240"/>
              <w:jc w:val="right"/>
              <w:rPr>
                <w:rFonts w:eastAsia="標楷體" w:cs="新細明體"/>
                <w:color w:val="000000"/>
                <w:kern w:val="0"/>
                <w:sz w:val="26"/>
                <w:szCs w:val="26"/>
              </w:rPr>
            </w:pPr>
            <w:r w:rsidRPr="00D97D10">
              <w:rPr>
                <w:rFonts w:eastAsia="標楷體" w:hAnsi="標楷體" w:cs="新細明體"/>
                <w:color w:val="000000"/>
                <w:kern w:val="0"/>
                <w:sz w:val="26"/>
                <w:szCs w:val="26"/>
              </w:rPr>
              <w:t>小</w:t>
            </w:r>
            <w:r w:rsidRPr="00D97D10">
              <w:rPr>
                <w:rFonts w:eastAsia="標楷體" w:cs="新細明體"/>
                <w:color w:val="000000"/>
                <w:kern w:val="0"/>
                <w:sz w:val="26"/>
                <w:szCs w:val="26"/>
              </w:rPr>
              <w:t xml:space="preserve">  </w:t>
            </w:r>
            <w:r w:rsidRPr="00D97D10">
              <w:rPr>
                <w:rFonts w:eastAsia="標楷體" w:hAnsi="標楷體" w:cs="新細明體"/>
                <w:color w:val="000000"/>
                <w:kern w:val="0"/>
                <w:sz w:val="26"/>
                <w:szCs w:val="26"/>
              </w:rPr>
              <w:t>計</w:t>
            </w:r>
          </w:p>
        </w:tc>
        <w:tc>
          <w:tcPr>
            <w:tcW w:w="1418" w:type="dxa"/>
            <w:tcBorders>
              <w:top w:val="single" w:sz="4" w:space="0" w:color="auto"/>
              <w:bottom w:val="single" w:sz="4" w:space="0" w:color="auto"/>
            </w:tcBorders>
            <w:vAlign w:val="center"/>
          </w:tcPr>
          <w:p w14:paraId="604183AB" w14:textId="023624AB" w:rsidR="004B5C37" w:rsidRPr="00D97D10" w:rsidRDefault="004B5C37">
            <w:pPr>
              <w:widowControl/>
              <w:adjustRightInd w:val="0"/>
              <w:snapToGrid w:val="0"/>
              <w:ind w:left="240" w:right="240"/>
              <w:jc w:val="right"/>
              <w:rPr>
                <w:rFonts w:eastAsia="標楷體" w:cs="新細明體"/>
                <w:color w:val="000000"/>
                <w:kern w:val="0"/>
                <w:sz w:val="26"/>
                <w:szCs w:val="26"/>
              </w:rPr>
            </w:pPr>
          </w:p>
        </w:tc>
        <w:tc>
          <w:tcPr>
            <w:tcW w:w="1984" w:type="dxa"/>
            <w:tcBorders>
              <w:top w:val="single" w:sz="4" w:space="0" w:color="auto"/>
              <w:bottom w:val="single" w:sz="4" w:space="0" w:color="auto"/>
            </w:tcBorders>
          </w:tcPr>
          <w:p w14:paraId="4C652B42" w14:textId="77777777" w:rsidR="004B5C37" w:rsidRPr="00D97D10" w:rsidRDefault="004B5C37">
            <w:pPr>
              <w:adjustRightInd w:val="0"/>
              <w:snapToGrid w:val="0"/>
              <w:jc w:val="right"/>
              <w:rPr>
                <w:rFonts w:eastAsia="標楷體" w:cs="新細明體"/>
                <w:color w:val="000000"/>
                <w:kern w:val="0"/>
                <w:sz w:val="26"/>
                <w:szCs w:val="26"/>
              </w:rPr>
            </w:pPr>
          </w:p>
        </w:tc>
        <w:tc>
          <w:tcPr>
            <w:tcW w:w="1276" w:type="dxa"/>
            <w:tcBorders>
              <w:top w:val="single" w:sz="4" w:space="0" w:color="auto"/>
              <w:bottom w:val="single" w:sz="4" w:space="0" w:color="auto"/>
            </w:tcBorders>
            <w:vAlign w:val="center"/>
          </w:tcPr>
          <w:p w14:paraId="603971A5" w14:textId="77777777" w:rsidR="004B5C37" w:rsidRPr="00D97D10" w:rsidRDefault="004B5C37">
            <w:pPr>
              <w:adjustRightInd w:val="0"/>
              <w:snapToGrid w:val="0"/>
              <w:jc w:val="right"/>
              <w:rPr>
                <w:rFonts w:eastAsia="標楷體" w:cs="新細明體"/>
                <w:color w:val="000000"/>
                <w:kern w:val="0"/>
                <w:sz w:val="26"/>
                <w:szCs w:val="26"/>
              </w:rPr>
            </w:pPr>
          </w:p>
        </w:tc>
        <w:tc>
          <w:tcPr>
            <w:tcW w:w="1134" w:type="dxa"/>
            <w:tcBorders>
              <w:top w:val="single" w:sz="4" w:space="0" w:color="auto"/>
              <w:bottom w:val="single" w:sz="4" w:space="0" w:color="auto"/>
            </w:tcBorders>
          </w:tcPr>
          <w:p w14:paraId="2F4EDFA3" w14:textId="77777777" w:rsidR="004B5C37" w:rsidRPr="00D97D10" w:rsidRDefault="004B5C37">
            <w:pPr>
              <w:adjustRightInd w:val="0"/>
              <w:snapToGrid w:val="0"/>
              <w:jc w:val="right"/>
              <w:rPr>
                <w:rFonts w:eastAsia="標楷體" w:cs="新細明體"/>
                <w:color w:val="000000"/>
                <w:kern w:val="0"/>
                <w:sz w:val="26"/>
                <w:szCs w:val="26"/>
              </w:rPr>
            </w:pPr>
          </w:p>
        </w:tc>
      </w:tr>
      <w:tr w:rsidR="003B5BD5" w:rsidRPr="00D97D10" w14:paraId="56CF122C" w14:textId="7FE64BEC" w:rsidTr="004B5C37">
        <w:trPr>
          <w:trHeight w:val="70"/>
        </w:trPr>
        <w:tc>
          <w:tcPr>
            <w:tcW w:w="1276" w:type="dxa"/>
            <w:vMerge w:val="restart"/>
            <w:tcBorders>
              <w:top w:val="single" w:sz="4" w:space="0" w:color="auto"/>
              <w:left w:val="single" w:sz="4" w:space="0" w:color="auto"/>
            </w:tcBorders>
            <w:vAlign w:val="center"/>
          </w:tcPr>
          <w:p w14:paraId="51CAB793" w14:textId="77777777" w:rsidR="003B5BD5" w:rsidRPr="00D97D10" w:rsidRDefault="003B5BD5">
            <w:pPr>
              <w:adjustRightInd w:val="0"/>
              <w:snapToGrid w:val="0"/>
              <w:ind w:leftChars="21" w:left="502" w:rightChars="22" w:right="53" w:hangingChars="174" w:hanging="452"/>
              <w:rPr>
                <w:rFonts w:eastAsia="標楷體" w:cs="新細明體"/>
                <w:color w:val="000000"/>
                <w:kern w:val="0"/>
                <w:sz w:val="26"/>
                <w:szCs w:val="26"/>
              </w:rPr>
            </w:pPr>
            <w:r w:rsidRPr="00D97D10">
              <w:rPr>
                <w:rFonts w:eastAsia="標楷體" w:hAnsi="標楷體" w:cs="新細明體"/>
                <w:color w:val="000000"/>
                <w:kern w:val="0"/>
                <w:sz w:val="26"/>
                <w:szCs w:val="26"/>
              </w:rPr>
              <w:t>三、</w:t>
            </w:r>
          </w:p>
        </w:tc>
        <w:tc>
          <w:tcPr>
            <w:tcW w:w="1843" w:type="dxa"/>
            <w:tcBorders>
              <w:top w:val="single" w:sz="4" w:space="0" w:color="auto"/>
              <w:bottom w:val="single" w:sz="4" w:space="0" w:color="auto"/>
            </w:tcBorders>
            <w:vAlign w:val="center"/>
          </w:tcPr>
          <w:p w14:paraId="68F16C0D" w14:textId="77777777" w:rsidR="003B5BD5" w:rsidRPr="00D97D10" w:rsidRDefault="003B5BD5">
            <w:pPr>
              <w:adjustRightInd w:val="0"/>
              <w:snapToGrid w:val="0"/>
              <w:jc w:val="right"/>
              <w:rPr>
                <w:rFonts w:eastAsia="標楷體" w:cs="新細明體"/>
                <w:color w:val="000000"/>
                <w:kern w:val="0"/>
                <w:sz w:val="26"/>
                <w:szCs w:val="26"/>
              </w:rPr>
            </w:pPr>
          </w:p>
        </w:tc>
        <w:tc>
          <w:tcPr>
            <w:tcW w:w="709" w:type="dxa"/>
            <w:tcBorders>
              <w:top w:val="single" w:sz="4" w:space="0" w:color="auto"/>
            </w:tcBorders>
          </w:tcPr>
          <w:p w14:paraId="5BCF32A1" w14:textId="77777777"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709" w:type="dxa"/>
            <w:tcBorders>
              <w:top w:val="single" w:sz="4" w:space="0" w:color="auto"/>
            </w:tcBorders>
          </w:tcPr>
          <w:p w14:paraId="06C3E893" w14:textId="66A4D012"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850" w:type="dxa"/>
            <w:tcBorders>
              <w:top w:val="single" w:sz="4" w:space="0" w:color="auto"/>
            </w:tcBorders>
          </w:tcPr>
          <w:p w14:paraId="3E789304" w14:textId="40D00105"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1418" w:type="dxa"/>
            <w:tcBorders>
              <w:top w:val="single" w:sz="4" w:space="0" w:color="auto"/>
            </w:tcBorders>
            <w:vAlign w:val="center"/>
          </w:tcPr>
          <w:p w14:paraId="10CB0CE9" w14:textId="3858B731"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1984" w:type="dxa"/>
            <w:tcBorders>
              <w:top w:val="single" w:sz="4" w:space="0" w:color="auto"/>
            </w:tcBorders>
          </w:tcPr>
          <w:p w14:paraId="58BB067B" w14:textId="77777777" w:rsidR="003B5BD5" w:rsidRPr="00D97D10" w:rsidRDefault="003B5BD5">
            <w:pPr>
              <w:adjustRightInd w:val="0"/>
              <w:snapToGrid w:val="0"/>
              <w:jc w:val="right"/>
              <w:rPr>
                <w:rFonts w:eastAsia="標楷體" w:cs="新細明體"/>
                <w:color w:val="000000"/>
                <w:kern w:val="0"/>
                <w:sz w:val="26"/>
                <w:szCs w:val="26"/>
              </w:rPr>
            </w:pPr>
          </w:p>
        </w:tc>
        <w:tc>
          <w:tcPr>
            <w:tcW w:w="1276" w:type="dxa"/>
            <w:tcBorders>
              <w:top w:val="single" w:sz="4" w:space="0" w:color="auto"/>
            </w:tcBorders>
            <w:vAlign w:val="center"/>
          </w:tcPr>
          <w:p w14:paraId="19F49399" w14:textId="77777777" w:rsidR="003B5BD5" w:rsidRPr="00D97D10" w:rsidRDefault="003B5BD5">
            <w:pPr>
              <w:adjustRightInd w:val="0"/>
              <w:snapToGrid w:val="0"/>
              <w:jc w:val="right"/>
              <w:rPr>
                <w:rFonts w:eastAsia="標楷體" w:cs="新細明體"/>
                <w:color w:val="000000"/>
                <w:kern w:val="0"/>
                <w:sz w:val="26"/>
                <w:szCs w:val="26"/>
              </w:rPr>
            </w:pPr>
          </w:p>
        </w:tc>
        <w:tc>
          <w:tcPr>
            <w:tcW w:w="1134" w:type="dxa"/>
            <w:tcBorders>
              <w:top w:val="single" w:sz="4" w:space="0" w:color="auto"/>
            </w:tcBorders>
          </w:tcPr>
          <w:p w14:paraId="40FBA986" w14:textId="77777777" w:rsidR="003B5BD5" w:rsidRPr="00D97D10" w:rsidRDefault="003B5BD5">
            <w:pPr>
              <w:adjustRightInd w:val="0"/>
              <w:snapToGrid w:val="0"/>
              <w:jc w:val="right"/>
              <w:rPr>
                <w:rFonts w:eastAsia="標楷體" w:cs="新細明體"/>
                <w:color w:val="000000"/>
                <w:kern w:val="0"/>
                <w:sz w:val="26"/>
                <w:szCs w:val="26"/>
              </w:rPr>
            </w:pPr>
          </w:p>
        </w:tc>
      </w:tr>
      <w:tr w:rsidR="003B5BD5" w:rsidRPr="00D97D10" w14:paraId="6853568F" w14:textId="11A35F36" w:rsidTr="004B5C37">
        <w:trPr>
          <w:trHeight w:val="60"/>
        </w:trPr>
        <w:tc>
          <w:tcPr>
            <w:tcW w:w="1276" w:type="dxa"/>
            <w:vMerge/>
            <w:tcBorders>
              <w:left w:val="single" w:sz="4" w:space="0" w:color="auto"/>
            </w:tcBorders>
            <w:vAlign w:val="center"/>
          </w:tcPr>
          <w:p w14:paraId="60F907A9" w14:textId="77777777" w:rsidR="003B5BD5" w:rsidRPr="00D97D10" w:rsidRDefault="003B5BD5">
            <w:pPr>
              <w:widowControl/>
              <w:adjustRightInd w:val="0"/>
              <w:snapToGrid w:val="0"/>
              <w:rPr>
                <w:rFonts w:eastAsia="標楷體" w:cs="新細明體"/>
                <w:color w:val="000000"/>
                <w:kern w:val="0"/>
                <w:sz w:val="26"/>
                <w:szCs w:val="26"/>
              </w:rPr>
            </w:pPr>
          </w:p>
        </w:tc>
        <w:tc>
          <w:tcPr>
            <w:tcW w:w="1843" w:type="dxa"/>
            <w:tcBorders>
              <w:top w:val="single" w:sz="4" w:space="0" w:color="auto"/>
              <w:bottom w:val="single" w:sz="4" w:space="0" w:color="auto"/>
            </w:tcBorders>
            <w:vAlign w:val="center"/>
          </w:tcPr>
          <w:p w14:paraId="4CA7CAE4" w14:textId="77777777" w:rsidR="003B5BD5" w:rsidRPr="00D97D10" w:rsidRDefault="003B5BD5">
            <w:pPr>
              <w:adjustRightInd w:val="0"/>
              <w:snapToGrid w:val="0"/>
              <w:jc w:val="right"/>
              <w:rPr>
                <w:rFonts w:eastAsia="標楷體" w:cs="新細明體"/>
                <w:color w:val="000000"/>
                <w:kern w:val="0"/>
                <w:sz w:val="26"/>
                <w:szCs w:val="26"/>
              </w:rPr>
            </w:pPr>
          </w:p>
        </w:tc>
        <w:tc>
          <w:tcPr>
            <w:tcW w:w="709" w:type="dxa"/>
          </w:tcPr>
          <w:p w14:paraId="54754B8F" w14:textId="77777777"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709" w:type="dxa"/>
          </w:tcPr>
          <w:p w14:paraId="266D7B56" w14:textId="36D64080"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850" w:type="dxa"/>
          </w:tcPr>
          <w:p w14:paraId="2A53B709" w14:textId="24BDF505"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1418" w:type="dxa"/>
            <w:vAlign w:val="center"/>
          </w:tcPr>
          <w:p w14:paraId="5C1F6744" w14:textId="32ACCD7B"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1984" w:type="dxa"/>
          </w:tcPr>
          <w:p w14:paraId="3BC97EC2" w14:textId="77777777" w:rsidR="003B5BD5" w:rsidRPr="00D97D10" w:rsidRDefault="003B5BD5">
            <w:pPr>
              <w:adjustRightInd w:val="0"/>
              <w:snapToGrid w:val="0"/>
              <w:jc w:val="right"/>
              <w:rPr>
                <w:rFonts w:eastAsia="標楷體" w:cs="新細明體"/>
                <w:color w:val="000000"/>
                <w:kern w:val="0"/>
                <w:sz w:val="26"/>
                <w:szCs w:val="26"/>
              </w:rPr>
            </w:pPr>
          </w:p>
        </w:tc>
        <w:tc>
          <w:tcPr>
            <w:tcW w:w="1276" w:type="dxa"/>
            <w:vAlign w:val="center"/>
          </w:tcPr>
          <w:p w14:paraId="3C10B743" w14:textId="77777777" w:rsidR="003B5BD5" w:rsidRPr="00D97D10" w:rsidRDefault="003B5BD5">
            <w:pPr>
              <w:adjustRightInd w:val="0"/>
              <w:snapToGrid w:val="0"/>
              <w:jc w:val="right"/>
              <w:rPr>
                <w:rFonts w:eastAsia="標楷體" w:cs="新細明體"/>
                <w:color w:val="000000"/>
                <w:kern w:val="0"/>
                <w:sz w:val="26"/>
                <w:szCs w:val="26"/>
              </w:rPr>
            </w:pPr>
          </w:p>
        </w:tc>
        <w:tc>
          <w:tcPr>
            <w:tcW w:w="1134" w:type="dxa"/>
          </w:tcPr>
          <w:p w14:paraId="438852D0" w14:textId="77777777" w:rsidR="003B5BD5" w:rsidRPr="00D97D10" w:rsidRDefault="003B5BD5">
            <w:pPr>
              <w:adjustRightInd w:val="0"/>
              <w:snapToGrid w:val="0"/>
              <w:jc w:val="right"/>
              <w:rPr>
                <w:rFonts w:eastAsia="標楷體" w:cs="新細明體"/>
                <w:color w:val="000000"/>
                <w:kern w:val="0"/>
                <w:sz w:val="26"/>
                <w:szCs w:val="26"/>
              </w:rPr>
            </w:pPr>
          </w:p>
        </w:tc>
      </w:tr>
      <w:tr w:rsidR="003B5BD5" w:rsidRPr="00D97D10" w14:paraId="69E061F9" w14:textId="5FDDD83E" w:rsidTr="004B5C37">
        <w:trPr>
          <w:trHeight w:val="60"/>
        </w:trPr>
        <w:tc>
          <w:tcPr>
            <w:tcW w:w="1276" w:type="dxa"/>
            <w:vMerge/>
            <w:tcBorders>
              <w:left w:val="single" w:sz="4" w:space="0" w:color="auto"/>
              <w:bottom w:val="single" w:sz="4" w:space="0" w:color="auto"/>
            </w:tcBorders>
            <w:vAlign w:val="center"/>
          </w:tcPr>
          <w:p w14:paraId="602CA841" w14:textId="77777777" w:rsidR="003B5BD5" w:rsidRPr="00D97D10" w:rsidRDefault="003B5BD5">
            <w:pPr>
              <w:widowControl/>
              <w:adjustRightInd w:val="0"/>
              <w:snapToGrid w:val="0"/>
              <w:rPr>
                <w:rFonts w:eastAsia="標楷體" w:cs="新細明體"/>
                <w:color w:val="000000"/>
                <w:kern w:val="0"/>
                <w:sz w:val="26"/>
                <w:szCs w:val="26"/>
              </w:rPr>
            </w:pPr>
          </w:p>
        </w:tc>
        <w:tc>
          <w:tcPr>
            <w:tcW w:w="1843" w:type="dxa"/>
            <w:tcBorders>
              <w:top w:val="single" w:sz="4" w:space="0" w:color="auto"/>
              <w:bottom w:val="single" w:sz="4" w:space="0" w:color="auto"/>
            </w:tcBorders>
            <w:vAlign w:val="center"/>
          </w:tcPr>
          <w:p w14:paraId="2C3FAC91" w14:textId="77777777" w:rsidR="003B5BD5" w:rsidRPr="00D97D10" w:rsidRDefault="003B5BD5">
            <w:pPr>
              <w:widowControl/>
              <w:adjustRightInd w:val="0"/>
              <w:snapToGrid w:val="0"/>
              <w:jc w:val="right"/>
              <w:rPr>
                <w:rFonts w:eastAsia="標楷體" w:cs="新細明體"/>
                <w:color w:val="000000"/>
                <w:kern w:val="0"/>
                <w:sz w:val="26"/>
                <w:szCs w:val="26"/>
              </w:rPr>
            </w:pPr>
          </w:p>
        </w:tc>
        <w:tc>
          <w:tcPr>
            <w:tcW w:w="709" w:type="dxa"/>
            <w:tcBorders>
              <w:bottom w:val="single" w:sz="4" w:space="0" w:color="auto"/>
            </w:tcBorders>
          </w:tcPr>
          <w:p w14:paraId="6E0F5D7A" w14:textId="77777777"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709" w:type="dxa"/>
            <w:tcBorders>
              <w:bottom w:val="single" w:sz="4" w:space="0" w:color="auto"/>
            </w:tcBorders>
          </w:tcPr>
          <w:p w14:paraId="09701C7D" w14:textId="32E09DB8"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850" w:type="dxa"/>
            <w:tcBorders>
              <w:bottom w:val="single" w:sz="4" w:space="0" w:color="auto"/>
            </w:tcBorders>
          </w:tcPr>
          <w:p w14:paraId="19EF8465" w14:textId="512166C3"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1418" w:type="dxa"/>
            <w:tcBorders>
              <w:bottom w:val="single" w:sz="4" w:space="0" w:color="auto"/>
            </w:tcBorders>
            <w:vAlign w:val="center"/>
          </w:tcPr>
          <w:p w14:paraId="21CC002F" w14:textId="68A19574" w:rsidR="003B5BD5" w:rsidRPr="00D97D10" w:rsidRDefault="003B5BD5">
            <w:pPr>
              <w:widowControl/>
              <w:adjustRightInd w:val="0"/>
              <w:snapToGrid w:val="0"/>
              <w:ind w:left="240" w:right="240"/>
              <w:jc w:val="right"/>
              <w:rPr>
                <w:rFonts w:eastAsia="標楷體" w:cs="新細明體"/>
                <w:color w:val="000000"/>
                <w:kern w:val="0"/>
                <w:sz w:val="26"/>
                <w:szCs w:val="26"/>
              </w:rPr>
            </w:pPr>
          </w:p>
        </w:tc>
        <w:tc>
          <w:tcPr>
            <w:tcW w:w="1984" w:type="dxa"/>
            <w:tcBorders>
              <w:bottom w:val="single" w:sz="4" w:space="0" w:color="auto"/>
            </w:tcBorders>
          </w:tcPr>
          <w:p w14:paraId="2A2FC5D2" w14:textId="77777777" w:rsidR="003B5BD5" w:rsidRPr="00D97D10" w:rsidRDefault="003B5BD5">
            <w:pPr>
              <w:adjustRightInd w:val="0"/>
              <w:snapToGrid w:val="0"/>
              <w:jc w:val="right"/>
              <w:rPr>
                <w:rFonts w:eastAsia="標楷體" w:cs="新細明體"/>
                <w:color w:val="000000"/>
                <w:kern w:val="0"/>
                <w:sz w:val="26"/>
                <w:szCs w:val="26"/>
              </w:rPr>
            </w:pPr>
          </w:p>
        </w:tc>
        <w:tc>
          <w:tcPr>
            <w:tcW w:w="1276" w:type="dxa"/>
            <w:tcBorders>
              <w:bottom w:val="single" w:sz="4" w:space="0" w:color="auto"/>
            </w:tcBorders>
            <w:vAlign w:val="center"/>
          </w:tcPr>
          <w:p w14:paraId="05C4CC5B" w14:textId="77777777" w:rsidR="003B5BD5" w:rsidRPr="00D97D10" w:rsidRDefault="003B5BD5">
            <w:pPr>
              <w:adjustRightInd w:val="0"/>
              <w:snapToGrid w:val="0"/>
              <w:jc w:val="right"/>
              <w:rPr>
                <w:rFonts w:eastAsia="標楷體" w:cs="新細明體"/>
                <w:color w:val="000000"/>
                <w:kern w:val="0"/>
                <w:sz w:val="26"/>
                <w:szCs w:val="26"/>
              </w:rPr>
            </w:pPr>
          </w:p>
        </w:tc>
        <w:tc>
          <w:tcPr>
            <w:tcW w:w="1134" w:type="dxa"/>
            <w:tcBorders>
              <w:bottom w:val="single" w:sz="4" w:space="0" w:color="auto"/>
            </w:tcBorders>
          </w:tcPr>
          <w:p w14:paraId="5CBDA4D4" w14:textId="77777777" w:rsidR="003B5BD5" w:rsidRPr="00D97D10" w:rsidRDefault="003B5BD5">
            <w:pPr>
              <w:adjustRightInd w:val="0"/>
              <w:snapToGrid w:val="0"/>
              <w:jc w:val="right"/>
              <w:rPr>
                <w:rFonts w:eastAsia="標楷體" w:cs="新細明體"/>
                <w:color w:val="000000"/>
                <w:kern w:val="0"/>
                <w:sz w:val="26"/>
                <w:szCs w:val="26"/>
              </w:rPr>
            </w:pPr>
          </w:p>
        </w:tc>
      </w:tr>
      <w:tr w:rsidR="004B5C37" w:rsidRPr="00D97D10" w14:paraId="5818D783" w14:textId="72693ED7" w:rsidTr="004B5C37">
        <w:trPr>
          <w:trHeight w:val="586"/>
        </w:trPr>
        <w:tc>
          <w:tcPr>
            <w:tcW w:w="5387" w:type="dxa"/>
            <w:gridSpan w:val="5"/>
            <w:tcBorders>
              <w:top w:val="single" w:sz="4" w:space="0" w:color="auto"/>
              <w:left w:val="single" w:sz="4" w:space="0" w:color="auto"/>
              <w:bottom w:val="single" w:sz="4" w:space="0" w:color="auto"/>
            </w:tcBorders>
            <w:vAlign w:val="center"/>
          </w:tcPr>
          <w:p w14:paraId="455C6F70" w14:textId="2DC114A9" w:rsidR="004B5C37" w:rsidRPr="00D97D10" w:rsidRDefault="004B5C37">
            <w:pPr>
              <w:widowControl/>
              <w:adjustRightInd w:val="0"/>
              <w:snapToGrid w:val="0"/>
              <w:ind w:left="240" w:right="240"/>
              <w:jc w:val="right"/>
              <w:rPr>
                <w:rFonts w:eastAsia="標楷體" w:cs="新細明體"/>
                <w:color w:val="000000"/>
                <w:kern w:val="0"/>
                <w:sz w:val="26"/>
                <w:szCs w:val="26"/>
              </w:rPr>
            </w:pPr>
            <w:r w:rsidRPr="00D97D10">
              <w:rPr>
                <w:rFonts w:eastAsia="標楷體" w:hAnsi="標楷體" w:cs="新細明體"/>
                <w:color w:val="000000"/>
                <w:kern w:val="0"/>
                <w:sz w:val="26"/>
                <w:szCs w:val="26"/>
              </w:rPr>
              <w:t>小</w:t>
            </w:r>
            <w:r w:rsidRPr="00D97D10">
              <w:rPr>
                <w:rFonts w:eastAsia="標楷體" w:cs="新細明體"/>
                <w:color w:val="000000"/>
                <w:kern w:val="0"/>
                <w:sz w:val="26"/>
                <w:szCs w:val="26"/>
              </w:rPr>
              <w:t xml:space="preserve">  </w:t>
            </w:r>
            <w:r w:rsidRPr="00D97D10">
              <w:rPr>
                <w:rFonts w:eastAsia="標楷體" w:hAnsi="標楷體" w:cs="新細明體"/>
                <w:color w:val="000000"/>
                <w:kern w:val="0"/>
                <w:sz w:val="26"/>
                <w:szCs w:val="26"/>
              </w:rPr>
              <w:t>計</w:t>
            </w:r>
          </w:p>
        </w:tc>
        <w:tc>
          <w:tcPr>
            <w:tcW w:w="1418" w:type="dxa"/>
            <w:tcBorders>
              <w:top w:val="single" w:sz="4" w:space="0" w:color="auto"/>
              <w:bottom w:val="single" w:sz="8" w:space="0" w:color="auto"/>
            </w:tcBorders>
            <w:vAlign w:val="center"/>
          </w:tcPr>
          <w:p w14:paraId="1A0B359B" w14:textId="14B6D6D5" w:rsidR="004B5C37" w:rsidRPr="00D97D10" w:rsidRDefault="004B5C37">
            <w:pPr>
              <w:widowControl/>
              <w:adjustRightInd w:val="0"/>
              <w:snapToGrid w:val="0"/>
              <w:ind w:left="240" w:right="240"/>
              <w:jc w:val="right"/>
              <w:rPr>
                <w:rFonts w:eastAsia="標楷體" w:cs="新細明體"/>
                <w:color w:val="000000"/>
                <w:kern w:val="0"/>
                <w:sz w:val="26"/>
                <w:szCs w:val="26"/>
              </w:rPr>
            </w:pPr>
          </w:p>
        </w:tc>
        <w:tc>
          <w:tcPr>
            <w:tcW w:w="1984" w:type="dxa"/>
            <w:tcBorders>
              <w:top w:val="single" w:sz="4" w:space="0" w:color="auto"/>
              <w:bottom w:val="single" w:sz="8" w:space="0" w:color="auto"/>
            </w:tcBorders>
          </w:tcPr>
          <w:p w14:paraId="3B144377" w14:textId="77777777" w:rsidR="004B5C37" w:rsidRPr="00D97D10" w:rsidRDefault="004B5C37">
            <w:pPr>
              <w:adjustRightInd w:val="0"/>
              <w:snapToGrid w:val="0"/>
              <w:jc w:val="right"/>
              <w:rPr>
                <w:rFonts w:eastAsia="標楷體" w:cs="新細明體"/>
                <w:color w:val="000000"/>
                <w:kern w:val="0"/>
                <w:sz w:val="26"/>
                <w:szCs w:val="26"/>
              </w:rPr>
            </w:pPr>
          </w:p>
        </w:tc>
        <w:tc>
          <w:tcPr>
            <w:tcW w:w="1276" w:type="dxa"/>
            <w:tcBorders>
              <w:top w:val="single" w:sz="4" w:space="0" w:color="auto"/>
              <w:bottom w:val="single" w:sz="8" w:space="0" w:color="auto"/>
            </w:tcBorders>
            <w:vAlign w:val="center"/>
          </w:tcPr>
          <w:p w14:paraId="136D0300" w14:textId="77777777" w:rsidR="004B5C37" w:rsidRPr="00D97D10" w:rsidRDefault="004B5C37">
            <w:pPr>
              <w:adjustRightInd w:val="0"/>
              <w:snapToGrid w:val="0"/>
              <w:jc w:val="right"/>
              <w:rPr>
                <w:rFonts w:eastAsia="標楷體" w:cs="新細明體"/>
                <w:color w:val="000000"/>
                <w:kern w:val="0"/>
                <w:sz w:val="26"/>
                <w:szCs w:val="26"/>
              </w:rPr>
            </w:pPr>
          </w:p>
        </w:tc>
        <w:tc>
          <w:tcPr>
            <w:tcW w:w="1134" w:type="dxa"/>
            <w:tcBorders>
              <w:top w:val="single" w:sz="4" w:space="0" w:color="auto"/>
              <w:bottom w:val="single" w:sz="8" w:space="0" w:color="auto"/>
            </w:tcBorders>
          </w:tcPr>
          <w:p w14:paraId="4A9CB88A" w14:textId="77777777" w:rsidR="004B5C37" w:rsidRPr="00D97D10" w:rsidRDefault="004B5C37">
            <w:pPr>
              <w:adjustRightInd w:val="0"/>
              <w:snapToGrid w:val="0"/>
              <w:jc w:val="right"/>
              <w:rPr>
                <w:rFonts w:eastAsia="標楷體" w:cs="新細明體"/>
                <w:color w:val="000000"/>
                <w:kern w:val="0"/>
                <w:sz w:val="26"/>
                <w:szCs w:val="26"/>
              </w:rPr>
            </w:pPr>
          </w:p>
        </w:tc>
      </w:tr>
      <w:tr w:rsidR="004B5C37" w:rsidRPr="00D97D10" w14:paraId="6F6E79AB" w14:textId="7960587A" w:rsidTr="00B50856">
        <w:trPr>
          <w:trHeight w:val="635"/>
        </w:trPr>
        <w:tc>
          <w:tcPr>
            <w:tcW w:w="5387" w:type="dxa"/>
            <w:gridSpan w:val="5"/>
            <w:tcBorders>
              <w:left w:val="single" w:sz="4" w:space="0" w:color="auto"/>
              <w:bottom w:val="single" w:sz="8" w:space="0" w:color="auto"/>
              <w:right w:val="single" w:sz="4" w:space="0" w:color="auto"/>
            </w:tcBorders>
            <w:vAlign w:val="center"/>
          </w:tcPr>
          <w:p w14:paraId="5E82B8B5" w14:textId="4ADF327B" w:rsidR="004B5C37" w:rsidRPr="00D97D10" w:rsidRDefault="004B5C37">
            <w:pPr>
              <w:widowControl/>
              <w:adjustRightInd w:val="0"/>
              <w:snapToGrid w:val="0"/>
              <w:ind w:right="170"/>
              <w:jc w:val="center"/>
              <w:rPr>
                <w:rFonts w:eastAsia="標楷體"/>
                <w:b/>
                <w:bCs/>
                <w:color w:val="000000"/>
                <w:sz w:val="26"/>
                <w:szCs w:val="26"/>
              </w:rPr>
            </w:pPr>
            <w:r w:rsidRPr="00D97D10">
              <w:rPr>
                <w:rFonts w:eastAsia="標楷體" w:hAnsi="標楷體" w:cs="新細明體" w:hint="eastAsia"/>
                <w:b/>
                <w:bCs/>
                <w:color w:val="000000"/>
                <w:kern w:val="0"/>
                <w:sz w:val="26"/>
                <w:szCs w:val="26"/>
              </w:rPr>
              <w:t>「申請補助」部分之計畫經費總計</w:t>
            </w:r>
          </w:p>
        </w:tc>
        <w:tc>
          <w:tcPr>
            <w:tcW w:w="1418" w:type="dxa"/>
            <w:tcBorders>
              <w:left w:val="single" w:sz="4" w:space="0" w:color="auto"/>
              <w:bottom w:val="single" w:sz="8" w:space="0" w:color="auto"/>
              <w:right w:val="single" w:sz="4" w:space="0" w:color="auto"/>
            </w:tcBorders>
            <w:vAlign w:val="center"/>
          </w:tcPr>
          <w:p w14:paraId="35A991A4" w14:textId="14FE5C30" w:rsidR="004B5C37" w:rsidRPr="00D97D10" w:rsidRDefault="004B5C37">
            <w:pPr>
              <w:widowControl/>
              <w:adjustRightInd w:val="0"/>
              <w:snapToGrid w:val="0"/>
              <w:ind w:right="170"/>
              <w:jc w:val="center"/>
              <w:rPr>
                <w:rFonts w:eastAsia="標楷體"/>
                <w:color w:val="000000"/>
                <w:sz w:val="26"/>
                <w:szCs w:val="26"/>
              </w:rPr>
            </w:pPr>
            <w:r w:rsidRPr="00D97D10">
              <w:rPr>
                <w:rFonts w:eastAsia="標楷體" w:hint="eastAsia"/>
                <w:b/>
                <w:bCs/>
                <w:color w:val="000000"/>
                <w:sz w:val="26"/>
                <w:szCs w:val="26"/>
              </w:rPr>
              <w:t>（</w:t>
            </w:r>
            <w:r w:rsidRPr="00D97D10">
              <w:rPr>
                <w:rFonts w:eastAsia="標楷體" w:hint="eastAsia"/>
                <w:b/>
                <w:bCs/>
                <w:color w:val="000000"/>
                <w:sz w:val="26"/>
                <w:szCs w:val="26"/>
              </w:rPr>
              <w:t>A</w:t>
            </w:r>
            <w:r w:rsidRPr="00D97D10">
              <w:rPr>
                <w:rFonts w:eastAsia="標楷體" w:hint="eastAsia"/>
                <w:b/>
                <w:bCs/>
                <w:color w:val="000000"/>
                <w:sz w:val="26"/>
                <w:szCs w:val="26"/>
              </w:rPr>
              <w:t>）元</w:t>
            </w:r>
          </w:p>
        </w:tc>
        <w:tc>
          <w:tcPr>
            <w:tcW w:w="1984" w:type="dxa"/>
            <w:tcBorders>
              <w:left w:val="single" w:sz="4" w:space="0" w:color="auto"/>
              <w:bottom w:val="single" w:sz="8" w:space="0" w:color="auto"/>
              <w:right w:val="single" w:sz="4" w:space="0" w:color="auto"/>
            </w:tcBorders>
            <w:vAlign w:val="center"/>
          </w:tcPr>
          <w:p w14:paraId="45450344" w14:textId="77777777" w:rsidR="004B5C37" w:rsidRPr="00D97D10" w:rsidRDefault="004B5C37">
            <w:pPr>
              <w:widowControl/>
              <w:adjustRightInd w:val="0"/>
              <w:snapToGrid w:val="0"/>
              <w:jc w:val="center"/>
              <w:rPr>
                <w:rFonts w:eastAsia="標楷體" w:hAnsi="標楷體" w:cs="新細明體"/>
                <w:b/>
                <w:bCs/>
                <w:color w:val="000000"/>
                <w:kern w:val="0"/>
                <w:sz w:val="26"/>
                <w:szCs w:val="26"/>
              </w:rPr>
            </w:pPr>
            <w:r w:rsidRPr="00D97D10">
              <w:rPr>
                <w:rFonts w:eastAsia="標楷體" w:hint="eastAsia"/>
                <w:b/>
                <w:bCs/>
                <w:color w:val="000000"/>
                <w:sz w:val="26"/>
                <w:szCs w:val="26"/>
              </w:rPr>
              <w:t>（</w:t>
            </w:r>
            <w:r w:rsidRPr="00D97D10">
              <w:rPr>
                <w:rFonts w:eastAsia="標楷體" w:hint="eastAsia"/>
                <w:b/>
                <w:bCs/>
                <w:color w:val="000000"/>
                <w:sz w:val="26"/>
                <w:szCs w:val="26"/>
              </w:rPr>
              <w:t>B</w:t>
            </w:r>
            <w:r w:rsidRPr="00D97D10">
              <w:rPr>
                <w:rFonts w:eastAsia="標楷體" w:hint="eastAsia"/>
                <w:b/>
                <w:bCs/>
                <w:color w:val="000000"/>
                <w:sz w:val="26"/>
                <w:szCs w:val="26"/>
              </w:rPr>
              <w:t>）元</w:t>
            </w:r>
          </w:p>
        </w:tc>
        <w:tc>
          <w:tcPr>
            <w:tcW w:w="1276" w:type="dxa"/>
            <w:tcBorders>
              <w:left w:val="single" w:sz="4" w:space="0" w:color="auto"/>
              <w:bottom w:val="single" w:sz="8" w:space="0" w:color="auto"/>
              <w:tr2bl w:val="single" w:sz="8" w:space="0" w:color="auto"/>
            </w:tcBorders>
            <w:vAlign w:val="center"/>
          </w:tcPr>
          <w:p w14:paraId="039B1482" w14:textId="77777777" w:rsidR="004B5C37" w:rsidRPr="00D97D10" w:rsidRDefault="004B5C37">
            <w:pPr>
              <w:widowControl/>
              <w:adjustRightInd w:val="0"/>
              <w:snapToGrid w:val="0"/>
              <w:jc w:val="center"/>
              <w:rPr>
                <w:rFonts w:eastAsia="標楷體" w:hAnsi="標楷體" w:cs="新細明體"/>
                <w:b/>
                <w:bCs/>
                <w:color w:val="000000"/>
                <w:kern w:val="0"/>
                <w:sz w:val="26"/>
                <w:szCs w:val="26"/>
              </w:rPr>
            </w:pPr>
          </w:p>
        </w:tc>
        <w:tc>
          <w:tcPr>
            <w:tcW w:w="1134" w:type="dxa"/>
            <w:tcBorders>
              <w:left w:val="single" w:sz="4" w:space="0" w:color="auto"/>
              <w:bottom w:val="single" w:sz="8" w:space="0" w:color="auto"/>
              <w:tr2bl w:val="single" w:sz="8" w:space="0" w:color="auto"/>
            </w:tcBorders>
          </w:tcPr>
          <w:p w14:paraId="002F3211" w14:textId="77777777" w:rsidR="004B5C37" w:rsidRPr="00D97D10" w:rsidRDefault="004B5C37">
            <w:pPr>
              <w:widowControl/>
              <w:adjustRightInd w:val="0"/>
              <w:snapToGrid w:val="0"/>
              <w:jc w:val="center"/>
              <w:rPr>
                <w:rFonts w:eastAsia="標楷體" w:hAnsi="標楷體" w:cs="新細明體"/>
                <w:b/>
                <w:bCs/>
                <w:color w:val="000000"/>
                <w:kern w:val="0"/>
                <w:sz w:val="26"/>
                <w:szCs w:val="26"/>
              </w:rPr>
            </w:pPr>
          </w:p>
        </w:tc>
      </w:tr>
      <w:tr w:rsidR="004B5C37" w:rsidRPr="00D97D10" w14:paraId="0BE95E31" w14:textId="2DA05F76" w:rsidTr="00B50856">
        <w:trPr>
          <w:trHeight w:val="635"/>
        </w:trPr>
        <w:tc>
          <w:tcPr>
            <w:tcW w:w="5387" w:type="dxa"/>
            <w:gridSpan w:val="5"/>
            <w:tcBorders>
              <w:left w:val="single" w:sz="4" w:space="0" w:color="auto"/>
              <w:bottom w:val="single" w:sz="8" w:space="0" w:color="auto"/>
              <w:right w:val="single" w:sz="4" w:space="0" w:color="auto"/>
            </w:tcBorders>
            <w:vAlign w:val="center"/>
          </w:tcPr>
          <w:p w14:paraId="66C8DE00" w14:textId="53A1CA4F" w:rsidR="004B5C37" w:rsidRPr="00D97D10" w:rsidRDefault="004B5C37">
            <w:pPr>
              <w:widowControl/>
              <w:adjustRightInd w:val="0"/>
              <w:snapToGrid w:val="0"/>
              <w:ind w:right="240"/>
              <w:jc w:val="center"/>
              <w:rPr>
                <w:rFonts w:eastAsia="標楷體"/>
                <w:b/>
                <w:bCs/>
                <w:color w:val="000000"/>
                <w:sz w:val="26"/>
                <w:szCs w:val="26"/>
              </w:rPr>
            </w:pPr>
            <w:r w:rsidRPr="00D97D10">
              <w:rPr>
                <w:rFonts w:eastAsia="標楷體" w:hAnsi="標楷體" w:cs="新細明體" w:hint="eastAsia"/>
                <w:b/>
                <w:bCs/>
                <w:color w:val="000000"/>
                <w:kern w:val="0"/>
                <w:sz w:val="26"/>
                <w:szCs w:val="26"/>
              </w:rPr>
              <w:t>「自籌經費」部分之計畫經費總計</w:t>
            </w:r>
          </w:p>
        </w:tc>
        <w:tc>
          <w:tcPr>
            <w:tcW w:w="1418" w:type="dxa"/>
            <w:tcBorders>
              <w:left w:val="single" w:sz="4" w:space="0" w:color="auto"/>
              <w:bottom w:val="single" w:sz="8" w:space="0" w:color="auto"/>
              <w:right w:val="single" w:sz="8" w:space="0" w:color="auto"/>
              <w:tr2bl w:val="single" w:sz="8" w:space="0" w:color="auto"/>
            </w:tcBorders>
            <w:vAlign w:val="center"/>
          </w:tcPr>
          <w:p w14:paraId="061BF81D" w14:textId="57F4D62A" w:rsidR="004B5C37" w:rsidRPr="00D97D10" w:rsidRDefault="004B5C37">
            <w:pPr>
              <w:widowControl/>
              <w:adjustRightInd w:val="0"/>
              <w:snapToGrid w:val="0"/>
              <w:ind w:right="240"/>
              <w:jc w:val="center"/>
              <w:rPr>
                <w:rFonts w:eastAsia="標楷體"/>
                <w:b/>
                <w:bCs/>
                <w:color w:val="000000"/>
                <w:sz w:val="26"/>
                <w:szCs w:val="26"/>
              </w:rPr>
            </w:pPr>
          </w:p>
        </w:tc>
        <w:tc>
          <w:tcPr>
            <w:tcW w:w="1984" w:type="dxa"/>
            <w:tcBorders>
              <w:left w:val="single" w:sz="8" w:space="0" w:color="auto"/>
              <w:bottom w:val="single" w:sz="8" w:space="0" w:color="auto"/>
              <w:right w:val="single" w:sz="8" w:space="0" w:color="auto"/>
              <w:tr2bl w:val="single" w:sz="4" w:space="0" w:color="auto"/>
            </w:tcBorders>
            <w:vAlign w:val="center"/>
          </w:tcPr>
          <w:p w14:paraId="7A0A1BEA" w14:textId="77777777" w:rsidR="004B5C37" w:rsidRPr="00D97D10" w:rsidRDefault="004B5C37">
            <w:pPr>
              <w:widowControl/>
              <w:adjustRightInd w:val="0"/>
              <w:snapToGrid w:val="0"/>
              <w:ind w:right="170"/>
              <w:jc w:val="center"/>
              <w:rPr>
                <w:rFonts w:eastAsia="標楷體"/>
                <w:b/>
                <w:bCs/>
                <w:color w:val="000000"/>
                <w:sz w:val="26"/>
                <w:szCs w:val="26"/>
              </w:rPr>
            </w:pPr>
          </w:p>
        </w:tc>
        <w:tc>
          <w:tcPr>
            <w:tcW w:w="1276" w:type="dxa"/>
            <w:tcBorders>
              <w:left w:val="single" w:sz="8" w:space="0" w:color="auto"/>
              <w:bottom w:val="single" w:sz="8" w:space="0" w:color="auto"/>
              <w:right w:val="single" w:sz="4" w:space="0" w:color="auto"/>
            </w:tcBorders>
            <w:vAlign w:val="center"/>
          </w:tcPr>
          <w:p w14:paraId="70DDE6BA" w14:textId="77777777" w:rsidR="004B5C37" w:rsidRPr="00D97D10" w:rsidRDefault="004B5C37">
            <w:pPr>
              <w:widowControl/>
              <w:adjustRightInd w:val="0"/>
              <w:snapToGrid w:val="0"/>
              <w:ind w:right="170"/>
              <w:jc w:val="center"/>
              <w:rPr>
                <w:rFonts w:eastAsia="標楷體"/>
                <w:b/>
                <w:bCs/>
                <w:color w:val="000000"/>
                <w:sz w:val="26"/>
                <w:szCs w:val="26"/>
              </w:rPr>
            </w:pPr>
            <w:r w:rsidRPr="00D97D10">
              <w:rPr>
                <w:rFonts w:eastAsia="標楷體" w:hint="eastAsia"/>
                <w:b/>
                <w:bCs/>
                <w:color w:val="000000"/>
                <w:sz w:val="26"/>
                <w:szCs w:val="26"/>
              </w:rPr>
              <w:t>（</w:t>
            </w:r>
            <w:proofErr w:type="gramStart"/>
            <w:r w:rsidRPr="00D97D10">
              <w:rPr>
                <w:rFonts w:eastAsia="標楷體" w:hint="eastAsia"/>
                <w:b/>
                <w:bCs/>
                <w:color w:val="000000"/>
                <w:sz w:val="26"/>
                <w:szCs w:val="26"/>
              </w:rPr>
              <w:t>Ｃ</w:t>
            </w:r>
            <w:proofErr w:type="gramEnd"/>
            <w:r w:rsidRPr="00D97D10">
              <w:rPr>
                <w:rFonts w:eastAsia="標楷體" w:hint="eastAsia"/>
                <w:b/>
                <w:bCs/>
                <w:color w:val="000000"/>
                <w:sz w:val="26"/>
                <w:szCs w:val="26"/>
              </w:rPr>
              <w:t>）元</w:t>
            </w:r>
          </w:p>
        </w:tc>
        <w:tc>
          <w:tcPr>
            <w:tcW w:w="1134" w:type="dxa"/>
            <w:tcBorders>
              <w:left w:val="single" w:sz="4" w:space="0" w:color="auto"/>
              <w:bottom w:val="single" w:sz="8" w:space="0" w:color="auto"/>
              <w:tr2bl w:val="single" w:sz="8" w:space="0" w:color="auto"/>
            </w:tcBorders>
          </w:tcPr>
          <w:p w14:paraId="7C7B0EED" w14:textId="77777777" w:rsidR="004B5C37" w:rsidRPr="00D97D10" w:rsidRDefault="004B5C37">
            <w:pPr>
              <w:widowControl/>
              <w:adjustRightInd w:val="0"/>
              <w:snapToGrid w:val="0"/>
              <w:ind w:right="170"/>
              <w:jc w:val="center"/>
              <w:rPr>
                <w:rFonts w:eastAsia="標楷體"/>
                <w:b/>
                <w:bCs/>
                <w:color w:val="000000"/>
                <w:sz w:val="26"/>
                <w:szCs w:val="26"/>
              </w:rPr>
            </w:pPr>
          </w:p>
        </w:tc>
      </w:tr>
      <w:tr w:rsidR="004B5C37" w:rsidRPr="00D97D10" w14:paraId="71F6502E" w14:textId="17F89941" w:rsidTr="00B50856">
        <w:trPr>
          <w:trHeight w:val="472"/>
        </w:trPr>
        <w:tc>
          <w:tcPr>
            <w:tcW w:w="5387" w:type="dxa"/>
            <w:gridSpan w:val="5"/>
            <w:tcBorders>
              <w:left w:val="single" w:sz="4" w:space="0" w:color="auto"/>
              <w:bottom w:val="single" w:sz="8" w:space="0" w:color="auto"/>
              <w:right w:val="single" w:sz="4" w:space="0" w:color="auto"/>
            </w:tcBorders>
            <w:vAlign w:val="center"/>
          </w:tcPr>
          <w:p w14:paraId="7B2B2FEF" w14:textId="7B74B80C" w:rsidR="004B5C37" w:rsidRPr="00D97D10" w:rsidRDefault="004B5C37">
            <w:pPr>
              <w:widowControl/>
              <w:adjustRightInd w:val="0"/>
              <w:snapToGrid w:val="0"/>
              <w:jc w:val="center"/>
              <w:rPr>
                <w:rFonts w:eastAsia="標楷體" w:hAnsi="標楷體" w:cs="新細明體"/>
                <w:b/>
                <w:bCs/>
                <w:color w:val="000000"/>
                <w:kern w:val="0"/>
                <w:sz w:val="26"/>
                <w:szCs w:val="26"/>
              </w:rPr>
            </w:pPr>
            <w:r w:rsidRPr="00D97D10">
              <w:rPr>
                <w:rFonts w:eastAsia="標楷體" w:hAnsi="標楷體" w:cs="新細明體"/>
                <w:b/>
                <w:bCs/>
                <w:color w:val="000000"/>
                <w:kern w:val="0"/>
                <w:sz w:val="26"/>
                <w:szCs w:val="26"/>
              </w:rPr>
              <w:t>總</w:t>
            </w:r>
            <w:r w:rsidRPr="00D97D10">
              <w:rPr>
                <w:rFonts w:eastAsia="標楷體" w:hAnsi="標楷體" w:cs="新細明體" w:hint="eastAsia"/>
                <w:b/>
                <w:bCs/>
                <w:color w:val="000000"/>
                <w:kern w:val="0"/>
                <w:sz w:val="26"/>
                <w:szCs w:val="26"/>
              </w:rPr>
              <w:t>計畫</w:t>
            </w:r>
            <w:r w:rsidRPr="00D97D10">
              <w:rPr>
                <w:rFonts w:eastAsia="標楷體" w:hAnsi="標楷體" w:cs="新細明體"/>
                <w:b/>
                <w:bCs/>
                <w:color w:val="000000"/>
                <w:kern w:val="0"/>
                <w:sz w:val="26"/>
                <w:szCs w:val="26"/>
              </w:rPr>
              <w:t>經費合計</w:t>
            </w:r>
          </w:p>
        </w:tc>
        <w:tc>
          <w:tcPr>
            <w:tcW w:w="4678" w:type="dxa"/>
            <w:gridSpan w:val="3"/>
            <w:tcBorders>
              <w:left w:val="single" w:sz="4" w:space="0" w:color="auto"/>
              <w:bottom w:val="single" w:sz="8" w:space="0" w:color="auto"/>
              <w:right w:val="single" w:sz="4" w:space="0" w:color="auto"/>
            </w:tcBorders>
            <w:vAlign w:val="center"/>
          </w:tcPr>
          <w:p w14:paraId="31ADC1F3" w14:textId="42F9908C" w:rsidR="004B5C37" w:rsidRPr="00D97D10" w:rsidRDefault="004B5C37">
            <w:pPr>
              <w:widowControl/>
              <w:adjustRightInd w:val="0"/>
              <w:snapToGrid w:val="0"/>
              <w:jc w:val="center"/>
              <w:rPr>
                <w:rFonts w:eastAsia="標楷體" w:hAnsi="標楷體" w:cs="新細明體"/>
                <w:b/>
                <w:bCs/>
                <w:color w:val="000000"/>
                <w:kern w:val="0"/>
                <w:sz w:val="26"/>
                <w:szCs w:val="26"/>
              </w:rPr>
            </w:pPr>
            <w:r w:rsidRPr="00D97D10">
              <w:rPr>
                <w:rFonts w:eastAsia="標楷體" w:hAnsi="標楷體" w:cs="新細明體" w:hint="eastAsia"/>
                <w:b/>
                <w:bCs/>
                <w:color w:val="000000"/>
                <w:kern w:val="0"/>
                <w:sz w:val="26"/>
                <w:szCs w:val="26"/>
              </w:rPr>
              <w:t>（</w:t>
            </w:r>
            <w:proofErr w:type="gramStart"/>
            <w:r w:rsidRPr="00D97D10">
              <w:rPr>
                <w:rFonts w:eastAsia="標楷體" w:hAnsi="標楷體" w:cs="新細明體" w:hint="eastAsia"/>
                <w:b/>
                <w:bCs/>
                <w:color w:val="000000"/>
                <w:kern w:val="0"/>
                <w:sz w:val="26"/>
                <w:szCs w:val="26"/>
              </w:rPr>
              <w:t>Ｄ</w:t>
            </w:r>
            <w:proofErr w:type="gramEnd"/>
            <w:r w:rsidRPr="00D97D10">
              <w:rPr>
                <w:rFonts w:eastAsia="標楷體" w:hAnsi="標楷體" w:cs="新細明體" w:hint="eastAsia"/>
                <w:b/>
                <w:bCs/>
                <w:color w:val="000000"/>
                <w:kern w:val="0"/>
                <w:sz w:val="26"/>
                <w:szCs w:val="26"/>
              </w:rPr>
              <w:t>）</w:t>
            </w:r>
            <w:r w:rsidRPr="00D97D10">
              <w:rPr>
                <w:rFonts w:eastAsia="標楷體" w:hAnsi="標楷體" w:cs="新細明體" w:hint="eastAsia"/>
                <w:b/>
                <w:bCs/>
                <w:color w:val="000000"/>
                <w:kern w:val="0"/>
                <w:sz w:val="26"/>
                <w:szCs w:val="26"/>
              </w:rPr>
              <w:t xml:space="preserve">  </w:t>
            </w:r>
            <w:r w:rsidRPr="00D97D10">
              <w:rPr>
                <w:rFonts w:eastAsia="標楷體" w:hint="eastAsia"/>
                <w:b/>
                <w:bCs/>
                <w:color w:val="000000"/>
                <w:sz w:val="26"/>
                <w:szCs w:val="26"/>
              </w:rPr>
              <w:t>元</w:t>
            </w:r>
          </w:p>
        </w:tc>
        <w:tc>
          <w:tcPr>
            <w:tcW w:w="1134" w:type="dxa"/>
            <w:tcBorders>
              <w:left w:val="single" w:sz="4" w:space="0" w:color="auto"/>
              <w:bottom w:val="single" w:sz="8" w:space="0" w:color="auto"/>
              <w:tr2bl w:val="single" w:sz="8" w:space="0" w:color="auto"/>
            </w:tcBorders>
          </w:tcPr>
          <w:p w14:paraId="371C0F88" w14:textId="77777777" w:rsidR="004B5C37" w:rsidRPr="00D97D10" w:rsidRDefault="004B5C37">
            <w:pPr>
              <w:widowControl/>
              <w:adjustRightInd w:val="0"/>
              <w:snapToGrid w:val="0"/>
              <w:jc w:val="center"/>
              <w:rPr>
                <w:rFonts w:eastAsia="標楷體" w:hAnsi="標楷體" w:cs="新細明體"/>
                <w:b/>
                <w:bCs/>
                <w:color w:val="000000"/>
                <w:kern w:val="0"/>
                <w:sz w:val="26"/>
                <w:szCs w:val="26"/>
              </w:rPr>
            </w:pPr>
          </w:p>
        </w:tc>
      </w:tr>
      <w:tr w:rsidR="004B5C37" w:rsidRPr="00D97D10" w14:paraId="03E2D4ED" w14:textId="4A8CA1BB" w:rsidTr="00B50856">
        <w:trPr>
          <w:trHeight w:val="536"/>
        </w:trPr>
        <w:tc>
          <w:tcPr>
            <w:tcW w:w="5387" w:type="dxa"/>
            <w:gridSpan w:val="5"/>
            <w:tcBorders>
              <w:left w:val="single" w:sz="4" w:space="0" w:color="auto"/>
              <w:right w:val="single" w:sz="4" w:space="0" w:color="auto"/>
            </w:tcBorders>
            <w:vAlign w:val="center"/>
          </w:tcPr>
          <w:p w14:paraId="629B9004" w14:textId="74CA8874" w:rsidR="004B5C37" w:rsidRPr="00D97D10" w:rsidRDefault="004B5C37">
            <w:pPr>
              <w:widowControl/>
              <w:adjustRightInd w:val="0"/>
              <w:snapToGrid w:val="0"/>
              <w:ind w:right="170"/>
              <w:jc w:val="center"/>
              <w:rPr>
                <w:rFonts w:eastAsia="標楷體"/>
                <w:b/>
                <w:bCs/>
                <w:color w:val="000000"/>
                <w:sz w:val="26"/>
                <w:szCs w:val="26"/>
              </w:rPr>
            </w:pPr>
            <w:proofErr w:type="gramStart"/>
            <w:r w:rsidRPr="00D97D10">
              <w:rPr>
                <w:rFonts w:eastAsia="標楷體" w:cs="新細明體" w:hint="eastAsia"/>
                <w:b/>
                <w:bCs/>
                <w:color w:val="000000"/>
                <w:kern w:val="0"/>
                <w:sz w:val="26"/>
                <w:szCs w:val="26"/>
              </w:rPr>
              <w:t>佔</w:t>
            </w:r>
            <w:proofErr w:type="gramEnd"/>
            <w:r w:rsidRPr="00D97D10">
              <w:rPr>
                <w:rFonts w:eastAsia="標楷體" w:cs="新細明體" w:hint="eastAsia"/>
                <w:b/>
                <w:bCs/>
                <w:color w:val="000000"/>
                <w:kern w:val="0"/>
                <w:sz w:val="26"/>
                <w:szCs w:val="26"/>
              </w:rPr>
              <w:t>總計畫經費之</w:t>
            </w:r>
            <w:r w:rsidRPr="00D97D10">
              <w:rPr>
                <w:rFonts w:eastAsia="標楷體" w:hAnsi="標楷體" w:cs="新細明體"/>
                <w:b/>
                <w:bCs/>
                <w:color w:val="000000"/>
                <w:kern w:val="0"/>
                <w:sz w:val="26"/>
                <w:szCs w:val="26"/>
              </w:rPr>
              <w:t>比例</w:t>
            </w:r>
          </w:p>
        </w:tc>
        <w:tc>
          <w:tcPr>
            <w:tcW w:w="1418" w:type="dxa"/>
            <w:tcBorders>
              <w:left w:val="single" w:sz="4" w:space="0" w:color="auto"/>
            </w:tcBorders>
            <w:vAlign w:val="center"/>
          </w:tcPr>
          <w:p w14:paraId="67327823" w14:textId="42DAE54D" w:rsidR="004B5C37" w:rsidRPr="00D97D10" w:rsidRDefault="004B5C37">
            <w:pPr>
              <w:widowControl/>
              <w:adjustRightInd w:val="0"/>
              <w:snapToGrid w:val="0"/>
              <w:ind w:right="170"/>
              <w:jc w:val="center"/>
              <w:rPr>
                <w:rFonts w:eastAsia="標楷體"/>
                <w:b/>
                <w:bCs/>
                <w:color w:val="000000"/>
                <w:sz w:val="26"/>
                <w:szCs w:val="26"/>
              </w:rPr>
            </w:pPr>
            <w:r w:rsidRPr="00D97D10">
              <w:rPr>
                <w:rFonts w:eastAsia="標楷體" w:hint="eastAsia"/>
                <w:b/>
                <w:bCs/>
                <w:color w:val="000000"/>
                <w:sz w:val="26"/>
                <w:szCs w:val="26"/>
              </w:rPr>
              <w:t>（</w:t>
            </w:r>
            <w:proofErr w:type="gramStart"/>
            <w:r w:rsidRPr="00D97D10">
              <w:rPr>
                <w:rFonts w:eastAsia="標楷體" w:hint="eastAsia"/>
                <w:b/>
                <w:bCs/>
                <w:color w:val="000000"/>
                <w:sz w:val="26"/>
                <w:szCs w:val="26"/>
              </w:rPr>
              <w:t>Ｅ</w:t>
            </w:r>
            <w:proofErr w:type="gramEnd"/>
            <w:r w:rsidRPr="00D97D10">
              <w:rPr>
                <w:rFonts w:ascii="標楷體" w:eastAsia="標楷體" w:hAnsi="標楷體" w:hint="eastAsia"/>
                <w:b/>
                <w:bCs/>
                <w:color w:val="000000"/>
                <w:sz w:val="26"/>
                <w:szCs w:val="26"/>
              </w:rPr>
              <w:t>）％</w:t>
            </w:r>
          </w:p>
        </w:tc>
        <w:tc>
          <w:tcPr>
            <w:tcW w:w="1984" w:type="dxa"/>
            <w:tcBorders>
              <w:left w:val="single" w:sz="4" w:space="0" w:color="auto"/>
              <w:right w:val="single" w:sz="4" w:space="0" w:color="auto"/>
            </w:tcBorders>
            <w:vAlign w:val="center"/>
          </w:tcPr>
          <w:p w14:paraId="1637C35D" w14:textId="77777777" w:rsidR="004B5C37" w:rsidRPr="00D97D10" w:rsidRDefault="004B5C37">
            <w:pPr>
              <w:widowControl/>
              <w:adjustRightInd w:val="0"/>
              <w:snapToGrid w:val="0"/>
              <w:ind w:rightChars="-42" w:right="-101"/>
              <w:jc w:val="center"/>
              <w:rPr>
                <w:rFonts w:eastAsia="標楷體" w:hAnsi="標楷體" w:cs="新細明體"/>
                <w:b/>
                <w:bCs/>
                <w:color w:val="000000"/>
                <w:kern w:val="0"/>
                <w:sz w:val="26"/>
                <w:szCs w:val="26"/>
              </w:rPr>
            </w:pPr>
            <w:r w:rsidRPr="00D97D10">
              <w:rPr>
                <w:rFonts w:eastAsia="標楷體" w:hint="eastAsia"/>
                <w:b/>
                <w:bCs/>
                <w:color w:val="000000"/>
                <w:sz w:val="26"/>
                <w:szCs w:val="26"/>
              </w:rPr>
              <w:t>（</w:t>
            </w:r>
            <w:proofErr w:type="gramStart"/>
            <w:r w:rsidRPr="00D97D10">
              <w:rPr>
                <w:rFonts w:eastAsia="標楷體" w:hint="eastAsia"/>
                <w:b/>
                <w:bCs/>
                <w:color w:val="000000"/>
                <w:sz w:val="26"/>
                <w:szCs w:val="26"/>
              </w:rPr>
              <w:t>Ｆ</w:t>
            </w:r>
            <w:proofErr w:type="gramEnd"/>
            <w:r w:rsidRPr="00D97D10">
              <w:rPr>
                <w:rFonts w:ascii="標楷體" w:eastAsia="標楷體" w:hAnsi="標楷體" w:hint="eastAsia"/>
                <w:b/>
                <w:bCs/>
                <w:color w:val="000000"/>
                <w:sz w:val="26"/>
                <w:szCs w:val="26"/>
              </w:rPr>
              <w:t>）％</w:t>
            </w:r>
          </w:p>
        </w:tc>
        <w:tc>
          <w:tcPr>
            <w:tcW w:w="1276" w:type="dxa"/>
            <w:tcBorders>
              <w:left w:val="single" w:sz="4" w:space="0" w:color="auto"/>
              <w:right w:val="single" w:sz="4" w:space="0" w:color="auto"/>
            </w:tcBorders>
            <w:vAlign w:val="center"/>
          </w:tcPr>
          <w:p w14:paraId="744E88CB" w14:textId="77777777" w:rsidR="004B5C37" w:rsidRPr="00D97D10" w:rsidRDefault="004B5C37">
            <w:pPr>
              <w:widowControl/>
              <w:adjustRightInd w:val="0"/>
              <w:snapToGrid w:val="0"/>
              <w:ind w:rightChars="-42" w:right="-101"/>
              <w:jc w:val="center"/>
              <w:rPr>
                <w:rFonts w:eastAsia="標楷體" w:hAnsi="標楷體" w:cs="新細明體"/>
                <w:b/>
                <w:bCs/>
                <w:color w:val="000000"/>
                <w:kern w:val="0"/>
                <w:sz w:val="26"/>
                <w:szCs w:val="26"/>
              </w:rPr>
            </w:pPr>
            <w:r w:rsidRPr="00D97D10">
              <w:rPr>
                <w:rFonts w:eastAsia="標楷體" w:hAnsi="標楷體" w:cs="新細明體" w:hint="eastAsia"/>
                <w:b/>
                <w:bCs/>
                <w:color w:val="000000"/>
                <w:kern w:val="0"/>
                <w:sz w:val="26"/>
                <w:szCs w:val="26"/>
              </w:rPr>
              <w:t>（</w:t>
            </w:r>
            <w:proofErr w:type="gramStart"/>
            <w:r w:rsidRPr="00D97D10">
              <w:rPr>
                <w:rFonts w:eastAsia="標楷體" w:hAnsi="標楷體" w:cs="新細明體" w:hint="eastAsia"/>
                <w:b/>
                <w:bCs/>
                <w:color w:val="000000"/>
                <w:kern w:val="0"/>
                <w:sz w:val="26"/>
                <w:szCs w:val="26"/>
              </w:rPr>
              <w:t>Ｇ</w:t>
            </w:r>
            <w:proofErr w:type="gramEnd"/>
            <w:r w:rsidRPr="00D97D10">
              <w:rPr>
                <w:rFonts w:eastAsia="標楷體" w:hAnsi="標楷體" w:cs="新細明體" w:hint="eastAsia"/>
                <w:b/>
                <w:bCs/>
                <w:color w:val="000000"/>
                <w:kern w:val="0"/>
                <w:sz w:val="26"/>
                <w:szCs w:val="26"/>
              </w:rPr>
              <w:t>）</w:t>
            </w:r>
            <w:r w:rsidRPr="00D97D10">
              <w:rPr>
                <w:rFonts w:eastAsia="標楷體" w:hAnsi="標楷體" w:cs="新細明體"/>
                <w:b/>
                <w:bCs/>
                <w:color w:val="000000"/>
                <w:kern w:val="0"/>
                <w:sz w:val="26"/>
                <w:szCs w:val="26"/>
              </w:rPr>
              <w:t>％</w:t>
            </w:r>
          </w:p>
        </w:tc>
        <w:tc>
          <w:tcPr>
            <w:tcW w:w="1134" w:type="dxa"/>
            <w:tcBorders>
              <w:left w:val="single" w:sz="4" w:space="0" w:color="auto"/>
              <w:tr2bl w:val="single" w:sz="8" w:space="0" w:color="auto"/>
            </w:tcBorders>
          </w:tcPr>
          <w:p w14:paraId="10256E29" w14:textId="77777777" w:rsidR="004B5C37" w:rsidRPr="00D97D10" w:rsidRDefault="004B5C37">
            <w:pPr>
              <w:widowControl/>
              <w:adjustRightInd w:val="0"/>
              <w:snapToGrid w:val="0"/>
              <w:ind w:rightChars="-42" w:right="-101"/>
              <w:jc w:val="center"/>
              <w:rPr>
                <w:rFonts w:eastAsia="標楷體" w:hAnsi="標楷體" w:cs="新細明體"/>
                <w:b/>
                <w:bCs/>
                <w:color w:val="000000"/>
                <w:kern w:val="0"/>
                <w:sz w:val="26"/>
                <w:szCs w:val="26"/>
              </w:rPr>
            </w:pPr>
          </w:p>
        </w:tc>
      </w:tr>
    </w:tbl>
    <w:p w14:paraId="300F4145" w14:textId="77777777" w:rsidR="001160FA" w:rsidRPr="00D97D10" w:rsidRDefault="001160FA" w:rsidP="001160FA">
      <w:pPr>
        <w:adjustRightInd w:val="0"/>
        <w:snapToGrid w:val="0"/>
        <w:spacing w:beforeLines="50" w:before="180" w:line="300" w:lineRule="exact"/>
        <w:ind w:leftChars="-177" w:left="-425" w:right="-58"/>
        <w:rPr>
          <w:rFonts w:eastAsia="標楷體" w:hAnsi="標楷體" w:cs="新細明體"/>
          <w:b/>
          <w:bCs/>
          <w:color w:val="000000"/>
          <w:kern w:val="0"/>
        </w:rPr>
      </w:pPr>
      <w:r w:rsidRPr="00D97D10">
        <w:rPr>
          <w:rFonts w:eastAsia="標楷體" w:hAnsi="標楷體" w:cs="新細明體" w:hint="eastAsia"/>
          <w:b/>
          <w:bCs/>
          <w:color w:val="000000"/>
          <w:kern w:val="0"/>
        </w:rPr>
        <w:t>聲明：本計畫內容若有不實，或以同一計畫向　貴府不同局處</w:t>
      </w:r>
      <w:r w:rsidRPr="00D97D10">
        <w:rPr>
          <w:rFonts w:eastAsia="標楷體" w:hAnsi="標楷體" w:cs="新細明體" w:hint="eastAsia"/>
          <w:b/>
          <w:bCs/>
          <w:color w:val="000000"/>
          <w:kern w:val="0"/>
        </w:rPr>
        <w:t>(</w:t>
      </w:r>
      <w:r w:rsidRPr="00D97D10">
        <w:rPr>
          <w:rFonts w:eastAsia="標楷體" w:hAnsi="標楷體" w:cs="新細明體" w:hint="eastAsia"/>
          <w:b/>
          <w:bCs/>
          <w:color w:val="000000"/>
          <w:kern w:val="0"/>
        </w:rPr>
        <w:t>含中央機關</w:t>
      </w:r>
      <w:r w:rsidRPr="00D97D10">
        <w:rPr>
          <w:rFonts w:eastAsia="標楷體" w:hAnsi="標楷體" w:cs="新細明體" w:hint="eastAsia"/>
          <w:b/>
          <w:bCs/>
          <w:color w:val="000000"/>
          <w:kern w:val="0"/>
        </w:rPr>
        <w:t>)</w:t>
      </w:r>
      <w:r w:rsidRPr="00D97D10">
        <w:rPr>
          <w:rFonts w:eastAsia="標楷體" w:hAnsi="標楷體" w:cs="新細明體" w:hint="eastAsia"/>
          <w:b/>
          <w:bCs/>
          <w:color w:val="000000"/>
          <w:kern w:val="0"/>
        </w:rPr>
        <w:t>重複申請領補助款逾計畫總經費者，一經查獲，願無條件如數繳回　貴局補助款。</w:t>
      </w:r>
    </w:p>
    <w:p w14:paraId="5447BE3F" w14:textId="77777777" w:rsidR="001160FA" w:rsidRPr="00D97D10" w:rsidRDefault="001160FA" w:rsidP="001160FA">
      <w:pPr>
        <w:adjustRightInd w:val="0"/>
        <w:snapToGrid w:val="0"/>
        <w:spacing w:beforeLines="50" w:before="180" w:line="300" w:lineRule="exact"/>
        <w:ind w:leftChars="-177" w:left="-425" w:right="238"/>
        <w:rPr>
          <w:rFonts w:eastAsia="標楷體" w:hAnsi="標楷體" w:cs="新細明體"/>
          <w:b/>
          <w:bCs/>
          <w:color w:val="000000"/>
          <w:kern w:val="0"/>
        </w:rPr>
      </w:pPr>
      <w:r w:rsidRPr="00D97D10">
        <w:rPr>
          <w:rFonts w:eastAsia="標楷體" w:hAnsi="標楷體" w:cs="新細明體" w:hint="eastAsia"/>
          <w:b/>
          <w:bCs/>
          <w:color w:val="000000"/>
          <w:kern w:val="0"/>
        </w:rPr>
        <w:t>說明：</w:t>
      </w:r>
    </w:p>
    <w:p w14:paraId="5F5A49FB" w14:textId="77777777" w:rsidR="001160FA" w:rsidRPr="00D97D10" w:rsidRDefault="001160FA" w:rsidP="001160FA">
      <w:pPr>
        <w:adjustRightInd w:val="0"/>
        <w:snapToGrid w:val="0"/>
        <w:spacing w:line="300" w:lineRule="exact"/>
        <w:ind w:right="238"/>
        <w:rPr>
          <w:rFonts w:eastAsia="標楷體" w:hAnsi="標楷體" w:cs="新細明體"/>
          <w:b/>
          <w:bCs/>
          <w:color w:val="000000"/>
          <w:kern w:val="0"/>
        </w:rPr>
      </w:pPr>
      <w:r w:rsidRPr="00D97D10">
        <w:rPr>
          <w:rFonts w:eastAsia="標楷體" w:hAnsi="標楷體" w:cs="新細明體" w:hint="eastAsia"/>
          <w:b/>
          <w:bCs/>
          <w:color w:val="000000"/>
          <w:kern w:val="0"/>
        </w:rPr>
        <w:t xml:space="preserve">1. </w:t>
      </w:r>
      <w:r w:rsidRPr="00D97D10">
        <w:rPr>
          <w:rFonts w:eastAsia="標楷體" w:hAnsi="標楷體" w:cs="新細明體" w:hint="eastAsia"/>
          <w:b/>
          <w:bCs/>
          <w:color w:val="000000"/>
          <w:kern w:val="0"/>
        </w:rPr>
        <w:t>請自行增減類別之工作項目，並詳列工作項目之內容。</w:t>
      </w:r>
    </w:p>
    <w:p w14:paraId="25D50CE2" w14:textId="77777777" w:rsidR="001160FA" w:rsidRPr="00D97D10" w:rsidRDefault="001160FA" w:rsidP="001160FA">
      <w:pPr>
        <w:spacing w:line="300" w:lineRule="exact"/>
        <w:ind w:left="1081" w:hangingChars="450" w:hanging="1081"/>
        <w:rPr>
          <w:rFonts w:eastAsia="標楷體" w:hAnsi="標楷體" w:cs="新細明體"/>
          <w:b/>
          <w:bCs/>
          <w:color w:val="000000"/>
          <w:kern w:val="0"/>
        </w:rPr>
      </w:pPr>
      <w:r w:rsidRPr="00D97D10">
        <w:rPr>
          <w:rFonts w:eastAsia="標楷體" w:hAnsi="標楷體" w:cs="新細明體" w:hint="eastAsia"/>
          <w:b/>
          <w:bCs/>
          <w:color w:val="000000"/>
          <w:kern w:val="0"/>
        </w:rPr>
        <w:t>2.</w:t>
      </w:r>
      <w:r w:rsidRPr="00D97D10">
        <w:rPr>
          <w:rFonts w:eastAsia="標楷體"/>
          <w:bCs/>
          <w:color w:val="000000"/>
        </w:rPr>
        <w:t xml:space="preserve"> </w:t>
      </w:r>
      <w:r w:rsidRPr="00D97D10">
        <w:rPr>
          <w:rFonts w:eastAsia="標楷體" w:hAnsi="標楷體" w:cs="新細明體" w:hint="eastAsia"/>
          <w:b/>
          <w:bCs/>
          <w:color w:val="000000"/>
          <w:kern w:val="0"/>
        </w:rPr>
        <w:t>（</w:t>
      </w:r>
      <w:proofErr w:type="gramStart"/>
      <w:r w:rsidRPr="00D97D10">
        <w:rPr>
          <w:rFonts w:eastAsia="標楷體" w:hAnsi="標楷體" w:cs="新細明體" w:hint="eastAsia"/>
          <w:b/>
          <w:bCs/>
          <w:color w:val="000000"/>
          <w:kern w:val="0"/>
        </w:rPr>
        <w:t>Ｄ</w:t>
      </w:r>
      <w:proofErr w:type="gramEnd"/>
      <w:r w:rsidRPr="00D97D10">
        <w:rPr>
          <w:rFonts w:eastAsia="標楷體" w:hAnsi="標楷體" w:cs="新細明體" w:hint="eastAsia"/>
          <w:b/>
          <w:bCs/>
          <w:color w:val="000000"/>
          <w:kern w:val="0"/>
        </w:rPr>
        <w:t>）</w:t>
      </w:r>
      <w:r w:rsidRPr="00D97D10">
        <w:rPr>
          <w:rFonts w:eastAsia="標楷體" w:hAnsi="標楷體" w:cs="新細明體" w:hint="eastAsia"/>
          <w:b/>
          <w:bCs/>
          <w:color w:val="000000"/>
          <w:kern w:val="0"/>
        </w:rPr>
        <w:t>=</w:t>
      </w:r>
      <w:r w:rsidRPr="00D97D10">
        <w:rPr>
          <w:rFonts w:eastAsia="標楷體" w:hAnsi="標楷體" w:cs="新細明體" w:hint="eastAsia"/>
          <w:b/>
          <w:bCs/>
          <w:color w:val="000000"/>
          <w:kern w:val="0"/>
        </w:rPr>
        <w:t>（</w:t>
      </w:r>
      <w:r w:rsidRPr="00D97D10">
        <w:rPr>
          <w:rFonts w:eastAsia="標楷體" w:hAnsi="標楷體" w:cs="新細明體" w:hint="eastAsia"/>
          <w:b/>
          <w:bCs/>
          <w:color w:val="000000"/>
          <w:kern w:val="0"/>
        </w:rPr>
        <w:t>A</w:t>
      </w:r>
      <w:r w:rsidRPr="00D97D10">
        <w:rPr>
          <w:rFonts w:eastAsia="標楷體" w:hAnsi="標楷體" w:cs="新細明體" w:hint="eastAsia"/>
          <w:b/>
          <w:bCs/>
          <w:color w:val="000000"/>
          <w:kern w:val="0"/>
        </w:rPr>
        <w:t>）</w:t>
      </w:r>
      <w:r w:rsidRPr="00D97D10">
        <w:rPr>
          <w:rFonts w:eastAsia="標楷體" w:hAnsi="標楷體" w:cs="新細明體" w:hint="eastAsia"/>
          <w:b/>
          <w:bCs/>
          <w:color w:val="000000"/>
          <w:kern w:val="0"/>
        </w:rPr>
        <w:t>+</w:t>
      </w:r>
      <w:r w:rsidRPr="00D97D10">
        <w:rPr>
          <w:rFonts w:eastAsia="標楷體" w:hAnsi="標楷體" w:cs="新細明體" w:hint="eastAsia"/>
          <w:b/>
          <w:bCs/>
          <w:color w:val="000000"/>
          <w:kern w:val="0"/>
        </w:rPr>
        <w:t>（</w:t>
      </w:r>
      <w:r w:rsidRPr="00D97D10">
        <w:rPr>
          <w:rFonts w:eastAsia="標楷體" w:hAnsi="標楷體" w:cs="新細明體" w:hint="eastAsia"/>
          <w:b/>
          <w:bCs/>
          <w:color w:val="000000"/>
          <w:kern w:val="0"/>
        </w:rPr>
        <w:t>B</w:t>
      </w:r>
      <w:r w:rsidRPr="00D97D10">
        <w:rPr>
          <w:rFonts w:eastAsia="標楷體" w:hAnsi="標楷體" w:cs="新細明體" w:hint="eastAsia"/>
          <w:b/>
          <w:bCs/>
          <w:color w:val="000000"/>
          <w:kern w:val="0"/>
        </w:rPr>
        <w:t>）＋（</w:t>
      </w:r>
      <w:r w:rsidRPr="00D97D10">
        <w:rPr>
          <w:rFonts w:eastAsia="標楷體" w:hAnsi="標楷體" w:cs="新細明體" w:hint="eastAsia"/>
          <w:b/>
          <w:bCs/>
          <w:color w:val="000000"/>
          <w:kern w:val="0"/>
        </w:rPr>
        <w:t>C</w:t>
      </w:r>
      <w:r w:rsidRPr="00D97D10">
        <w:rPr>
          <w:rFonts w:eastAsia="標楷體" w:hAnsi="標楷體" w:cs="新細明體" w:hint="eastAsia"/>
          <w:b/>
          <w:bCs/>
          <w:color w:val="000000"/>
          <w:kern w:val="0"/>
        </w:rPr>
        <w:t>）</w:t>
      </w:r>
    </w:p>
    <w:p w14:paraId="795C06C0" w14:textId="04D0CF4E" w:rsidR="001160FA" w:rsidRPr="00D97D10" w:rsidRDefault="001160FA" w:rsidP="001160FA">
      <w:pPr>
        <w:adjustRightInd w:val="0"/>
        <w:snapToGrid w:val="0"/>
        <w:spacing w:line="300" w:lineRule="exact"/>
        <w:ind w:left="1177" w:right="-334" w:hangingChars="490" w:hanging="1177"/>
        <w:rPr>
          <w:rFonts w:eastAsia="標楷體" w:hAnsi="標楷體" w:cs="新細明體"/>
          <w:b/>
          <w:bCs/>
          <w:color w:val="000000"/>
          <w:kern w:val="0"/>
        </w:rPr>
      </w:pPr>
      <w:r w:rsidRPr="00D97D10">
        <w:rPr>
          <w:rFonts w:eastAsia="標楷體" w:hAnsi="標楷體" w:cs="新細明體" w:hint="eastAsia"/>
          <w:b/>
          <w:bCs/>
          <w:color w:val="000000"/>
          <w:kern w:val="0"/>
        </w:rPr>
        <w:t xml:space="preserve">3. </w:t>
      </w:r>
      <w:r w:rsidRPr="00D97D10">
        <w:rPr>
          <w:rFonts w:eastAsia="標楷體" w:hAnsi="標楷體" w:cs="新細明體" w:hint="eastAsia"/>
          <w:b/>
          <w:bCs/>
          <w:color w:val="000000"/>
          <w:kern w:val="0"/>
        </w:rPr>
        <w:t>（</w:t>
      </w:r>
      <w:proofErr w:type="gramStart"/>
      <w:r w:rsidRPr="00D97D10">
        <w:rPr>
          <w:rFonts w:eastAsia="標楷體" w:hAnsi="標楷體" w:cs="新細明體" w:hint="eastAsia"/>
          <w:b/>
          <w:bCs/>
          <w:color w:val="000000"/>
          <w:kern w:val="0"/>
        </w:rPr>
        <w:t>Ｃ</w:t>
      </w:r>
      <w:proofErr w:type="gramEnd"/>
      <w:r w:rsidRPr="00D97D10">
        <w:rPr>
          <w:rFonts w:eastAsia="標楷體" w:hAnsi="標楷體" w:cs="新細明體" w:hint="eastAsia"/>
          <w:b/>
          <w:bCs/>
          <w:color w:val="000000"/>
          <w:kern w:val="0"/>
        </w:rPr>
        <w:t>）：結案時將針對本計畫核定之該部分內容進行查證，該金額應＞（</w:t>
      </w:r>
      <w:r w:rsidRPr="00D97D10">
        <w:rPr>
          <w:rFonts w:eastAsia="標楷體" w:hAnsi="標楷體" w:cs="新細明體" w:hint="eastAsia"/>
          <w:b/>
          <w:bCs/>
          <w:color w:val="000000"/>
          <w:kern w:val="0"/>
        </w:rPr>
        <w:t>A</w:t>
      </w:r>
      <w:r w:rsidRPr="00D97D10">
        <w:rPr>
          <w:rFonts w:eastAsia="標楷體" w:hAnsi="標楷體" w:cs="新細明體" w:hint="eastAsia"/>
          <w:b/>
          <w:bCs/>
          <w:color w:val="000000"/>
          <w:kern w:val="0"/>
        </w:rPr>
        <w:t>）。</w:t>
      </w:r>
    </w:p>
    <w:p w14:paraId="5A7BECFC" w14:textId="77777777" w:rsidR="001160FA" w:rsidRPr="00D97D10" w:rsidRDefault="001160FA" w:rsidP="001160FA">
      <w:pPr>
        <w:adjustRightInd w:val="0"/>
        <w:snapToGrid w:val="0"/>
        <w:spacing w:line="300" w:lineRule="exact"/>
        <w:ind w:left="392" w:right="238" w:hangingChars="163" w:hanging="392"/>
        <w:rPr>
          <w:rFonts w:eastAsia="標楷體" w:hAnsi="標楷體" w:cs="新細明體"/>
          <w:b/>
          <w:bCs/>
          <w:color w:val="000000"/>
          <w:kern w:val="0"/>
        </w:rPr>
      </w:pPr>
      <w:r w:rsidRPr="00D97D10">
        <w:rPr>
          <w:rFonts w:eastAsia="標楷體" w:hAnsi="標楷體" w:cs="新細明體" w:hint="eastAsia"/>
          <w:b/>
          <w:bCs/>
          <w:color w:val="000000"/>
          <w:kern w:val="0"/>
        </w:rPr>
        <w:t xml:space="preserve">4. </w:t>
      </w:r>
      <w:r w:rsidRPr="00D97D10">
        <w:rPr>
          <w:rFonts w:eastAsia="標楷體" w:hAnsi="標楷體" w:cs="新細明體" w:hint="eastAsia"/>
          <w:b/>
          <w:bCs/>
          <w:color w:val="000000"/>
          <w:kern w:val="0"/>
        </w:rPr>
        <w:t>（</w:t>
      </w:r>
      <w:proofErr w:type="gramStart"/>
      <w:r w:rsidRPr="00D97D10">
        <w:rPr>
          <w:rFonts w:eastAsia="標楷體" w:hAnsi="標楷體" w:cs="新細明體" w:hint="eastAsia"/>
          <w:b/>
          <w:bCs/>
          <w:color w:val="000000"/>
          <w:kern w:val="0"/>
        </w:rPr>
        <w:t>Ｅ</w:t>
      </w:r>
      <w:proofErr w:type="gramEnd"/>
      <w:r w:rsidRPr="00D97D10">
        <w:rPr>
          <w:rFonts w:eastAsia="標楷體" w:hAnsi="標楷體" w:cs="新細明體" w:hint="eastAsia"/>
          <w:b/>
          <w:bCs/>
          <w:color w:val="000000"/>
          <w:kern w:val="0"/>
        </w:rPr>
        <w:t>）</w:t>
      </w:r>
      <w:r w:rsidRPr="00D97D10">
        <w:rPr>
          <w:rFonts w:eastAsia="標楷體" w:hAnsi="標楷體" w:cs="新細明體" w:hint="eastAsia"/>
          <w:b/>
          <w:bCs/>
          <w:color w:val="000000"/>
          <w:kern w:val="0"/>
        </w:rPr>
        <w:t>=</w:t>
      </w:r>
      <w:r w:rsidRPr="00D97D10">
        <w:rPr>
          <w:rFonts w:eastAsia="標楷體" w:hAnsi="標楷體" w:cs="新細明體" w:hint="eastAsia"/>
          <w:b/>
          <w:bCs/>
          <w:color w:val="000000"/>
          <w:kern w:val="0"/>
        </w:rPr>
        <w:t>（</w:t>
      </w:r>
      <w:r w:rsidRPr="00D97D10">
        <w:rPr>
          <w:rFonts w:eastAsia="標楷體" w:hAnsi="標楷體" w:cs="新細明體" w:hint="eastAsia"/>
          <w:b/>
          <w:bCs/>
          <w:color w:val="000000"/>
          <w:kern w:val="0"/>
        </w:rPr>
        <w:t>A</w:t>
      </w:r>
      <w:r w:rsidRPr="00D97D10">
        <w:rPr>
          <w:rFonts w:eastAsia="標楷體" w:hAnsi="標楷體" w:cs="新細明體" w:hint="eastAsia"/>
          <w:b/>
          <w:bCs/>
          <w:color w:val="000000"/>
          <w:kern w:val="0"/>
        </w:rPr>
        <w:t>）÷（</w:t>
      </w:r>
      <w:proofErr w:type="gramStart"/>
      <w:r w:rsidRPr="00D97D10">
        <w:rPr>
          <w:rFonts w:eastAsia="標楷體" w:hAnsi="標楷體" w:cs="新細明體" w:hint="eastAsia"/>
          <w:b/>
          <w:bCs/>
          <w:color w:val="000000"/>
          <w:kern w:val="0"/>
        </w:rPr>
        <w:t>Ｄ</w:t>
      </w:r>
      <w:proofErr w:type="gramEnd"/>
      <w:r w:rsidRPr="00D97D10">
        <w:rPr>
          <w:rFonts w:eastAsia="標楷體" w:hAnsi="標楷體" w:cs="新細明體" w:hint="eastAsia"/>
          <w:b/>
          <w:bCs/>
          <w:color w:val="000000"/>
          <w:kern w:val="0"/>
        </w:rPr>
        <w:t>）×</w:t>
      </w:r>
      <w:r w:rsidRPr="00D97D10">
        <w:rPr>
          <w:rFonts w:eastAsia="標楷體" w:hAnsi="標楷體" w:cs="新細明體" w:hint="eastAsia"/>
          <w:b/>
          <w:bCs/>
          <w:color w:val="000000"/>
          <w:kern w:val="0"/>
        </w:rPr>
        <w:t xml:space="preserve"> 100</w:t>
      </w:r>
      <w:r w:rsidRPr="00D97D10">
        <w:rPr>
          <w:rFonts w:eastAsia="標楷體" w:hAnsi="標楷體" w:cs="新細明體" w:hint="eastAsia"/>
          <w:b/>
          <w:bCs/>
          <w:color w:val="000000"/>
          <w:kern w:val="0"/>
        </w:rPr>
        <w:t>％，（</w:t>
      </w:r>
      <w:proofErr w:type="gramStart"/>
      <w:r w:rsidRPr="00D97D10">
        <w:rPr>
          <w:rFonts w:eastAsia="標楷體" w:hAnsi="標楷體" w:cs="新細明體" w:hint="eastAsia"/>
          <w:b/>
          <w:bCs/>
          <w:color w:val="000000"/>
          <w:kern w:val="0"/>
        </w:rPr>
        <w:t>Ｆ</w:t>
      </w:r>
      <w:proofErr w:type="gramEnd"/>
      <w:r w:rsidRPr="00D97D10">
        <w:rPr>
          <w:rFonts w:eastAsia="標楷體" w:hAnsi="標楷體" w:cs="新細明體" w:hint="eastAsia"/>
          <w:b/>
          <w:bCs/>
          <w:color w:val="000000"/>
          <w:kern w:val="0"/>
        </w:rPr>
        <w:t>）</w:t>
      </w:r>
      <w:r w:rsidRPr="00D97D10">
        <w:rPr>
          <w:rFonts w:eastAsia="標楷體" w:hAnsi="標楷體" w:cs="新細明體" w:hint="eastAsia"/>
          <w:b/>
          <w:bCs/>
          <w:color w:val="000000"/>
          <w:kern w:val="0"/>
        </w:rPr>
        <w:t>=</w:t>
      </w:r>
      <w:r w:rsidRPr="00D97D10">
        <w:rPr>
          <w:rFonts w:eastAsia="標楷體" w:hAnsi="標楷體" w:cs="新細明體" w:hint="eastAsia"/>
          <w:b/>
          <w:bCs/>
          <w:color w:val="000000"/>
          <w:kern w:val="0"/>
        </w:rPr>
        <w:t>（</w:t>
      </w:r>
      <w:proofErr w:type="gramStart"/>
      <w:r w:rsidRPr="00D97D10">
        <w:rPr>
          <w:rFonts w:eastAsia="標楷體" w:hAnsi="標楷體" w:cs="新細明體" w:hint="eastAsia"/>
          <w:b/>
          <w:bCs/>
          <w:color w:val="000000"/>
          <w:kern w:val="0"/>
        </w:rPr>
        <w:t>Ｂ</w:t>
      </w:r>
      <w:proofErr w:type="gramEnd"/>
      <w:r w:rsidRPr="00D97D10">
        <w:rPr>
          <w:rFonts w:eastAsia="標楷體" w:hAnsi="標楷體" w:cs="新細明體" w:hint="eastAsia"/>
          <w:b/>
          <w:bCs/>
          <w:color w:val="000000"/>
          <w:kern w:val="0"/>
        </w:rPr>
        <w:t>）÷（</w:t>
      </w:r>
      <w:proofErr w:type="gramStart"/>
      <w:r w:rsidRPr="00D97D10">
        <w:rPr>
          <w:rFonts w:eastAsia="標楷體" w:hAnsi="標楷體" w:cs="新細明體" w:hint="eastAsia"/>
          <w:b/>
          <w:bCs/>
          <w:color w:val="000000"/>
          <w:kern w:val="0"/>
        </w:rPr>
        <w:t>Ｄ</w:t>
      </w:r>
      <w:proofErr w:type="gramEnd"/>
      <w:r w:rsidRPr="00D97D10">
        <w:rPr>
          <w:rFonts w:eastAsia="標楷體" w:hAnsi="標楷體" w:cs="新細明體" w:hint="eastAsia"/>
          <w:b/>
          <w:bCs/>
          <w:color w:val="000000"/>
          <w:kern w:val="0"/>
        </w:rPr>
        <w:t>）×</w:t>
      </w:r>
      <w:r w:rsidRPr="00D97D10">
        <w:rPr>
          <w:rFonts w:eastAsia="標楷體" w:hAnsi="標楷體" w:cs="新細明體" w:hint="eastAsia"/>
          <w:b/>
          <w:bCs/>
          <w:color w:val="000000"/>
          <w:kern w:val="0"/>
        </w:rPr>
        <w:t xml:space="preserve"> 100</w:t>
      </w:r>
      <w:r w:rsidRPr="00D97D10">
        <w:rPr>
          <w:rFonts w:eastAsia="標楷體" w:hAnsi="標楷體" w:cs="新細明體" w:hint="eastAsia"/>
          <w:b/>
          <w:bCs/>
          <w:color w:val="000000"/>
          <w:kern w:val="0"/>
        </w:rPr>
        <w:t>％，</w:t>
      </w:r>
    </w:p>
    <w:p w14:paraId="5F3F557D" w14:textId="77777777" w:rsidR="001160FA" w:rsidRDefault="001160FA" w:rsidP="001160FA">
      <w:pPr>
        <w:adjustRightInd w:val="0"/>
        <w:snapToGrid w:val="0"/>
        <w:spacing w:line="300" w:lineRule="exact"/>
        <w:ind w:left="2" w:right="238"/>
        <w:rPr>
          <w:rFonts w:eastAsia="標楷體" w:hAnsi="標楷體" w:cs="新細明體"/>
          <w:b/>
          <w:bCs/>
          <w:color w:val="000000"/>
          <w:kern w:val="0"/>
        </w:rPr>
      </w:pPr>
      <w:r w:rsidRPr="00D97D10">
        <w:rPr>
          <w:rFonts w:eastAsia="標楷體" w:hAnsi="標楷體" w:cs="新細明體" w:hint="eastAsia"/>
          <w:b/>
          <w:bCs/>
          <w:color w:val="000000"/>
          <w:kern w:val="0"/>
        </w:rPr>
        <w:t xml:space="preserve">   (</w:t>
      </w:r>
      <w:proofErr w:type="gramStart"/>
      <w:r w:rsidRPr="00D97D10">
        <w:rPr>
          <w:rFonts w:eastAsia="標楷體" w:hAnsi="標楷體" w:cs="新細明體" w:hint="eastAsia"/>
          <w:b/>
          <w:bCs/>
          <w:color w:val="000000"/>
          <w:kern w:val="0"/>
        </w:rPr>
        <w:t>Ｇ）</w:t>
      </w:r>
      <w:proofErr w:type="gramEnd"/>
      <w:r w:rsidRPr="00D97D10">
        <w:rPr>
          <w:rFonts w:eastAsia="標楷體" w:hAnsi="標楷體" w:cs="新細明體" w:hint="eastAsia"/>
          <w:b/>
          <w:bCs/>
          <w:color w:val="000000"/>
          <w:kern w:val="0"/>
        </w:rPr>
        <w:t>=</w:t>
      </w:r>
      <w:r w:rsidRPr="00D97D10">
        <w:rPr>
          <w:rFonts w:eastAsia="標楷體" w:hAnsi="標楷體" w:cs="新細明體" w:hint="eastAsia"/>
          <w:b/>
          <w:bCs/>
          <w:color w:val="000000"/>
          <w:kern w:val="0"/>
        </w:rPr>
        <w:t>（</w:t>
      </w:r>
      <w:proofErr w:type="gramStart"/>
      <w:r w:rsidRPr="00D97D10">
        <w:rPr>
          <w:rFonts w:eastAsia="標楷體" w:hAnsi="標楷體" w:cs="新細明體" w:hint="eastAsia"/>
          <w:b/>
          <w:bCs/>
          <w:color w:val="000000"/>
          <w:kern w:val="0"/>
        </w:rPr>
        <w:t>Ｃ</w:t>
      </w:r>
      <w:proofErr w:type="gramEnd"/>
      <w:r w:rsidRPr="00D97D10">
        <w:rPr>
          <w:rFonts w:eastAsia="標楷體" w:hAnsi="標楷體" w:cs="新細明體" w:hint="eastAsia"/>
          <w:b/>
          <w:bCs/>
          <w:color w:val="000000"/>
          <w:kern w:val="0"/>
        </w:rPr>
        <w:t>）÷（</w:t>
      </w:r>
      <w:proofErr w:type="gramStart"/>
      <w:r w:rsidRPr="00D97D10">
        <w:rPr>
          <w:rFonts w:eastAsia="標楷體" w:hAnsi="標楷體" w:cs="新細明體" w:hint="eastAsia"/>
          <w:b/>
          <w:bCs/>
          <w:color w:val="000000"/>
          <w:kern w:val="0"/>
        </w:rPr>
        <w:t>Ｄ</w:t>
      </w:r>
      <w:proofErr w:type="gramEnd"/>
      <w:r w:rsidRPr="00D97D10">
        <w:rPr>
          <w:rFonts w:eastAsia="標楷體" w:hAnsi="標楷體" w:cs="新細明體" w:hint="eastAsia"/>
          <w:b/>
          <w:bCs/>
          <w:color w:val="000000"/>
          <w:kern w:val="0"/>
        </w:rPr>
        <w:t>）×</w:t>
      </w:r>
      <w:r w:rsidRPr="00D97D10">
        <w:rPr>
          <w:rFonts w:eastAsia="標楷體" w:hAnsi="標楷體" w:cs="新細明體" w:hint="eastAsia"/>
          <w:b/>
          <w:bCs/>
          <w:color w:val="000000"/>
          <w:kern w:val="0"/>
        </w:rPr>
        <w:t xml:space="preserve"> 100</w:t>
      </w:r>
      <w:r w:rsidRPr="00D97D10">
        <w:rPr>
          <w:rFonts w:eastAsia="標楷體" w:hAnsi="標楷體" w:cs="新細明體" w:hint="eastAsia"/>
          <w:b/>
          <w:bCs/>
          <w:color w:val="000000"/>
          <w:kern w:val="0"/>
        </w:rPr>
        <w:t>％，</w:t>
      </w:r>
      <w:proofErr w:type="gramStart"/>
      <w:r w:rsidRPr="00D97D10">
        <w:rPr>
          <w:rFonts w:eastAsia="標楷體" w:hAnsi="標楷體" w:cs="新細明體" w:hint="eastAsia"/>
          <w:b/>
          <w:bCs/>
          <w:color w:val="000000"/>
          <w:kern w:val="0"/>
        </w:rPr>
        <w:t>請取至小數點</w:t>
      </w:r>
      <w:proofErr w:type="gramEnd"/>
      <w:r w:rsidRPr="00D97D10">
        <w:rPr>
          <w:rFonts w:eastAsia="標楷體" w:hAnsi="標楷體" w:cs="新細明體" w:hint="eastAsia"/>
          <w:b/>
          <w:bCs/>
          <w:color w:val="000000"/>
          <w:kern w:val="0"/>
        </w:rPr>
        <w:t>第二位。</w:t>
      </w:r>
    </w:p>
    <w:p w14:paraId="74178C6C" w14:textId="5FADD548" w:rsidR="00066FBD" w:rsidRDefault="00A55836" w:rsidP="001160FA">
      <w:pPr>
        <w:adjustRightInd w:val="0"/>
        <w:snapToGrid w:val="0"/>
        <w:spacing w:line="300" w:lineRule="exact"/>
        <w:ind w:left="2" w:right="238"/>
        <w:rPr>
          <w:rFonts w:eastAsia="標楷體" w:hAnsi="標楷體" w:cs="新細明體"/>
          <w:b/>
          <w:bCs/>
          <w:color w:val="000000"/>
          <w:kern w:val="0"/>
        </w:rPr>
      </w:pPr>
      <w:r>
        <w:rPr>
          <w:rFonts w:eastAsia="標楷體" w:hAnsi="標楷體" w:cs="新細明體" w:hint="eastAsia"/>
          <w:b/>
          <w:bCs/>
          <w:color w:val="000000"/>
          <w:kern w:val="0"/>
        </w:rPr>
        <w:t xml:space="preserve">5. </w:t>
      </w:r>
      <w:r>
        <w:rPr>
          <w:rFonts w:eastAsia="標楷體" w:hAnsi="標楷體" w:cs="新細明體" w:hint="eastAsia"/>
          <w:b/>
          <w:bCs/>
          <w:color w:val="000000"/>
          <w:kern w:val="0"/>
        </w:rPr>
        <w:t>類別</w:t>
      </w:r>
      <w:r w:rsidR="004B5C37">
        <w:rPr>
          <w:rFonts w:eastAsia="標楷體" w:hAnsi="標楷體" w:cs="新細明體" w:hint="eastAsia"/>
          <w:b/>
          <w:bCs/>
          <w:color w:val="000000"/>
          <w:kern w:val="0"/>
        </w:rPr>
        <w:t>：</w:t>
      </w:r>
      <w:r>
        <w:rPr>
          <w:rFonts w:eastAsia="標楷體" w:hAnsi="標楷體" w:cs="新細明體" w:hint="eastAsia"/>
          <w:b/>
          <w:bCs/>
          <w:color w:val="000000"/>
          <w:kern w:val="0"/>
        </w:rPr>
        <w:t>例如強化品牌既有特色、場域空間細節調整、優化導</w:t>
      </w:r>
      <w:proofErr w:type="gramStart"/>
      <w:r>
        <w:rPr>
          <w:rFonts w:eastAsia="標楷體" w:hAnsi="標楷體" w:cs="新細明體" w:hint="eastAsia"/>
          <w:b/>
          <w:bCs/>
          <w:color w:val="000000"/>
          <w:kern w:val="0"/>
        </w:rPr>
        <w:t>覽</w:t>
      </w:r>
      <w:proofErr w:type="gramEnd"/>
      <w:r>
        <w:rPr>
          <w:rFonts w:eastAsia="標楷體" w:hAnsi="標楷體" w:cs="新細明體" w:hint="eastAsia"/>
          <w:b/>
          <w:bCs/>
          <w:color w:val="000000"/>
          <w:kern w:val="0"/>
        </w:rPr>
        <w:t>體驗等。</w:t>
      </w:r>
    </w:p>
    <w:p w14:paraId="4F51AF17" w14:textId="77777777" w:rsidR="008E1461" w:rsidRDefault="008E1461" w:rsidP="008E1461">
      <w:pPr>
        <w:widowControl/>
        <w:spacing w:after="160" w:line="360" w:lineRule="auto"/>
        <w:jc w:val="left"/>
        <w:rPr>
          <w:rFonts w:eastAsia="標楷體" w:hAnsi="標楷體" w:cs="新細明體"/>
          <w:color w:val="000000"/>
          <w:kern w:val="0"/>
        </w:rPr>
      </w:pPr>
      <w:r w:rsidRPr="00D97D10">
        <w:rPr>
          <w:rFonts w:ascii="標楷體" w:eastAsia="標楷體" w:hAnsi="標楷體" w:cs="標楷體" w:hint="eastAsia"/>
          <w:b/>
          <w:bCs/>
          <w:noProof/>
          <w:color w:val="000000"/>
        </w:rPr>
        <mc:AlternateContent>
          <mc:Choice Requires="wps">
            <w:drawing>
              <wp:anchor distT="0" distB="0" distL="114300" distR="114300" simplePos="0" relativeHeight="251664384" behindDoc="0" locked="0" layoutInCell="1" allowOverlap="1" wp14:anchorId="2B0C6E9A" wp14:editId="63BC790D">
                <wp:simplePos x="0" y="0"/>
                <wp:positionH relativeFrom="margin">
                  <wp:posOffset>-95250</wp:posOffset>
                </wp:positionH>
                <wp:positionV relativeFrom="paragraph">
                  <wp:posOffset>0</wp:posOffset>
                </wp:positionV>
                <wp:extent cx="2933700" cy="307975"/>
                <wp:effectExtent l="0" t="0" r="19050" b="15875"/>
                <wp:wrapNone/>
                <wp:docPr id="2" name="矩形 9"/>
                <wp:cNvGraphicFramePr/>
                <a:graphic xmlns:a="http://schemas.openxmlformats.org/drawingml/2006/main">
                  <a:graphicData uri="http://schemas.microsoft.com/office/word/2010/wordprocessingShape">
                    <wps:wsp>
                      <wps:cNvSpPr/>
                      <wps:spPr>
                        <a:xfrm>
                          <a:off x="0" y="0"/>
                          <a:ext cx="2933700" cy="307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5BFC110" id="矩形 9" o:spid="_x0000_s1026" style="position:absolute;margin-left:-7.5pt;margin-top:0;width:231pt;height:24.2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" filled="f" strokecolor="windowText" strokeweight="1pt">
                <w10:wrap anchorx="margin"/>
              </v:rect>
            </w:pict>
          </mc:Fallback>
        </mc:AlternateContent>
      </w:r>
      <w:r w:rsidR="00066FBD">
        <w:rPr>
          <w:rFonts w:eastAsia="標楷體" w:hAnsi="標楷體" w:cs="新細明體" w:hint="eastAsia"/>
          <w:color w:val="000000"/>
          <w:kern w:val="0"/>
        </w:rPr>
        <w:t>附件</w:t>
      </w:r>
      <w:r w:rsidR="00066FBD">
        <w:rPr>
          <w:rFonts w:eastAsia="標楷體" w:hAnsi="標楷體" w:cs="新細明體" w:hint="eastAsia"/>
          <w:color w:val="000000"/>
          <w:kern w:val="0"/>
        </w:rPr>
        <w:t xml:space="preserve">4 </w:t>
      </w:r>
      <w:r>
        <w:rPr>
          <w:rFonts w:eastAsia="標楷體" w:hAnsi="標楷體" w:cs="新細明體" w:hint="eastAsia"/>
          <w:color w:val="000000"/>
          <w:kern w:val="0"/>
        </w:rPr>
        <w:t>申請計畫書內容摘要暨頁次對照表</w:t>
      </w:r>
    </w:p>
    <w:p w14:paraId="7FD3BBEB" w14:textId="77777777" w:rsidR="00E34E1A" w:rsidRDefault="00E34E1A" w:rsidP="008E1461">
      <w:pPr>
        <w:widowControl/>
        <w:spacing w:after="160" w:line="360" w:lineRule="auto"/>
        <w:jc w:val="left"/>
        <w:rPr>
          <w:rFonts w:eastAsia="標楷體" w:hAnsi="標楷體" w:cs="新細明體"/>
          <w:color w:val="000000"/>
          <w:kern w:val="0"/>
        </w:rPr>
      </w:pPr>
    </w:p>
    <w:tbl>
      <w:tblPr>
        <w:tblStyle w:val="af"/>
        <w:tblW w:w="9356" w:type="dxa"/>
        <w:tblInd w:w="-289" w:type="dxa"/>
        <w:tblLook w:val="04A0" w:firstRow="1" w:lastRow="0" w:firstColumn="1" w:lastColumn="0" w:noHBand="0" w:noVBand="1"/>
      </w:tblPr>
      <w:tblGrid>
        <w:gridCol w:w="3686"/>
        <w:gridCol w:w="5670"/>
      </w:tblGrid>
      <w:tr w:rsidR="008E1461" w14:paraId="7CAC3FC7" w14:textId="77777777" w:rsidTr="0054615B">
        <w:tc>
          <w:tcPr>
            <w:tcW w:w="3686" w:type="dxa"/>
          </w:tcPr>
          <w:p w14:paraId="63D4B8AF" w14:textId="1C93B12C" w:rsidR="008E1461" w:rsidRPr="00E34E1A" w:rsidRDefault="008E1461" w:rsidP="008E1461">
            <w:pPr>
              <w:widowControl/>
              <w:spacing w:after="160" w:line="360" w:lineRule="auto"/>
              <w:jc w:val="left"/>
              <w:rPr>
                <w:rFonts w:eastAsia="標楷體" w:hAnsi="標楷體" w:cs="新細明體"/>
                <w:b/>
                <w:bCs/>
                <w:color w:val="000000"/>
                <w:kern w:val="0"/>
              </w:rPr>
            </w:pPr>
            <w:r w:rsidRPr="00E34E1A">
              <w:rPr>
                <w:rFonts w:eastAsia="標楷體" w:hAnsi="標楷體" w:cs="新細明體" w:hint="eastAsia"/>
                <w:b/>
                <w:bCs/>
                <w:color w:val="000000"/>
                <w:kern w:val="0"/>
              </w:rPr>
              <w:t>評核標準及內容</w:t>
            </w:r>
          </w:p>
        </w:tc>
        <w:tc>
          <w:tcPr>
            <w:tcW w:w="5670" w:type="dxa"/>
          </w:tcPr>
          <w:p w14:paraId="72BDF6A6" w14:textId="507997CE" w:rsidR="008E1461" w:rsidRPr="00E34E1A" w:rsidRDefault="008E1461" w:rsidP="008E1461">
            <w:pPr>
              <w:widowControl/>
              <w:spacing w:after="160" w:line="360" w:lineRule="auto"/>
              <w:jc w:val="left"/>
              <w:rPr>
                <w:rFonts w:eastAsia="標楷體" w:hAnsi="標楷體" w:cs="新細明體"/>
                <w:b/>
                <w:bCs/>
                <w:color w:val="000000"/>
                <w:kern w:val="0"/>
              </w:rPr>
            </w:pPr>
            <w:r w:rsidRPr="00E34E1A">
              <w:rPr>
                <w:rFonts w:eastAsia="標楷體" w:hAnsi="標楷體" w:cs="新細明體" w:hint="eastAsia"/>
                <w:b/>
                <w:bCs/>
                <w:color w:val="000000"/>
                <w:kern w:val="0"/>
              </w:rPr>
              <w:t>內容摘要</w:t>
            </w:r>
          </w:p>
        </w:tc>
      </w:tr>
      <w:tr w:rsidR="008E1461" w14:paraId="2B9A3789" w14:textId="77777777" w:rsidTr="0054615B">
        <w:tc>
          <w:tcPr>
            <w:tcW w:w="9356" w:type="dxa"/>
            <w:gridSpan w:val="2"/>
          </w:tcPr>
          <w:p w14:paraId="62E2A329" w14:textId="6E43352E" w:rsidR="008E1461" w:rsidRDefault="008E1461" w:rsidP="008E1461">
            <w:pPr>
              <w:widowControl/>
              <w:spacing w:after="160" w:line="360" w:lineRule="auto"/>
              <w:jc w:val="left"/>
              <w:rPr>
                <w:rFonts w:eastAsia="標楷體" w:hAnsi="標楷體" w:cs="新細明體"/>
                <w:color w:val="000000"/>
                <w:kern w:val="0"/>
              </w:rPr>
            </w:pPr>
            <w:r>
              <w:rPr>
                <w:rFonts w:eastAsia="標楷體" w:hAnsi="標楷體" w:cs="新細明體" w:hint="eastAsia"/>
                <w:color w:val="000000"/>
                <w:kern w:val="0"/>
              </w:rPr>
              <w:t>一、品牌轉型與主題深度</w:t>
            </w:r>
          </w:p>
        </w:tc>
      </w:tr>
      <w:tr w:rsidR="008E1461" w14:paraId="1346AD24" w14:textId="77777777" w:rsidTr="0054615B">
        <w:tc>
          <w:tcPr>
            <w:tcW w:w="3686" w:type="dxa"/>
          </w:tcPr>
          <w:p w14:paraId="56513BDD" w14:textId="76235C0E" w:rsidR="008E1461" w:rsidRDefault="008E1461" w:rsidP="008E1461">
            <w:pPr>
              <w:widowControl/>
              <w:spacing w:after="160" w:line="360" w:lineRule="auto"/>
              <w:jc w:val="left"/>
              <w:rPr>
                <w:rFonts w:eastAsia="標楷體" w:hAnsi="標楷體" w:cs="新細明體"/>
                <w:color w:val="000000"/>
                <w:kern w:val="0"/>
              </w:rPr>
            </w:pPr>
            <w:r>
              <w:rPr>
                <w:rFonts w:eastAsia="標楷體" w:hAnsi="標楷體" w:cs="新細明體" w:hint="eastAsia"/>
                <w:color w:val="000000"/>
                <w:kern w:val="0"/>
              </w:rPr>
              <w:t>提案內容是否強化品牌核心價值、展現企業文化特色與獨特性</w:t>
            </w:r>
          </w:p>
        </w:tc>
        <w:tc>
          <w:tcPr>
            <w:tcW w:w="5670" w:type="dxa"/>
          </w:tcPr>
          <w:p w14:paraId="057276DD" w14:textId="6C04A998" w:rsidR="008E1461" w:rsidRDefault="008E1461" w:rsidP="008E1461">
            <w:pPr>
              <w:widowControl/>
              <w:spacing w:after="160" w:line="360" w:lineRule="auto"/>
              <w:jc w:val="left"/>
              <w:rPr>
                <w:rFonts w:eastAsia="標楷體" w:hAnsi="標楷體" w:cs="新細明體"/>
                <w:color w:val="000000"/>
                <w:kern w:val="0"/>
              </w:rPr>
            </w:pPr>
            <w:proofErr w:type="gramStart"/>
            <w:r w:rsidRPr="008E1461">
              <w:rPr>
                <w:rFonts w:eastAsia="標楷體" w:hAnsi="標楷體" w:cs="新細明體" w:hint="eastAsia"/>
                <w:color w:val="000000"/>
                <w:kern w:val="0"/>
              </w:rPr>
              <w:t>詳請參閱</w:t>
            </w:r>
            <w:proofErr w:type="gramEnd"/>
            <w:r w:rsidRPr="008E1461">
              <w:rPr>
                <w:rFonts w:eastAsia="標楷體" w:hAnsi="標楷體" w:cs="新細明體" w:hint="eastAsia"/>
                <w:color w:val="000000"/>
                <w:kern w:val="0"/>
              </w:rPr>
              <w:t>申請計畫書第○頁</w:t>
            </w:r>
          </w:p>
        </w:tc>
      </w:tr>
      <w:tr w:rsidR="008E1461" w14:paraId="7E290B4F" w14:textId="77777777" w:rsidTr="0054615B">
        <w:tc>
          <w:tcPr>
            <w:tcW w:w="9356" w:type="dxa"/>
            <w:gridSpan w:val="2"/>
          </w:tcPr>
          <w:p w14:paraId="05F409CF" w14:textId="555934E1" w:rsidR="008E1461" w:rsidRDefault="008E1461" w:rsidP="008E1461">
            <w:pPr>
              <w:widowControl/>
              <w:spacing w:after="160" w:line="360" w:lineRule="auto"/>
              <w:jc w:val="left"/>
              <w:rPr>
                <w:rFonts w:eastAsia="標楷體" w:hAnsi="標楷體" w:cs="新細明體"/>
                <w:color w:val="000000"/>
                <w:kern w:val="0"/>
              </w:rPr>
            </w:pPr>
            <w:r>
              <w:rPr>
                <w:rFonts w:eastAsia="標楷體" w:hAnsi="標楷體" w:cs="新細明體" w:hint="eastAsia"/>
                <w:color w:val="000000"/>
                <w:kern w:val="0"/>
              </w:rPr>
              <w:t>二、服務體驗品質與場域優化</w:t>
            </w:r>
          </w:p>
        </w:tc>
      </w:tr>
      <w:tr w:rsidR="008E1461" w14:paraId="5D015CE2" w14:textId="77777777" w:rsidTr="0054615B">
        <w:tc>
          <w:tcPr>
            <w:tcW w:w="3686" w:type="dxa"/>
          </w:tcPr>
          <w:p w14:paraId="07A3CFFC" w14:textId="6D428CB4" w:rsidR="008E1461" w:rsidRDefault="008E1461" w:rsidP="008E1461">
            <w:pPr>
              <w:widowControl/>
              <w:spacing w:after="160" w:line="360" w:lineRule="auto"/>
              <w:jc w:val="left"/>
              <w:rPr>
                <w:rFonts w:eastAsia="標楷體" w:hAnsi="標楷體" w:cs="新細明體"/>
                <w:color w:val="000000"/>
                <w:kern w:val="0"/>
              </w:rPr>
            </w:pPr>
            <w:r>
              <w:rPr>
                <w:rFonts w:eastAsia="標楷體" w:hAnsi="標楷體" w:cs="新細明體" w:hint="eastAsia"/>
                <w:color w:val="000000"/>
                <w:kern w:val="0"/>
              </w:rPr>
              <w:t>升級內容是否有助於提升使用者體驗或場域品質</w:t>
            </w:r>
          </w:p>
        </w:tc>
        <w:tc>
          <w:tcPr>
            <w:tcW w:w="5670" w:type="dxa"/>
          </w:tcPr>
          <w:p w14:paraId="326EBACF" w14:textId="77F4A408" w:rsidR="008E1461" w:rsidRDefault="008E1461" w:rsidP="008E1461">
            <w:pPr>
              <w:widowControl/>
              <w:spacing w:after="160" w:line="360" w:lineRule="auto"/>
              <w:jc w:val="left"/>
              <w:rPr>
                <w:rFonts w:eastAsia="標楷體" w:hAnsi="標楷體" w:cs="新細明體"/>
                <w:color w:val="000000"/>
                <w:kern w:val="0"/>
              </w:rPr>
            </w:pPr>
            <w:proofErr w:type="gramStart"/>
            <w:r w:rsidRPr="008E1461">
              <w:rPr>
                <w:rFonts w:eastAsia="標楷體" w:hAnsi="標楷體" w:cs="新細明體" w:hint="eastAsia"/>
                <w:color w:val="000000"/>
                <w:kern w:val="0"/>
              </w:rPr>
              <w:t>詳請參閱</w:t>
            </w:r>
            <w:proofErr w:type="gramEnd"/>
            <w:r w:rsidRPr="008E1461">
              <w:rPr>
                <w:rFonts w:eastAsia="標楷體" w:hAnsi="標楷體" w:cs="新細明體" w:hint="eastAsia"/>
                <w:color w:val="000000"/>
                <w:kern w:val="0"/>
              </w:rPr>
              <w:t>申請計畫書第○頁</w:t>
            </w:r>
          </w:p>
        </w:tc>
      </w:tr>
      <w:tr w:rsidR="008E1461" w14:paraId="7391FA40" w14:textId="77777777" w:rsidTr="0054615B">
        <w:tc>
          <w:tcPr>
            <w:tcW w:w="9356" w:type="dxa"/>
            <w:gridSpan w:val="2"/>
          </w:tcPr>
          <w:p w14:paraId="14E36B24" w14:textId="703FD617" w:rsidR="008E1461" w:rsidRDefault="008E1461" w:rsidP="008E1461">
            <w:pPr>
              <w:widowControl/>
              <w:spacing w:after="160" w:line="360" w:lineRule="auto"/>
              <w:jc w:val="left"/>
              <w:rPr>
                <w:rFonts w:eastAsia="標楷體" w:hAnsi="標楷體" w:cs="新細明體"/>
                <w:color w:val="000000"/>
                <w:kern w:val="0"/>
              </w:rPr>
            </w:pPr>
            <w:r>
              <w:rPr>
                <w:rFonts w:eastAsia="標楷體" w:hAnsi="標楷體" w:cs="新細明體" w:hint="eastAsia"/>
                <w:color w:val="000000"/>
                <w:kern w:val="0"/>
              </w:rPr>
              <w:t>三、營運效益與創新發展</w:t>
            </w:r>
          </w:p>
        </w:tc>
      </w:tr>
      <w:tr w:rsidR="008E1461" w14:paraId="4A39086A" w14:textId="77777777" w:rsidTr="0054615B">
        <w:tc>
          <w:tcPr>
            <w:tcW w:w="3686" w:type="dxa"/>
          </w:tcPr>
          <w:p w14:paraId="423A4F9A" w14:textId="61C596EB" w:rsidR="008E1461" w:rsidRDefault="00E34E1A" w:rsidP="008E1461">
            <w:pPr>
              <w:widowControl/>
              <w:spacing w:after="160" w:line="360" w:lineRule="auto"/>
              <w:jc w:val="left"/>
              <w:rPr>
                <w:rFonts w:eastAsia="標楷體" w:hAnsi="標楷體" w:cs="新細明體"/>
                <w:color w:val="000000"/>
                <w:kern w:val="0"/>
              </w:rPr>
            </w:pPr>
            <w:r>
              <w:rPr>
                <w:rFonts w:eastAsia="標楷體" w:hAnsi="標楷體" w:cs="新細明體" w:hint="eastAsia"/>
                <w:color w:val="000000"/>
                <w:kern w:val="0"/>
              </w:rPr>
              <w:t>是否有助於提升營運效益</w:t>
            </w:r>
            <w:r w:rsidRPr="00E34E1A">
              <w:rPr>
                <w:rFonts w:eastAsia="標楷體" w:hAnsi="標楷體" w:cs="新細明體" w:hint="eastAsia"/>
                <w:color w:val="000000"/>
                <w:kern w:val="0"/>
              </w:rPr>
              <w:t>（如來客數、消費數、品牌曝光度等），並具創新或發展潛力</w:t>
            </w:r>
          </w:p>
        </w:tc>
        <w:tc>
          <w:tcPr>
            <w:tcW w:w="5670" w:type="dxa"/>
          </w:tcPr>
          <w:p w14:paraId="520CA594" w14:textId="1BBF3B18" w:rsidR="008E1461" w:rsidRDefault="00E34E1A" w:rsidP="008E1461">
            <w:pPr>
              <w:widowControl/>
              <w:spacing w:after="160" w:line="360" w:lineRule="auto"/>
              <w:jc w:val="left"/>
              <w:rPr>
                <w:rFonts w:eastAsia="標楷體" w:hAnsi="標楷體" w:cs="新細明體"/>
                <w:color w:val="000000"/>
                <w:kern w:val="0"/>
              </w:rPr>
            </w:pPr>
            <w:proofErr w:type="gramStart"/>
            <w:r w:rsidRPr="00E34E1A">
              <w:rPr>
                <w:rFonts w:eastAsia="標楷體" w:hAnsi="標楷體" w:cs="新細明體" w:hint="eastAsia"/>
                <w:color w:val="000000"/>
                <w:kern w:val="0"/>
              </w:rPr>
              <w:t>詳請參閱</w:t>
            </w:r>
            <w:proofErr w:type="gramEnd"/>
            <w:r w:rsidRPr="00E34E1A">
              <w:rPr>
                <w:rFonts w:eastAsia="標楷體" w:hAnsi="標楷體" w:cs="新細明體" w:hint="eastAsia"/>
                <w:color w:val="000000"/>
                <w:kern w:val="0"/>
              </w:rPr>
              <w:t>申請計畫書第○頁</w:t>
            </w:r>
          </w:p>
        </w:tc>
      </w:tr>
      <w:tr w:rsidR="00E34E1A" w14:paraId="2F2A496A" w14:textId="77777777" w:rsidTr="0054615B">
        <w:tc>
          <w:tcPr>
            <w:tcW w:w="9356" w:type="dxa"/>
            <w:gridSpan w:val="2"/>
          </w:tcPr>
          <w:p w14:paraId="12C87482" w14:textId="25653E99" w:rsidR="00E34E1A" w:rsidRDefault="00E34E1A" w:rsidP="008E1461">
            <w:pPr>
              <w:widowControl/>
              <w:spacing w:after="160" w:line="360" w:lineRule="auto"/>
              <w:jc w:val="left"/>
              <w:rPr>
                <w:rFonts w:eastAsia="標楷體" w:hAnsi="標楷體" w:cs="新細明體"/>
                <w:color w:val="000000"/>
                <w:kern w:val="0"/>
              </w:rPr>
            </w:pPr>
            <w:r>
              <w:rPr>
                <w:rFonts w:eastAsia="標楷體" w:hAnsi="標楷體" w:cs="新細明體" w:hint="eastAsia"/>
                <w:color w:val="000000"/>
                <w:kern w:val="0"/>
              </w:rPr>
              <w:t>四、執行可行性與積極度</w:t>
            </w:r>
          </w:p>
        </w:tc>
      </w:tr>
      <w:tr w:rsidR="00E34E1A" w14:paraId="34CDD8FF" w14:textId="77777777" w:rsidTr="0054615B">
        <w:tc>
          <w:tcPr>
            <w:tcW w:w="3686" w:type="dxa"/>
          </w:tcPr>
          <w:p w14:paraId="1D7C7F9F" w14:textId="5B931CE0" w:rsidR="00E34E1A" w:rsidRDefault="00E34E1A" w:rsidP="008E1461">
            <w:pPr>
              <w:widowControl/>
              <w:spacing w:after="160" w:line="360" w:lineRule="auto"/>
              <w:jc w:val="left"/>
              <w:rPr>
                <w:rFonts w:eastAsia="標楷體" w:hAnsi="標楷體" w:cs="新細明體"/>
                <w:color w:val="000000"/>
                <w:kern w:val="0"/>
              </w:rPr>
            </w:pPr>
            <w:r>
              <w:rPr>
                <w:rFonts w:eastAsia="標楷體" w:hAnsi="標楷體" w:cs="新細明體" w:hint="eastAsia"/>
                <w:color w:val="000000"/>
                <w:kern w:val="0"/>
              </w:rPr>
              <w:t>計畫內容、時程規劃與資源配置之可行性</w:t>
            </w:r>
          </w:p>
        </w:tc>
        <w:tc>
          <w:tcPr>
            <w:tcW w:w="5670" w:type="dxa"/>
          </w:tcPr>
          <w:p w14:paraId="4C38A990" w14:textId="2A6A92E8" w:rsidR="00E34E1A" w:rsidRDefault="00E34E1A" w:rsidP="008E1461">
            <w:pPr>
              <w:widowControl/>
              <w:spacing w:after="160" w:line="360" w:lineRule="auto"/>
              <w:jc w:val="left"/>
              <w:rPr>
                <w:rFonts w:eastAsia="標楷體" w:hAnsi="標楷體" w:cs="新細明體"/>
                <w:color w:val="000000"/>
                <w:kern w:val="0"/>
              </w:rPr>
            </w:pPr>
            <w:proofErr w:type="gramStart"/>
            <w:r w:rsidRPr="00E34E1A">
              <w:rPr>
                <w:rFonts w:eastAsia="標楷體" w:hAnsi="標楷體" w:cs="新細明體" w:hint="eastAsia"/>
                <w:color w:val="000000"/>
                <w:kern w:val="0"/>
              </w:rPr>
              <w:t>詳請參閱</w:t>
            </w:r>
            <w:proofErr w:type="gramEnd"/>
            <w:r w:rsidRPr="00E34E1A">
              <w:rPr>
                <w:rFonts w:eastAsia="標楷體" w:hAnsi="標楷體" w:cs="新細明體" w:hint="eastAsia"/>
                <w:color w:val="000000"/>
                <w:kern w:val="0"/>
              </w:rPr>
              <w:t>申請計畫書第○頁</w:t>
            </w:r>
          </w:p>
        </w:tc>
      </w:tr>
      <w:tr w:rsidR="00E34E1A" w14:paraId="46465569" w14:textId="77777777" w:rsidTr="0054615B">
        <w:tc>
          <w:tcPr>
            <w:tcW w:w="9356" w:type="dxa"/>
            <w:gridSpan w:val="2"/>
          </w:tcPr>
          <w:p w14:paraId="621477D7" w14:textId="25813AA2" w:rsidR="00E34E1A" w:rsidRPr="00E34E1A" w:rsidRDefault="00E34E1A" w:rsidP="008E1461">
            <w:pPr>
              <w:widowControl/>
              <w:spacing w:after="160" w:line="360" w:lineRule="auto"/>
              <w:jc w:val="left"/>
              <w:rPr>
                <w:rFonts w:eastAsia="標楷體" w:hAnsi="標楷體" w:cs="新細明體"/>
                <w:color w:val="000000"/>
                <w:kern w:val="0"/>
              </w:rPr>
            </w:pPr>
            <w:r>
              <w:rPr>
                <w:rFonts w:eastAsia="標楷體" w:hAnsi="標楷體" w:cs="新細明體" w:hint="eastAsia"/>
                <w:color w:val="000000"/>
                <w:kern w:val="0"/>
              </w:rPr>
              <w:t>五、經費編列合理性</w:t>
            </w:r>
          </w:p>
        </w:tc>
      </w:tr>
      <w:tr w:rsidR="00E34E1A" w14:paraId="51E11143" w14:textId="77777777" w:rsidTr="0054615B">
        <w:tc>
          <w:tcPr>
            <w:tcW w:w="3686" w:type="dxa"/>
          </w:tcPr>
          <w:p w14:paraId="449FF736" w14:textId="6CB4EF97" w:rsidR="00E34E1A" w:rsidRDefault="00E34E1A" w:rsidP="008E1461">
            <w:pPr>
              <w:widowControl/>
              <w:spacing w:after="160" w:line="360" w:lineRule="auto"/>
              <w:jc w:val="left"/>
              <w:rPr>
                <w:rFonts w:eastAsia="標楷體" w:hAnsi="標楷體" w:cs="新細明體"/>
                <w:color w:val="000000"/>
                <w:kern w:val="0"/>
              </w:rPr>
            </w:pPr>
            <w:r>
              <w:rPr>
                <w:rFonts w:eastAsia="標楷體" w:hAnsi="標楷體" w:cs="新細明體" w:hint="eastAsia"/>
                <w:color w:val="000000"/>
                <w:kern w:val="0"/>
              </w:rPr>
              <w:t>經費符合市場行情與規劃內容，並合理支應轉型或展示設施建置所需</w:t>
            </w:r>
          </w:p>
        </w:tc>
        <w:tc>
          <w:tcPr>
            <w:tcW w:w="5670" w:type="dxa"/>
          </w:tcPr>
          <w:p w14:paraId="47DBAF4E" w14:textId="795928C3" w:rsidR="00E34E1A" w:rsidRPr="00E34E1A" w:rsidRDefault="00E34E1A" w:rsidP="008E1461">
            <w:pPr>
              <w:widowControl/>
              <w:spacing w:after="160" w:line="360" w:lineRule="auto"/>
              <w:jc w:val="left"/>
              <w:rPr>
                <w:rFonts w:eastAsia="標楷體" w:hAnsi="標楷體" w:cs="新細明體"/>
                <w:color w:val="000000"/>
                <w:kern w:val="0"/>
              </w:rPr>
            </w:pPr>
            <w:proofErr w:type="gramStart"/>
            <w:r w:rsidRPr="00E34E1A">
              <w:rPr>
                <w:rFonts w:eastAsia="標楷體" w:hAnsi="標楷體" w:cs="新細明體" w:hint="eastAsia"/>
                <w:color w:val="000000"/>
                <w:kern w:val="0"/>
              </w:rPr>
              <w:t>詳請參閱</w:t>
            </w:r>
            <w:proofErr w:type="gramEnd"/>
            <w:r w:rsidRPr="00E34E1A">
              <w:rPr>
                <w:rFonts w:eastAsia="標楷體" w:hAnsi="標楷體" w:cs="新細明體" w:hint="eastAsia"/>
                <w:color w:val="000000"/>
                <w:kern w:val="0"/>
              </w:rPr>
              <w:t>申請計畫書第○頁</w:t>
            </w:r>
          </w:p>
        </w:tc>
      </w:tr>
    </w:tbl>
    <w:p w14:paraId="5A573C36" w14:textId="77777777" w:rsidR="00A55836" w:rsidRPr="00A55836" w:rsidRDefault="00A55836" w:rsidP="00066FBD">
      <w:pPr>
        <w:adjustRightInd w:val="0"/>
        <w:snapToGrid w:val="0"/>
        <w:spacing w:line="300" w:lineRule="exact"/>
        <w:ind w:right="238"/>
        <w:rPr>
          <w:rFonts w:eastAsia="標楷體" w:hAnsi="標楷體" w:cs="新細明體"/>
          <w:b/>
          <w:bCs/>
          <w:color w:val="000000"/>
          <w:kern w:val="0"/>
          <w:vertAlign w:val="subscript"/>
        </w:rPr>
      </w:pPr>
    </w:p>
    <w:bookmarkStart w:id="12" w:name="_Hlk231285410"/>
    <w:p w14:paraId="1BBF835D" w14:textId="7F7BE6AC" w:rsidR="001160FA" w:rsidRPr="00D97D10" w:rsidRDefault="001160FA" w:rsidP="001160FA">
      <w:pPr>
        <w:spacing w:line="520" w:lineRule="exact"/>
        <w:rPr>
          <w:rFonts w:ascii="標楷體" w:eastAsia="標楷體" w:hAnsi="標楷體"/>
          <w:bCs/>
          <w:color w:val="000000"/>
        </w:rPr>
      </w:pPr>
      <w:r w:rsidRPr="00D97D10">
        <w:rPr>
          <w:rFonts w:ascii="標楷體" w:eastAsia="標楷體" w:hAnsi="標楷體" w:cs="標楷體" w:hint="eastAsia"/>
          <w:b/>
          <w:bCs/>
          <w:noProof/>
          <w:color w:val="000000"/>
        </w:rPr>
        <mc:AlternateContent>
          <mc:Choice Requires="wps">
            <w:drawing>
              <wp:anchor distT="0" distB="0" distL="114300" distR="114300" simplePos="0" relativeHeight="251662336" behindDoc="0" locked="0" layoutInCell="1" allowOverlap="1" wp14:anchorId="47DE43E3" wp14:editId="34DF3A2D">
                <wp:simplePos x="0" y="0"/>
                <wp:positionH relativeFrom="column">
                  <wp:posOffset>-109856</wp:posOffset>
                </wp:positionH>
                <wp:positionV relativeFrom="paragraph">
                  <wp:posOffset>42545</wp:posOffset>
                </wp:positionV>
                <wp:extent cx="1438275" cy="308344"/>
                <wp:effectExtent l="0" t="0" r="28575" b="15875"/>
                <wp:wrapNone/>
                <wp:docPr id="1848669469" name="矩形 9"/>
                <wp:cNvGraphicFramePr/>
                <a:graphic xmlns:a="http://schemas.openxmlformats.org/drawingml/2006/main">
                  <a:graphicData uri="http://schemas.microsoft.com/office/word/2010/wordprocessingShape">
                    <wps:wsp>
                      <wps:cNvSpPr/>
                      <wps:spPr>
                        <a:xfrm>
                          <a:off x="0" y="0"/>
                          <a:ext cx="1438275" cy="308344"/>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6CCC8F4" id="矩形 9" o:spid="_x0000_s1026" style="position:absolute;margin-left:-8.65pt;margin-top:3.35pt;width:113.25pt;height:24.3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" filled="f" strokecolor="black [3213]" strokeweight="1pt"/>
            </w:pict>
          </mc:Fallback>
        </mc:AlternateContent>
      </w:r>
      <w:r w:rsidRPr="00D97D10">
        <w:rPr>
          <w:rFonts w:ascii="標楷體" w:eastAsia="標楷體" w:hAnsi="標楷體" w:hint="eastAsia"/>
          <w:bCs/>
          <w:color w:val="000000"/>
        </w:rPr>
        <w:t>附件</w:t>
      </w:r>
      <w:r w:rsidR="00C10842">
        <w:rPr>
          <w:rFonts w:ascii="標楷體" w:eastAsia="標楷體" w:hAnsi="標楷體" w:hint="eastAsia"/>
          <w:bCs/>
          <w:color w:val="000000"/>
        </w:rPr>
        <w:t>5</w:t>
      </w:r>
      <w:r w:rsidRPr="00D97D10">
        <w:rPr>
          <w:rFonts w:ascii="標楷體" w:eastAsia="標楷體" w:hAnsi="標楷體" w:hint="eastAsia"/>
          <w:bCs/>
          <w:color w:val="000000"/>
        </w:rPr>
        <w:t xml:space="preserve"> 契約書範本</w:t>
      </w:r>
    </w:p>
    <w:bookmarkEnd w:id="12"/>
    <w:p w14:paraId="1D1F504B" w14:textId="77777777" w:rsidR="001160FA" w:rsidRPr="00D97D10" w:rsidRDefault="001160FA" w:rsidP="001160FA">
      <w:pPr>
        <w:spacing w:line="500" w:lineRule="exact"/>
        <w:rPr>
          <w:rFonts w:eastAsia="標楷體"/>
          <w:bCs/>
          <w:color w:val="000000" w:themeColor="text1"/>
          <w:sz w:val="28"/>
          <w:szCs w:val="28"/>
        </w:rPr>
      </w:pPr>
      <w:r w:rsidRPr="00D97D10">
        <w:rPr>
          <w:rFonts w:eastAsia="標楷體"/>
          <w:bCs/>
          <w:color w:val="000000" w:themeColor="text1"/>
          <w:sz w:val="28"/>
          <w:szCs w:val="28"/>
        </w:rPr>
        <w:t>計畫編號：</w:t>
      </w:r>
    </w:p>
    <w:p w14:paraId="555807FD" w14:textId="77777777" w:rsidR="001160FA" w:rsidRPr="00D97D10" w:rsidRDefault="001160FA" w:rsidP="001160FA">
      <w:pPr>
        <w:tabs>
          <w:tab w:val="left" w:pos="-5529"/>
          <w:tab w:val="left" w:pos="993"/>
          <w:tab w:val="left" w:pos="6275"/>
        </w:tabs>
        <w:spacing w:line="400" w:lineRule="atLeast"/>
        <w:rPr>
          <w:rFonts w:eastAsia="標楷體"/>
          <w:bCs/>
          <w:color w:val="000000" w:themeColor="text1"/>
          <w:sz w:val="32"/>
        </w:rPr>
      </w:pPr>
    </w:p>
    <w:p w14:paraId="2D375E56" w14:textId="77777777" w:rsidR="001160FA" w:rsidRPr="00D97D10" w:rsidRDefault="001160FA" w:rsidP="001160FA">
      <w:pPr>
        <w:tabs>
          <w:tab w:val="left" w:pos="-5529"/>
          <w:tab w:val="left" w:pos="993"/>
          <w:tab w:val="left" w:pos="6275"/>
        </w:tabs>
        <w:spacing w:line="400" w:lineRule="atLeast"/>
        <w:rPr>
          <w:rFonts w:eastAsia="標楷體"/>
          <w:bCs/>
          <w:color w:val="000000" w:themeColor="text1"/>
        </w:rPr>
      </w:pPr>
    </w:p>
    <w:p w14:paraId="402AD286" w14:textId="77777777" w:rsidR="001160FA" w:rsidRPr="00D97D10" w:rsidRDefault="001160FA" w:rsidP="001160FA">
      <w:pPr>
        <w:tabs>
          <w:tab w:val="left" w:pos="-5529"/>
          <w:tab w:val="left" w:pos="993"/>
          <w:tab w:val="left" w:pos="6275"/>
        </w:tabs>
        <w:spacing w:line="400" w:lineRule="atLeast"/>
        <w:rPr>
          <w:rFonts w:eastAsia="標楷體"/>
          <w:bCs/>
          <w:color w:val="000000" w:themeColor="text1"/>
        </w:rPr>
      </w:pPr>
    </w:p>
    <w:p w14:paraId="45DB2AE2" w14:textId="77777777" w:rsidR="001160FA" w:rsidRPr="00D97D10" w:rsidRDefault="001160FA" w:rsidP="001160FA">
      <w:pPr>
        <w:tabs>
          <w:tab w:val="left" w:pos="6238"/>
        </w:tabs>
        <w:spacing w:line="600" w:lineRule="atLeast"/>
        <w:rPr>
          <w:rFonts w:eastAsia="標楷體"/>
          <w:bCs/>
          <w:color w:val="000000" w:themeColor="text1"/>
        </w:rPr>
      </w:pPr>
    </w:p>
    <w:p w14:paraId="0408EF88" w14:textId="25CFF789" w:rsidR="001160FA" w:rsidRPr="00D97D10" w:rsidRDefault="001160FA" w:rsidP="001160FA">
      <w:pPr>
        <w:autoSpaceDE w:val="0"/>
        <w:autoSpaceDN w:val="0"/>
        <w:adjustRightInd w:val="0"/>
        <w:spacing w:line="240" w:lineRule="auto"/>
        <w:jc w:val="center"/>
        <w:rPr>
          <w:rFonts w:eastAsia="標楷體"/>
          <w:bCs/>
          <w:color w:val="000000" w:themeColor="text1"/>
          <w:sz w:val="44"/>
          <w:szCs w:val="44"/>
        </w:rPr>
      </w:pPr>
      <w:proofErr w:type="gramStart"/>
      <w:r w:rsidRPr="00D97D10">
        <w:rPr>
          <w:rFonts w:eastAsia="標楷體" w:hint="eastAsia"/>
          <w:bCs/>
          <w:color w:val="000000" w:themeColor="text1"/>
          <w:sz w:val="44"/>
          <w:szCs w:val="44"/>
        </w:rPr>
        <w:t>11</w:t>
      </w:r>
      <w:r w:rsidR="00AF5FA8">
        <w:rPr>
          <w:rFonts w:eastAsia="標楷體" w:hint="eastAsia"/>
          <w:bCs/>
          <w:color w:val="000000" w:themeColor="text1"/>
          <w:sz w:val="44"/>
          <w:szCs w:val="44"/>
        </w:rPr>
        <w:t>5</w:t>
      </w:r>
      <w:proofErr w:type="gramEnd"/>
      <w:r w:rsidRPr="00D97D10">
        <w:rPr>
          <w:rFonts w:eastAsia="標楷體"/>
          <w:bCs/>
          <w:color w:val="000000" w:themeColor="text1"/>
          <w:sz w:val="44"/>
          <w:szCs w:val="44"/>
        </w:rPr>
        <w:t>年度</w:t>
      </w:r>
    </w:p>
    <w:p w14:paraId="4A629030" w14:textId="3D0F4311" w:rsidR="007A3D85" w:rsidRDefault="001160FA" w:rsidP="001160FA">
      <w:pPr>
        <w:autoSpaceDE w:val="0"/>
        <w:autoSpaceDN w:val="0"/>
        <w:adjustRightInd w:val="0"/>
        <w:spacing w:line="240" w:lineRule="auto"/>
        <w:jc w:val="center"/>
        <w:rPr>
          <w:rFonts w:eastAsia="標楷體"/>
          <w:bCs/>
          <w:color w:val="000000" w:themeColor="text1"/>
          <w:sz w:val="44"/>
          <w:szCs w:val="44"/>
        </w:rPr>
      </w:pPr>
      <w:r w:rsidRPr="00D97D10">
        <w:rPr>
          <w:rFonts w:eastAsia="標楷體" w:hint="eastAsia"/>
          <w:bCs/>
          <w:color w:val="000000" w:themeColor="text1"/>
          <w:sz w:val="44"/>
          <w:szCs w:val="44"/>
        </w:rPr>
        <w:t>新北市</w:t>
      </w:r>
      <w:r w:rsidR="007A3D85">
        <w:rPr>
          <w:rFonts w:eastAsia="標楷體" w:hint="eastAsia"/>
          <w:bCs/>
          <w:color w:val="000000" w:themeColor="text1"/>
          <w:sz w:val="44"/>
          <w:szCs w:val="44"/>
        </w:rPr>
        <w:t>政府經濟發展局</w:t>
      </w:r>
      <w:r w:rsidRPr="00D97D10">
        <w:rPr>
          <w:rFonts w:eastAsia="標楷體" w:hint="eastAsia"/>
          <w:bCs/>
          <w:color w:val="000000" w:themeColor="text1"/>
          <w:sz w:val="44"/>
          <w:szCs w:val="44"/>
        </w:rPr>
        <w:t>產業觀光發展升級</w:t>
      </w:r>
    </w:p>
    <w:p w14:paraId="65D9D632" w14:textId="6560B73D" w:rsidR="001160FA" w:rsidRPr="00D97D10" w:rsidRDefault="001160FA" w:rsidP="001160FA">
      <w:pPr>
        <w:autoSpaceDE w:val="0"/>
        <w:autoSpaceDN w:val="0"/>
        <w:adjustRightInd w:val="0"/>
        <w:spacing w:line="240" w:lineRule="auto"/>
        <w:jc w:val="center"/>
        <w:rPr>
          <w:rFonts w:eastAsia="標楷體"/>
          <w:bCs/>
          <w:color w:val="000000" w:themeColor="text1"/>
          <w:sz w:val="44"/>
          <w:szCs w:val="44"/>
        </w:rPr>
      </w:pPr>
      <w:r w:rsidRPr="00D97D10">
        <w:rPr>
          <w:rFonts w:eastAsia="標楷體" w:hint="eastAsia"/>
          <w:bCs/>
          <w:color w:val="000000" w:themeColor="text1"/>
          <w:sz w:val="44"/>
          <w:szCs w:val="44"/>
        </w:rPr>
        <w:t>補助</w:t>
      </w:r>
      <w:r w:rsidRPr="00D97D10">
        <w:rPr>
          <w:rFonts w:eastAsia="標楷體"/>
          <w:bCs/>
          <w:color w:val="000000" w:themeColor="text1"/>
          <w:sz w:val="44"/>
          <w:szCs w:val="44"/>
        </w:rPr>
        <w:t>計畫</w:t>
      </w:r>
    </w:p>
    <w:p w14:paraId="70FB394B" w14:textId="77777777" w:rsidR="001160FA" w:rsidRPr="00D97D10" w:rsidRDefault="001160FA" w:rsidP="001160FA">
      <w:pPr>
        <w:autoSpaceDE w:val="0"/>
        <w:autoSpaceDN w:val="0"/>
        <w:adjustRightInd w:val="0"/>
        <w:spacing w:line="240" w:lineRule="auto"/>
        <w:jc w:val="center"/>
        <w:rPr>
          <w:rFonts w:eastAsia="標楷體"/>
          <w:bCs/>
          <w:color w:val="000000" w:themeColor="text1"/>
          <w:sz w:val="44"/>
          <w:szCs w:val="44"/>
        </w:rPr>
      </w:pPr>
      <w:r w:rsidRPr="00D97D10">
        <w:rPr>
          <w:rFonts w:eastAsia="標楷體"/>
          <w:bCs/>
          <w:color w:val="000000" w:themeColor="text1"/>
          <w:sz w:val="44"/>
          <w:szCs w:val="44"/>
        </w:rPr>
        <w:t>契約書</w:t>
      </w:r>
      <w:r w:rsidRPr="00D97D10">
        <w:rPr>
          <w:rFonts w:eastAsia="標楷體"/>
          <w:bCs/>
          <w:color w:val="000000" w:themeColor="text1"/>
          <w:sz w:val="44"/>
          <w:szCs w:val="44"/>
        </w:rPr>
        <w:t>(</w:t>
      </w:r>
      <w:r w:rsidRPr="00D97D10">
        <w:rPr>
          <w:rFonts w:eastAsia="標楷體"/>
          <w:bCs/>
          <w:color w:val="000000" w:themeColor="text1"/>
          <w:sz w:val="44"/>
          <w:szCs w:val="44"/>
        </w:rPr>
        <w:t>範本</w:t>
      </w:r>
      <w:r w:rsidRPr="00D97D10">
        <w:rPr>
          <w:rFonts w:eastAsia="標楷體" w:hint="eastAsia"/>
          <w:bCs/>
          <w:color w:val="000000" w:themeColor="text1"/>
          <w:sz w:val="44"/>
          <w:szCs w:val="44"/>
        </w:rPr>
        <w:t>)</w:t>
      </w:r>
    </w:p>
    <w:p w14:paraId="70D1D91F" w14:textId="77777777" w:rsidR="001160FA" w:rsidRPr="00D97D10" w:rsidRDefault="001160FA" w:rsidP="001160FA">
      <w:pPr>
        <w:autoSpaceDE w:val="0"/>
        <w:autoSpaceDN w:val="0"/>
        <w:adjustRightInd w:val="0"/>
        <w:spacing w:line="240" w:lineRule="auto"/>
        <w:jc w:val="center"/>
        <w:rPr>
          <w:rFonts w:eastAsia="標楷體"/>
          <w:bCs/>
          <w:color w:val="000000" w:themeColor="text1"/>
          <w:sz w:val="44"/>
          <w:szCs w:val="44"/>
        </w:rPr>
      </w:pPr>
    </w:p>
    <w:p w14:paraId="3D83633D" w14:textId="77777777" w:rsidR="001160FA" w:rsidRPr="00D97D10" w:rsidRDefault="001160FA" w:rsidP="001160FA">
      <w:pPr>
        <w:tabs>
          <w:tab w:val="left" w:pos="720"/>
          <w:tab w:val="left" w:pos="1440"/>
          <w:tab w:val="left" w:pos="2880"/>
          <w:tab w:val="left" w:pos="4320"/>
          <w:tab w:val="left" w:pos="8045"/>
        </w:tabs>
        <w:autoSpaceDE w:val="0"/>
        <w:autoSpaceDN w:val="0"/>
        <w:jc w:val="center"/>
        <w:rPr>
          <w:rFonts w:eastAsia="標楷體"/>
          <w:bCs/>
          <w:color w:val="000000" w:themeColor="text1"/>
        </w:rPr>
      </w:pPr>
    </w:p>
    <w:p w14:paraId="7482E111" w14:textId="77777777" w:rsidR="001160FA" w:rsidRPr="00D97D10" w:rsidRDefault="001160FA" w:rsidP="001160FA">
      <w:pPr>
        <w:tabs>
          <w:tab w:val="left" w:pos="720"/>
          <w:tab w:val="left" w:pos="1440"/>
          <w:tab w:val="left" w:pos="2880"/>
          <w:tab w:val="left" w:pos="4320"/>
          <w:tab w:val="left" w:pos="8045"/>
        </w:tabs>
        <w:autoSpaceDE w:val="0"/>
        <w:autoSpaceDN w:val="0"/>
        <w:jc w:val="center"/>
        <w:rPr>
          <w:rFonts w:eastAsia="標楷體"/>
          <w:bCs/>
          <w:color w:val="000000" w:themeColor="text1"/>
        </w:rPr>
      </w:pPr>
    </w:p>
    <w:p w14:paraId="5C013512" w14:textId="77777777" w:rsidR="001160FA" w:rsidRPr="00D97D10" w:rsidRDefault="001160FA" w:rsidP="001160FA">
      <w:pPr>
        <w:tabs>
          <w:tab w:val="left" w:pos="720"/>
          <w:tab w:val="left" w:pos="1440"/>
          <w:tab w:val="left" w:pos="2880"/>
          <w:tab w:val="left" w:pos="4320"/>
          <w:tab w:val="left" w:pos="8045"/>
        </w:tabs>
        <w:autoSpaceDE w:val="0"/>
        <w:autoSpaceDN w:val="0"/>
        <w:jc w:val="center"/>
        <w:rPr>
          <w:rFonts w:eastAsia="標楷體"/>
          <w:bCs/>
          <w:color w:val="000000" w:themeColor="text1"/>
        </w:rPr>
      </w:pPr>
    </w:p>
    <w:p w14:paraId="355DE2F5" w14:textId="77777777" w:rsidR="001160FA" w:rsidRPr="00D97D10" w:rsidRDefault="001160FA" w:rsidP="001160FA">
      <w:pPr>
        <w:tabs>
          <w:tab w:val="left" w:pos="720"/>
          <w:tab w:val="left" w:pos="1440"/>
          <w:tab w:val="left" w:pos="2880"/>
          <w:tab w:val="left" w:pos="4320"/>
          <w:tab w:val="left" w:pos="8045"/>
        </w:tabs>
        <w:autoSpaceDE w:val="0"/>
        <w:autoSpaceDN w:val="0"/>
        <w:jc w:val="center"/>
        <w:rPr>
          <w:rFonts w:eastAsia="標楷體"/>
          <w:bCs/>
          <w:color w:val="000000" w:themeColor="text1"/>
        </w:rPr>
      </w:pPr>
    </w:p>
    <w:p w14:paraId="6DD8AEA9" w14:textId="77777777" w:rsidR="001160FA" w:rsidRPr="00D97D10" w:rsidRDefault="001160FA" w:rsidP="001160FA">
      <w:pPr>
        <w:tabs>
          <w:tab w:val="left" w:pos="720"/>
          <w:tab w:val="left" w:pos="1440"/>
          <w:tab w:val="left" w:pos="2880"/>
          <w:tab w:val="left" w:pos="4320"/>
          <w:tab w:val="left" w:pos="8045"/>
        </w:tabs>
        <w:autoSpaceDE w:val="0"/>
        <w:autoSpaceDN w:val="0"/>
        <w:jc w:val="center"/>
        <w:rPr>
          <w:rFonts w:eastAsia="標楷體"/>
          <w:bCs/>
          <w:color w:val="000000" w:themeColor="text1"/>
        </w:rPr>
      </w:pPr>
    </w:p>
    <w:p w14:paraId="2CB18B8C" w14:textId="77777777" w:rsidR="001160FA" w:rsidRPr="00D97D10" w:rsidRDefault="001160FA" w:rsidP="001160FA">
      <w:pPr>
        <w:tabs>
          <w:tab w:val="left" w:pos="720"/>
          <w:tab w:val="left" w:pos="1440"/>
          <w:tab w:val="left" w:pos="2880"/>
          <w:tab w:val="left" w:pos="4320"/>
          <w:tab w:val="left" w:pos="8045"/>
        </w:tabs>
        <w:autoSpaceDE w:val="0"/>
        <w:autoSpaceDN w:val="0"/>
        <w:jc w:val="center"/>
        <w:rPr>
          <w:rFonts w:eastAsia="標楷體"/>
          <w:bCs/>
          <w:color w:val="000000" w:themeColor="text1"/>
        </w:rPr>
      </w:pPr>
    </w:p>
    <w:p w14:paraId="324340F8" w14:textId="77777777" w:rsidR="001160FA" w:rsidRPr="00D97D10" w:rsidRDefault="001160FA" w:rsidP="001160FA">
      <w:pPr>
        <w:tabs>
          <w:tab w:val="left" w:pos="720"/>
          <w:tab w:val="left" w:pos="1440"/>
          <w:tab w:val="left" w:pos="2880"/>
          <w:tab w:val="left" w:pos="4320"/>
          <w:tab w:val="left" w:pos="8045"/>
        </w:tabs>
        <w:autoSpaceDE w:val="0"/>
        <w:autoSpaceDN w:val="0"/>
        <w:jc w:val="center"/>
        <w:rPr>
          <w:rFonts w:eastAsia="標楷體"/>
          <w:bCs/>
          <w:color w:val="000000" w:themeColor="text1"/>
        </w:rPr>
      </w:pPr>
    </w:p>
    <w:p w14:paraId="12E46368" w14:textId="77777777" w:rsidR="001160FA" w:rsidRPr="00D97D10" w:rsidRDefault="001160FA" w:rsidP="00E34E1A">
      <w:pPr>
        <w:tabs>
          <w:tab w:val="left" w:pos="720"/>
          <w:tab w:val="left" w:pos="1440"/>
          <w:tab w:val="left" w:pos="2880"/>
          <w:tab w:val="left" w:pos="4320"/>
          <w:tab w:val="left" w:pos="8045"/>
        </w:tabs>
        <w:autoSpaceDE w:val="0"/>
        <w:autoSpaceDN w:val="0"/>
        <w:rPr>
          <w:rFonts w:eastAsia="標楷體"/>
          <w:bCs/>
          <w:color w:val="000000" w:themeColor="text1"/>
        </w:rPr>
      </w:pPr>
    </w:p>
    <w:p w14:paraId="2C19E43C" w14:textId="77777777" w:rsidR="005D4543" w:rsidRPr="00D97D10" w:rsidRDefault="005D4543" w:rsidP="001160FA">
      <w:pPr>
        <w:spacing w:line="600" w:lineRule="atLeast"/>
        <w:rPr>
          <w:rFonts w:eastAsia="標楷體"/>
          <w:bCs/>
          <w:color w:val="000000" w:themeColor="text1"/>
          <w:sz w:val="48"/>
        </w:rPr>
      </w:pPr>
    </w:p>
    <w:p w14:paraId="3622FE1D" w14:textId="77777777" w:rsidR="001160FA" w:rsidRPr="00D97D10" w:rsidRDefault="001160FA" w:rsidP="001160FA">
      <w:pPr>
        <w:spacing w:line="600" w:lineRule="atLeast"/>
        <w:ind w:firstLineChars="300" w:firstLine="1080"/>
        <w:rPr>
          <w:rFonts w:eastAsia="標楷體"/>
          <w:bCs/>
          <w:color w:val="000000" w:themeColor="text1"/>
          <w:sz w:val="36"/>
        </w:rPr>
      </w:pPr>
      <w:r w:rsidRPr="00D97D10">
        <w:rPr>
          <w:rFonts w:eastAsia="標楷體"/>
          <w:bCs/>
          <w:color w:val="000000" w:themeColor="text1"/>
          <w:sz w:val="36"/>
        </w:rPr>
        <w:t>計畫管理單位：</w:t>
      </w:r>
      <w:r w:rsidRPr="00D97D10">
        <w:rPr>
          <w:rFonts w:eastAsia="標楷體" w:hint="eastAsia"/>
          <w:bCs/>
          <w:color w:val="000000" w:themeColor="text1"/>
          <w:sz w:val="36"/>
        </w:rPr>
        <w:t>新北市</w:t>
      </w:r>
      <w:r w:rsidRPr="00D97D10">
        <w:rPr>
          <w:rFonts w:eastAsia="標楷體"/>
          <w:bCs/>
          <w:color w:val="000000" w:themeColor="text1"/>
          <w:sz w:val="36"/>
        </w:rPr>
        <w:t>政府經濟發展局</w:t>
      </w:r>
    </w:p>
    <w:p w14:paraId="777B6963" w14:textId="77777777" w:rsidR="001160FA" w:rsidRPr="00D97D10" w:rsidRDefault="001160FA" w:rsidP="001160FA">
      <w:pPr>
        <w:ind w:firstLineChars="300" w:firstLine="1080"/>
        <w:rPr>
          <w:rFonts w:eastAsia="標楷體"/>
          <w:bCs/>
          <w:color w:val="000000" w:themeColor="text1"/>
          <w:sz w:val="36"/>
        </w:rPr>
      </w:pPr>
      <w:r w:rsidRPr="00D97D10">
        <w:rPr>
          <w:rFonts w:eastAsia="標楷體"/>
          <w:bCs/>
          <w:color w:val="000000" w:themeColor="text1"/>
          <w:sz w:val="36"/>
        </w:rPr>
        <w:t>計畫執行單位：</w:t>
      </w:r>
      <w:r w:rsidRPr="00D97D10">
        <w:rPr>
          <w:rFonts w:ascii="標楷體" w:eastAsia="標楷體" w:hAnsi="標楷體" w:hint="eastAsia"/>
          <w:bCs/>
          <w:color w:val="000000" w:themeColor="text1"/>
          <w:sz w:val="36"/>
        </w:rPr>
        <w:t>○○○○○</w:t>
      </w:r>
    </w:p>
    <w:p w14:paraId="5486E669" w14:textId="77777777" w:rsidR="001160FA" w:rsidRPr="00D97D10" w:rsidRDefault="001160FA" w:rsidP="001160FA">
      <w:pPr>
        <w:spacing w:line="600" w:lineRule="atLeast"/>
        <w:ind w:firstLineChars="300" w:firstLine="1080"/>
        <w:rPr>
          <w:rFonts w:eastAsia="標楷體"/>
          <w:bCs/>
          <w:color w:val="000000" w:themeColor="text1"/>
          <w:sz w:val="36"/>
        </w:rPr>
      </w:pPr>
    </w:p>
    <w:p w14:paraId="56423644" w14:textId="77777777" w:rsidR="001160FA" w:rsidRDefault="001160FA" w:rsidP="001160FA">
      <w:pPr>
        <w:spacing w:line="0" w:lineRule="atLeast"/>
        <w:ind w:left="2340" w:hangingChars="650" w:hanging="2340"/>
        <w:jc w:val="center"/>
        <w:rPr>
          <w:rFonts w:ascii="標楷體" w:eastAsia="標楷體" w:hAnsi="標楷體"/>
          <w:b/>
          <w:bCs/>
          <w:color w:val="999999"/>
        </w:rPr>
      </w:pPr>
      <w:r w:rsidRPr="00D97D10">
        <w:rPr>
          <w:rFonts w:ascii="標楷體" w:eastAsia="標楷體" w:hAnsi="標楷體" w:hint="eastAsia"/>
          <w:sz w:val="36"/>
          <w:szCs w:val="36"/>
        </w:rPr>
        <w:t xml:space="preserve">中華民國 </w:t>
      </w:r>
      <w:r w:rsidRPr="00D97D10">
        <w:rPr>
          <w:rFonts w:ascii="標楷體" w:eastAsia="標楷體" w:hAnsi="標楷體"/>
          <w:sz w:val="36"/>
          <w:szCs w:val="36"/>
        </w:rPr>
        <w:softHyphen/>
      </w:r>
      <w:r w:rsidRPr="00D97D10">
        <w:rPr>
          <w:rFonts w:ascii="標楷體" w:eastAsia="標楷體" w:hAnsi="標楷體"/>
          <w:sz w:val="36"/>
          <w:szCs w:val="36"/>
        </w:rPr>
        <w:softHyphen/>
      </w:r>
      <w:r w:rsidRPr="00D97D10">
        <w:rPr>
          <w:rFonts w:ascii="標楷體" w:eastAsia="標楷體" w:hAnsi="標楷體"/>
          <w:sz w:val="36"/>
          <w:szCs w:val="36"/>
        </w:rPr>
        <w:softHyphen/>
      </w:r>
      <w:r w:rsidRPr="00D97D10">
        <w:rPr>
          <w:rFonts w:ascii="標楷體" w:eastAsia="標楷體" w:hAnsi="標楷體"/>
          <w:sz w:val="36"/>
          <w:szCs w:val="36"/>
        </w:rPr>
        <w:softHyphen/>
      </w:r>
      <w:r w:rsidRPr="00D97D10">
        <w:rPr>
          <w:rFonts w:ascii="標楷體" w:eastAsia="標楷體" w:hAnsi="標楷體"/>
          <w:sz w:val="36"/>
          <w:szCs w:val="36"/>
        </w:rPr>
        <w:softHyphen/>
      </w:r>
      <w:r w:rsidRPr="00D97D10">
        <w:rPr>
          <w:rFonts w:ascii="標楷體" w:eastAsia="標楷體" w:hAnsi="標楷體"/>
          <w:sz w:val="36"/>
          <w:szCs w:val="36"/>
        </w:rPr>
        <w:softHyphen/>
      </w:r>
      <w:r w:rsidRPr="00D97D10">
        <w:rPr>
          <w:rFonts w:ascii="標楷體" w:eastAsia="標楷體" w:hAnsi="標楷體" w:hint="eastAsia"/>
          <w:sz w:val="36"/>
          <w:szCs w:val="36"/>
        </w:rPr>
        <w:t>○○年○○月○○日</w:t>
      </w:r>
      <w:r w:rsidRPr="00D97D10">
        <w:rPr>
          <w:rFonts w:ascii="標楷體" w:eastAsia="標楷體" w:hAnsi="標楷體"/>
          <w:b/>
          <w:bCs/>
          <w:color w:val="999999"/>
        </w:rPr>
        <w:t xml:space="preserve"> </w:t>
      </w:r>
    </w:p>
    <w:p w14:paraId="04DDD4FC" w14:textId="77777777" w:rsidR="005D4543" w:rsidRPr="00D97D10" w:rsidRDefault="005D4543" w:rsidP="001160FA">
      <w:pPr>
        <w:spacing w:line="0" w:lineRule="atLeast"/>
        <w:ind w:left="2340" w:hangingChars="650" w:hanging="2340"/>
        <w:jc w:val="center"/>
        <w:rPr>
          <w:rFonts w:ascii="標楷體" w:eastAsia="標楷體" w:hAnsi="標楷體"/>
          <w:sz w:val="36"/>
          <w:szCs w:val="36"/>
        </w:rPr>
      </w:pPr>
    </w:p>
    <w:p w14:paraId="773678D7" w14:textId="77777777" w:rsidR="007A3D85" w:rsidRDefault="001160FA" w:rsidP="007A3D85">
      <w:pPr>
        <w:spacing w:line="600" w:lineRule="atLeast"/>
        <w:jc w:val="center"/>
        <w:rPr>
          <w:rFonts w:ascii="標楷體" w:eastAsia="標楷體" w:hAnsi="標楷體"/>
          <w:bCs/>
          <w:color w:val="000000" w:themeColor="text1"/>
          <w:sz w:val="36"/>
          <w:szCs w:val="36"/>
        </w:rPr>
      </w:pPr>
      <w:bookmarkStart w:id="13" w:name="_Hlk229995970"/>
      <w:proofErr w:type="gramStart"/>
      <w:r w:rsidRPr="00D97D10">
        <w:rPr>
          <w:rFonts w:ascii="標楷體" w:eastAsia="標楷體" w:hAnsi="標楷體" w:hint="eastAsia"/>
          <w:bCs/>
          <w:color w:val="000000" w:themeColor="text1"/>
          <w:sz w:val="36"/>
          <w:szCs w:val="36"/>
        </w:rPr>
        <w:t>11</w:t>
      </w:r>
      <w:r w:rsidR="00AF5FA8">
        <w:rPr>
          <w:rFonts w:ascii="標楷體" w:eastAsia="標楷體" w:hAnsi="標楷體" w:hint="eastAsia"/>
          <w:bCs/>
          <w:color w:val="000000" w:themeColor="text1"/>
          <w:sz w:val="36"/>
          <w:szCs w:val="36"/>
        </w:rPr>
        <w:t>5</w:t>
      </w:r>
      <w:proofErr w:type="gramEnd"/>
      <w:r w:rsidRPr="00D97D10">
        <w:rPr>
          <w:rFonts w:ascii="標楷體" w:eastAsia="標楷體" w:hAnsi="標楷體"/>
          <w:bCs/>
          <w:color w:val="000000" w:themeColor="text1"/>
          <w:sz w:val="36"/>
          <w:szCs w:val="36"/>
        </w:rPr>
        <w:t>年度</w:t>
      </w:r>
      <w:r w:rsidRPr="00D97D10">
        <w:rPr>
          <w:rFonts w:ascii="標楷體" w:eastAsia="標楷體" w:hAnsi="標楷體" w:hint="eastAsia"/>
          <w:bCs/>
          <w:color w:val="000000" w:themeColor="text1"/>
          <w:sz w:val="36"/>
          <w:szCs w:val="36"/>
        </w:rPr>
        <w:t>新北市</w:t>
      </w:r>
      <w:r w:rsidR="007A3D85">
        <w:rPr>
          <w:rFonts w:ascii="標楷體" w:eastAsia="標楷體" w:hAnsi="標楷體" w:hint="eastAsia"/>
          <w:bCs/>
          <w:color w:val="000000" w:themeColor="text1"/>
          <w:sz w:val="36"/>
          <w:szCs w:val="36"/>
        </w:rPr>
        <w:t>政府經濟發展局</w:t>
      </w:r>
      <w:r w:rsidRPr="00D97D10">
        <w:rPr>
          <w:rFonts w:ascii="標楷體" w:eastAsia="標楷體" w:hAnsi="標楷體" w:hint="eastAsia"/>
          <w:bCs/>
          <w:color w:val="000000" w:themeColor="text1"/>
          <w:sz w:val="36"/>
          <w:szCs w:val="36"/>
        </w:rPr>
        <w:t>產業觀光發展升級</w:t>
      </w:r>
    </w:p>
    <w:p w14:paraId="4474C70E" w14:textId="66044E58" w:rsidR="001160FA" w:rsidRPr="007A3D85" w:rsidRDefault="001160FA" w:rsidP="007A3D85">
      <w:pPr>
        <w:spacing w:line="600" w:lineRule="atLeast"/>
        <w:jc w:val="center"/>
        <w:rPr>
          <w:rFonts w:ascii="標楷體" w:eastAsia="標楷體" w:hAnsi="標楷體"/>
          <w:bCs/>
          <w:color w:val="000000" w:themeColor="text1"/>
          <w:sz w:val="36"/>
          <w:szCs w:val="36"/>
        </w:rPr>
      </w:pPr>
      <w:r w:rsidRPr="00D97D10">
        <w:rPr>
          <w:rFonts w:ascii="標楷體" w:eastAsia="標楷體" w:hAnsi="標楷體" w:hint="eastAsia"/>
          <w:bCs/>
          <w:color w:val="000000" w:themeColor="text1"/>
          <w:sz w:val="36"/>
          <w:szCs w:val="36"/>
        </w:rPr>
        <w:t>補助</w:t>
      </w:r>
      <w:r w:rsidRPr="00D97D10">
        <w:rPr>
          <w:rFonts w:ascii="標楷體" w:eastAsia="標楷體" w:hAnsi="標楷體"/>
          <w:bCs/>
          <w:color w:val="000000" w:themeColor="text1"/>
          <w:sz w:val="36"/>
          <w:szCs w:val="36"/>
        </w:rPr>
        <w:t>計畫</w:t>
      </w:r>
      <w:bookmarkEnd w:id="13"/>
      <w:r w:rsidRPr="00D97D10">
        <w:rPr>
          <w:rFonts w:eastAsia="標楷體" w:cs="TTB7CF9C5CtCID-WinCharSetFFFF-H"/>
          <w:color w:val="000000" w:themeColor="text1"/>
          <w:kern w:val="0"/>
          <w:sz w:val="36"/>
          <w:szCs w:val="36"/>
        </w:rPr>
        <w:t>契約書</w:t>
      </w:r>
    </w:p>
    <w:p w14:paraId="4F0540FF" w14:textId="77777777" w:rsidR="001160FA" w:rsidRPr="00D97D10" w:rsidRDefault="001160FA" w:rsidP="001160FA">
      <w:pPr>
        <w:autoSpaceDE w:val="0"/>
        <w:autoSpaceDN w:val="0"/>
        <w:adjustRightInd w:val="0"/>
        <w:spacing w:line="360" w:lineRule="auto"/>
        <w:ind w:right="26"/>
        <w:rPr>
          <w:rFonts w:eastAsia="標楷體" w:cs="TTB7CF9C5CtCID-WinCharSetFFFF-H"/>
          <w:color w:val="000000" w:themeColor="text1"/>
          <w:kern w:val="0"/>
          <w:u w:val="single"/>
        </w:rPr>
      </w:pPr>
      <w:r w:rsidRPr="00D97D10">
        <w:rPr>
          <w:rFonts w:eastAsia="標楷體" w:cs="TTB7CF9C5CtCID-WinCharSetFFFF-H"/>
          <w:color w:val="000000" w:themeColor="text1"/>
          <w:kern w:val="0"/>
        </w:rPr>
        <w:t xml:space="preserve">                                               </w:t>
      </w:r>
      <w:r w:rsidRPr="00D97D10">
        <w:rPr>
          <w:rFonts w:eastAsia="標楷體" w:cs="TTB7CF9C5CtCID-WinCharSetFFFF-H"/>
          <w:color w:val="000000" w:themeColor="text1"/>
          <w:kern w:val="0"/>
        </w:rPr>
        <w:t>契約編號：</w:t>
      </w:r>
      <w:r w:rsidRPr="00D97D10">
        <w:rPr>
          <w:rFonts w:eastAsia="標楷體" w:cs="TTB7CF9C5CtCID-WinCharSetFFFF-H"/>
          <w:color w:val="000000" w:themeColor="text1"/>
          <w:kern w:val="0"/>
          <w:u w:val="single"/>
        </w:rPr>
        <w:t xml:space="preserve">            </w:t>
      </w:r>
    </w:p>
    <w:p w14:paraId="179B5978" w14:textId="6B1B8545" w:rsidR="001160FA" w:rsidRPr="00D011D4" w:rsidRDefault="001160FA" w:rsidP="001160FA">
      <w:pPr>
        <w:autoSpaceDE w:val="0"/>
        <w:autoSpaceDN w:val="0"/>
        <w:adjustRightInd w:val="0"/>
        <w:spacing w:line="360" w:lineRule="auto"/>
        <w:jc w:val="right"/>
        <w:rPr>
          <w:rFonts w:ascii="標楷體" w:eastAsia="標楷體" w:hAnsi="標楷體" w:cs="TTB7CF9C5CtCID-WinCharSetFFFF-H"/>
          <w:color w:val="000000" w:themeColor="text1"/>
          <w:kern w:val="0"/>
        </w:rPr>
      </w:pPr>
      <w:r w:rsidRPr="00D011D4">
        <w:rPr>
          <w:rFonts w:ascii="標楷體" w:eastAsia="標楷體" w:hAnsi="標楷體" w:cs="TTB7CF9C5CtCID-WinCharSetFFFF-H"/>
          <w:color w:val="000000" w:themeColor="text1"/>
          <w:kern w:val="0"/>
        </w:rPr>
        <w:t>立契約書人</w:t>
      </w:r>
      <w:r w:rsidR="00F52FDA" w:rsidRPr="00D011D4">
        <w:rPr>
          <w:rFonts w:ascii="標楷體" w:eastAsia="標楷體" w:hAnsi="標楷體" w:cs="TTB7CF9C5CtCID-WinCharSetFFFF-H" w:hint="eastAsia"/>
          <w:color w:val="000000" w:themeColor="text1"/>
          <w:kern w:val="0"/>
        </w:rPr>
        <w:t xml:space="preserve">  </w:t>
      </w:r>
      <w:r w:rsidRPr="00D011D4">
        <w:rPr>
          <w:rFonts w:ascii="標楷體" w:eastAsia="標楷體" w:hAnsi="標楷體" w:cs="TTB7CF9C5CtCID-WinCharSetFFFF-H" w:hint="eastAsia"/>
          <w:color w:val="000000" w:themeColor="text1"/>
          <w:kern w:val="0"/>
        </w:rPr>
        <w:t>新北市</w:t>
      </w:r>
      <w:r w:rsidRPr="00D011D4">
        <w:rPr>
          <w:rFonts w:ascii="標楷體" w:eastAsia="標楷體" w:hAnsi="標楷體" w:cs="TTB7CF9C5CtCID-WinCharSetFFFF-H"/>
          <w:color w:val="000000" w:themeColor="text1"/>
          <w:kern w:val="0"/>
        </w:rPr>
        <w:t>政府經濟發展局</w:t>
      </w:r>
      <w:r w:rsidR="00F52FDA" w:rsidRPr="00D011D4">
        <w:rPr>
          <w:rFonts w:ascii="標楷體" w:eastAsia="標楷體" w:hAnsi="標楷體" w:cs="TTB7CF9C5CtCID-WinCharSetFFFF-H" w:hint="eastAsia"/>
          <w:color w:val="000000" w:themeColor="text1"/>
          <w:kern w:val="0"/>
        </w:rPr>
        <w:t xml:space="preserve">  </w:t>
      </w:r>
      <w:r w:rsidRPr="00D011D4">
        <w:rPr>
          <w:rFonts w:ascii="標楷體" w:eastAsia="標楷體" w:hAnsi="標楷體" w:cs="TTB7CF9C5CtCID-WinCharSetFFFF-H"/>
          <w:color w:val="000000" w:themeColor="text1"/>
          <w:kern w:val="0"/>
        </w:rPr>
        <w:t>（以下簡稱「甲方」）</w:t>
      </w:r>
    </w:p>
    <w:p w14:paraId="3DC41A79" w14:textId="77777777" w:rsidR="001160FA" w:rsidRPr="00D011D4" w:rsidRDefault="001160FA" w:rsidP="001160FA">
      <w:pPr>
        <w:autoSpaceDE w:val="0"/>
        <w:autoSpaceDN w:val="0"/>
        <w:adjustRightInd w:val="0"/>
        <w:spacing w:line="520" w:lineRule="exact"/>
        <w:jc w:val="right"/>
        <w:rPr>
          <w:rFonts w:ascii="標楷體" w:eastAsia="標楷體" w:hAnsi="標楷體" w:cs="TTB7CF9C5CtCID-WinCharSetFFFF-H"/>
          <w:color w:val="000000" w:themeColor="text1"/>
          <w:kern w:val="0"/>
        </w:rPr>
      </w:pPr>
      <w:r w:rsidRPr="00D011D4">
        <w:rPr>
          <w:rFonts w:ascii="標楷體" w:eastAsia="標楷體" w:hAnsi="標楷體" w:cs="TTB7CF9C5CtCID-WinCharSetFFFF-H"/>
          <w:color w:val="000000" w:themeColor="text1"/>
          <w:kern w:val="0"/>
        </w:rPr>
        <w:t xml:space="preserve">                                 </w:t>
      </w:r>
      <w:r w:rsidRPr="00D011D4">
        <w:rPr>
          <w:rFonts w:ascii="標楷體" w:eastAsia="標楷體" w:hAnsi="標楷體" w:cs="TTB7CF9C5CtCID-WinCharSetFFFF-H" w:hint="eastAsia"/>
          <w:color w:val="000000" w:themeColor="text1"/>
          <w:kern w:val="0"/>
        </w:rPr>
        <w:t xml:space="preserve">      </w:t>
      </w:r>
      <w:r w:rsidRPr="00D011D4">
        <w:rPr>
          <w:rFonts w:ascii="標楷體" w:eastAsia="標楷體" w:hAnsi="標楷體" w:cs="TTB7CF9C5CtCID-WinCharSetFFFF-H"/>
          <w:color w:val="000000" w:themeColor="text1"/>
          <w:kern w:val="0"/>
        </w:rPr>
        <w:t>（以下簡稱「乙方」）</w:t>
      </w:r>
    </w:p>
    <w:p w14:paraId="2738718B" w14:textId="6535086F" w:rsidR="001160FA" w:rsidRPr="00D011D4" w:rsidRDefault="00402B1D" w:rsidP="001160FA">
      <w:pPr>
        <w:autoSpaceDE w:val="0"/>
        <w:autoSpaceDN w:val="0"/>
        <w:adjustRightInd w:val="0"/>
        <w:spacing w:line="520" w:lineRule="exact"/>
        <w:jc w:val="left"/>
        <w:rPr>
          <w:rFonts w:ascii="標楷體" w:eastAsia="標楷體" w:hAnsi="標楷體" w:cs="TTB7CF9C5CtCID-WinCharSetFFFF-H"/>
          <w:color w:val="000000" w:themeColor="text1"/>
          <w:kern w:val="0"/>
        </w:rPr>
      </w:pPr>
      <w:proofErr w:type="gramStart"/>
      <w:r w:rsidRPr="00D011D4">
        <w:rPr>
          <w:rFonts w:ascii="標楷體" w:eastAsia="標楷體" w:hAnsi="標楷體" w:cs="TTB7CF9C5CtCID-WinCharSetFFFF-H" w:hint="eastAsia"/>
          <w:color w:val="000000" w:themeColor="text1"/>
          <w:kern w:val="0"/>
        </w:rPr>
        <w:t>115</w:t>
      </w:r>
      <w:proofErr w:type="gramEnd"/>
      <w:r w:rsidRPr="00D011D4">
        <w:rPr>
          <w:rFonts w:ascii="標楷體" w:eastAsia="標楷體" w:hAnsi="標楷體" w:cs="TTB7CF9C5CtCID-WinCharSetFFFF-H" w:hint="eastAsia"/>
          <w:color w:val="000000" w:themeColor="text1"/>
          <w:kern w:val="0"/>
        </w:rPr>
        <w:t>年度</w:t>
      </w:r>
      <w:r w:rsidR="001160FA" w:rsidRPr="00D011D4">
        <w:rPr>
          <w:rFonts w:ascii="標楷體" w:eastAsia="標楷體" w:hAnsi="標楷體" w:cs="TTB7CF9C5CtCID-WinCharSetFFFF-H" w:hint="eastAsia"/>
          <w:color w:val="000000" w:themeColor="text1"/>
          <w:kern w:val="0"/>
        </w:rPr>
        <w:t>新北市</w:t>
      </w:r>
      <w:r w:rsidRPr="00D011D4">
        <w:rPr>
          <w:rFonts w:ascii="標楷體" w:eastAsia="標楷體" w:hAnsi="標楷體" w:cs="TTB7CF9C5CtCID-WinCharSetFFFF-H" w:hint="eastAsia"/>
          <w:color w:val="000000" w:themeColor="text1"/>
          <w:kern w:val="0"/>
        </w:rPr>
        <w:t>政府經濟發展局</w:t>
      </w:r>
      <w:r w:rsidR="001160FA" w:rsidRPr="00D011D4">
        <w:rPr>
          <w:rFonts w:ascii="標楷體" w:eastAsia="標楷體" w:hAnsi="標楷體" w:cs="TTB7CF9C5CtCID-WinCharSetFFFF-H" w:hint="eastAsia"/>
          <w:color w:val="000000" w:themeColor="text1"/>
          <w:kern w:val="0"/>
        </w:rPr>
        <w:t>產業</w:t>
      </w:r>
      <w:r w:rsidR="001160FA" w:rsidRPr="00D011D4">
        <w:rPr>
          <w:rFonts w:eastAsia="標楷體" w:cs="TTB7CF9C5CtCID-WinCharSetFFFF-H" w:hint="eastAsia"/>
          <w:color w:val="000000" w:themeColor="text1"/>
          <w:kern w:val="0"/>
        </w:rPr>
        <w:t>觀光發展升級補助</w:t>
      </w:r>
      <w:r w:rsidR="001160FA" w:rsidRPr="00D011D4">
        <w:rPr>
          <w:rFonts w:ascii="標楷體" w:eastAsia="標楷體" w:hAnsi="標楷體" w:cs="TTB7CF9C5CtCID-WinCharSetFFFF-H"/>
          <w:color w:val="000000" w:themeColor="text1"/>
          <w:kern w:val="0"/>
        </w:rPr>
        <w:t>計畫(以下簡稱「</w:t>
      </w:r>
      <w:r w:rsidR="008C0CA6" w:rsidRPr="00D011D4">
        <w:rPr>
          <w:rFonts w:ascii="標楷體" w:eastAsia="標楷體" w:hAnsi="標楷體" w:cs="TTB7CF9C5CtCID-WinCharSetFFFF-H" w:hint="eastAsia"/>
          <w:color w:val="000000" w:themeColor="text1"/>
          <w:kern w:val="0"/>
        </w:rPr>
        <w:t>補助</w:t>
      </w:r>
      <w:r w:rsidR="001160FA" w:rsidRPr="00D011D4">
        <w:rPr>
          <w:rFonts w:ascii="標楷體" w:eastAsia="標楷體" w:hAnsi="標楷體" w:cs="TTB7CF9C5CtCID-WinCharSetFFFF-H"/>
          <w:color w:val="000000" w:themeColor="text1"/>
          <w:kern w:val="0"/>
        </w:rPr>
        <w:t>計畫」)係由甲方提供乙方補助款，雙方同意遵照本契約及甲方之相關規定執行本計畫，並訂立本契約書共同遵守。</w:t>
      </w:r>
    </w:p>
    <w:p w14:paraId="3B68B651" w14:textId="77777777" w:rsidR="001160FA" w:rsidRPr="00D97D10" w:rsidRDefault="001160FA" w:rsidP="001160FA">
      <w:pPr>
        <w:spacing w:beforeLines="50" w:before="180" w:line="520" w:lineRule="exact"/>
        <w:rPr>
          <w:rFonts w:ascii="標楷體" w:eastAsia="標楷體" w:hAnsi="標楷體" w:cs="TTB7CF9C5CtCID-WinCharSetFFFF-H"/>
          <w:color w:val="000000" w:themeColor="text1"/>
          <w:kern w:val="0"/>
        </w:rPr>
      </w:pPr>
      <w:r w:rsidRPr="00D97D10">
        <w:rPr>
          <w:rFonts w:ascii="標楷體" w:eastAsia="標楷體" w:hAnsi="標楷體" w:cs="TTB7CF9C5CtCID-WinCharSetFFFF-H"/>
          <w:color w:val="000000" w:themeColor="text1"/>
          <w:kern w:val="0"/>
        </w:rPr>
        <w:t>第一條：執行依據</w:t>
      </w:r>
    </w:p>
    <w:p w14:paraId="3B270C94" w14:textId="3E918069" w:rsidR="001160FA" w:rsidRPr="00DE42A6" w:rsidRDefault="001160FA" w:rsidP="00DE42A6">
      <w:pPr>
        <w:autoSpaceDE w:val="0"/>
        <w:autoSpaceDN w:val="0"/>
        <w:adjustRightInd w:val="0"/>
        <w:spacing w:line="520" w:lineRule="exact"/>
        <w:ind w:leftChars="375" w:left="1380" w:hangingChars="200" w:hanging="480"/>
        <w:rPr>
          <w:rFonts w:ascii="標楷體" w:eastAsia="標楷體" w:hAnsi="標楷體" w:cs="TTB7CF9C5CtCID-WinCharSetFFFF-H"/>
          <w:bCs/>
          <w:color w:val="000000" w:themeColor="text1"/>
          <w:kern w:val="0"/>
        </w:rPr>
      </w:pPr>
      <w:r w:rsidRPr="00D97D10">
        <w:rPr>
          <w:rFonts w:ascii="標楷體" w:eastAsia="標楷體" w:hAnsi="標楷體" w:cs="TTB7CF9C5CtCID-WinCharSetFFFF-H"/>
          <w:color w:val="000000" w:themeColor="text1"/>
          <w:kern w:val="0"/>
        </w:rPr>
        <w:t>一、乙方執行本</w:t>
      </w:r>
      <w:r w:rsidR="00910AD0">
        <w:rPr>
          <w:rFonts w:ascii="標楷體" w:eastAsia="標楷體" w:hAnsi="標楷體" w:cs="TTB7CF9C5CtCID-WinCharSetFFFF-H" w:hint="eastAsia"/>
          <w:color w:val="000000" w:themeColor="text1"/>
          <w:kern w:val="0"/>
        </w:rPr>
        <w:t>補助</w:t>
      </w:r>
      <w:r w:rsidRPr="00D97D10">
        <w:rPr>
          <w:rFonts w:ascii="標楷體" w:eastAsia="標楷體" w:hAnsi="標楷體" w:cs="TTB7CF9C5CtCID-WinCharSetFFFF-H"/>
          <w:color w:val="000000" w:themeColor="text1"/>
          <w:kern w:val="0"/>
        </w:rPr>
        <w:t>計畫之權利與義務悉依本契約之約定，本契約未規定者，依據甲方「</w:t>
      </w:r>
      <w:proofErr w:type="gramStart"/>
      <w:r w:rsidR="00DE42A6" w:rsidRPr="00DE42A6">
        <w:rPr>
          <w:rFonts w:ascii="標楷體" w:eastAsia="標楷體" w:hAnsi="標楷體" w:cs="TTB7CF9C5CtCID-WinCharSetFFFF-H" w:hint="eastAsia"/>
          <w:bCs/>
          <w:color w:val="000000" w:themeColor="text1"/>
          <w:kern w:val="0"/>
        </w:rPr>
        <w:t>115</w:t>
      </w:r>
      <w:proofErr w:type="gramEnd"/>
      <w:r w:rsidR="00DE42A6" w:rsidRPr="00DE42A6">
        <w:rPr>
          <w:rFonts w:ascii="標楷體" w:eastAsia="標楷體" w:hAnsi="標楷體" w:cs="TTB7CF9C5CtCID-WinCharSetFFFF-H"/>
          <w:bCs/>
          <w:color w:val="000000" w:themeColor="text1"/>
          <w:kern w:val="0"/>
        </w:rPr>
        <w:t>年度</w:t>
      </w:r>
      <w:r w:rsidR="00DE42A6" w:rsidRPr="00DE42A6">
        <w:rPr>
          <w:rFonts w:ascii="標楷體" w:eastAsia="標楷體" w:hAnsi="標楷體" w:cs="TTB7CF9C5CtCID-WinCharSetFFFF-H" w:hint="eastAsia"/>
          <w:bCs/>
          <w:color w:val="000000" w:themeColor="text1"/>
          <w:kern w:val="0"/>
        </w:rPr>
        <w:t>新北市政府經濟發展局產業觀光發展升級補助</w:t>
      </w:r>
      <w:r w:rsidR="00DE42A6" w:rsidRPr="00DE42A6">
        <w:rPr>
          <w:rFonts w:ascii="標楷體" w:eastAsia="標楷體" w:hAnsi="標楷體" w:cs="TTB7CF9C5CtCID-WinCharSetFFFF-H"/>
          <w:bCs/>
          <w:color w:val="000000" w:themeColor="text1"/>
          <w:kern w:val="0"/>
        </w:rPr>
        <w:t>計畫</w:t>
      </w:r>
      <w:r w:rsidRPr="00D97D10">
        <w:rPr>
          <w:rFonts w:ascii="標楷體" w:eastAsia="標楷體" w:hAnsi="標楷體" w:cs="TTB7CF9C5CtCID-WinCharSetFFFF-H"/>
          <w:color w:val="000000" w:themeColor="text1"/>
          <w:kern w:val="0"/>
        </w:rPr>
        <w:t>」與其他相關法令之規定辦理。前述「</w:t>
      </w:r>
      <w:r w:rsidR="00E3653D">
        <w:rPr>
          <w:rFonts w:ascii="標楷體" w:eastAsia="標楷體" w:hAnsi="標楷體" w:cs="TTB7CF9C5CtCID-WinCharSetFFFF-H" w:hint="eastAsia"/>
          <w:color w:val="000000" w:themeColor="text1"/>
          <w:kern w:val="0"/>
        </w:rPr>
        <w:t>補助計畫</w:t>
      </w:r>
      <w:r w:rsidRPr="00D97D10">
        <w:rPr>
          <w:rFonts w:ascii="標楷體" w:eastAsia="標楷體" w:hAnsi="標楷體" w:cs="TTB7CF9C5CtCID-WinCharSetFFFF-H"/>
          <w:color w:val="000000" w:themeColor="text1"/>
          <w:kern w:val="0"/>
        </w:rPr>
        <w:t>」之規定與本契約條款牴觸者，以本契約條款為</w:t>
      </w:r>
      <w:proofErr w:type="gramStart"/>
      <w:r w:rsidRPr="00D97D10">
        <w:rPr>
          <w:rFonts w:ascii="標楷體" w:eastAsia="標楷體" w:hAnsi="標楷體" w:cs="TTB7CF9C5CtCID-WinCharSetFFFF-H"/>
          <w:color w:val="000000" w:themeColor="text1"/>
          <w:kern w:val="0"/>
        </w:rPr>
        <w:t>準</w:t>
      </w:r>
      <w:proofErr w:type="gramEnd"/>
      <w:r w:rsidRPr="00D97D10">
        <w:rPr>
          <w:rFonts w:ascii="標楷體" w:eastAsia="標楷體" w:hAnsi="標楷體" w:cs="TTB7CF9C5CtCID-WinCharSetFFFF-H"/>
          <w:color w:val="000000" w:themeColor="text1"/>
          <w:kern w:val="0"/>
        </w:rPr>
        <w:t>。</w:t>
      </w:r>
    </w:p>
    <w:p w14:paraId="641A6AB9" w14:textId="77777777" w:rsidR="001160FA" w:rsidRPr="00D97D10" w:rsidRDefault="001160FA" w:rsidP="001160FA">
      <w:pPr>
        <w:autoSpaceDE w:val="0"/>
        <w:autoSpaceDN w:val="0"/>
        <w:adjustRightInd w:val="0"/>
        <w:spacing w:line="520" w:lineRule="exact"/>
        <w:ind w:leftChars="375" w:left="1380" w:hangingChars="200" w:hanging="480"/>
        <w:rPr>
          <w:rFonts w:ascii="標楷體" w:eastAsia="標楷體" w:hAnsi="標楷體" w:cs="TTB7CF9C5CtCID-WinCharSetFFFF-H"/>
          <w:color w:val="000000" w:themeColor="text1"/>
          <w:kern w:val="0"/>
        </w:rPr>
      </w:pPr>
      <w:r w:rsidRPr="00D97D10">
        <w:rPr>
          <w:rFonts w:ascii="標楷體" w:eastAsia="標楷體" w:hAnsi="標楷體" w:cs="TTB7CF9C5CtCID-WinCharSetFFFF-H"/>
          <w:color w:val="000000" w:themeColor="text1"/>
          <w:kern w:val="0"/>
        </w:rPr>
        <w:t>二、前項所列各項法規、辦法或其他相關法令如有修正，乙方</w:t>
      </w:r>
      <w:proofErr w:type="gramStart"/>
      <w:r w:rsidRPr="00D97D10">
        <w:rPr>
          <w:rFonts w:ascii="標楷體" w:eastAsia="標楷體" w:hAnsi="標楷體" w:cs="TTB7CF9C5CtCID-WinCharSetFFFF-H"/>
          <w:color w:val="000000" w:themeColor="text1"/>
          <w:kern w:val="0"/>
        </w:rPr>
        <w:t>不</w:t>
      </w:r>
      <w:proofErr w:type="gramEnd"/>
      <w:r w:rsidRPr="00D97D10">
        <w:rPr>
          <w:rFonts w:ascii="標楷體" w:eastAsia="標楷體" w:hAnsi="標楷體" w:cs="TTB7CF9C5CtCID-WinCharSetFFFF-H"/>
          <w:color w:val="000000" w:themeColor="text1"/>
          <w:kern w:val="0"/>
        </w:rPr>
        <w:t>得主張依新規定辦理，但法令另有規定或經甲方同意者不在此限。</w:t>
      </w:r>
    </w:p>
    <w:p w14:paraId="647D16B1" w14:textId="77777777" w:rsidR="001160FA" w:rsidRPr="00D97D10" w:rsidRDefault="001160FA" w:rsidP="001160FA">
      <w:pPr>
        <w:spacing w:beforeLines="50" w:before="180" w:line="520" w:lineRule="exact"/>
        <w:rPr>
          <w:rFonts w:ascii="標楷體" w:eastAsia="標楷體" w:hAnsi="標楷體" w:cs="TTB7CF9C5CtCID-WinCharSetFFFF-H"/>
          <w:color w:val="000000" w:themeColor="text1"/>
          <w:kern w:val="0"/>
        </w:rPr>
      </w:pPr>
      <w:r w:rsidRPr="00D97D10">
        <w:rPr>
          <w:rFonts w:ascii="標楷體" w:eastAsia="標楷體" w:hAnsi="標楷體" w:cs="TTB7CF9C5CtCID-WinCharSetFFFF-H"/>
          <w:color w:val="000000" w:themeColor="text1"/>
          <w:kern w:val="0"/>
        </w:rPr>
        <w:t>第二條：計畫內容</w:t>
      </w:r>
    </w:p>
    <w:p w14:paraId="2DDC7C30" w14:textId="66EBC835" w:rsidR="001160FA" w:rsidRPr="00D97D10" w:rsidRDefault="001160FA" w:rsidP="001160FA">
      <w:pPr>
        <w:autoSpaceDE w:val="0"/>
        <w:autoSpaceDN w:val="0"/>
        <w:adjustRightInd w:val="0"/>
        <w:spacing w:line="520" w:lineRule="exact"/>
        <w:ind w:leftChars="375" w:left="900"/>
        <w:rPr>
          <w:rFonts w:ascii="標楷體" w:eastAsia="標楷體" w:hAnsi="標楷體" w:cs="TTB7CF9C5CtCID-WinCharSetFFFF-H"/>
          <w:color w:val="000000" w:themeColor="text1"/>
          <w:kern w:val="0"/>
        </w:rPr>
      </w:pPr>
      <w:r w:rsidRPr="00D97D10">
        <w:rPr>
          <w:rFonts w:ascii="標楷體" w:eastAsia="標楷體" w:hAnsi="標楷體" w:cs="TTB7CF9C5CtCID-WinCharSetFFFF-H"/>
          <w:color w:val="000000" w:themeColor="text1"/>
          <w:kern w:val="0"/>
        </w:rPr>
        <w:t>一、本契約所補助之計畫內容詳如本契約附件</w:t>
      </w:r>
      <w:r w:rsidR="00DE42A6">
        <w:rPr>
          <w:rFonts w:ascii="標楷體" w:eastAsia="標楷體" w:hAnsi="標楷體" w:cs="TTB7CF9C5CtCID-WinCharSetFFFF-H" w:hint="eastAsia"/>
          <w:color w:val="000000" w:themeColor="text1"/>
          <w:kern w:val="0"/>
        </w:rPr>
        <w:t>經核定之申請</w:t>
      </w:r>
      <w:r w:rsidRPr="00D97D10">
        <w:rPr>
          <w:rFonts w:ascii="標楷體" w:eastAsia="標楷體" w:hAnsi="標楷體" w:cs="TTB7CF9C5CtCID-WinCharSetFFFF-H"/>
          <w:color w:val="000000" w:themeColor="text1"/>
          <w:kern w:val="0"/>
        </w:rPr>
        <w:t>計畫書。</w:t>
      </w:r>
    </w:p>
    <w:p w14:paraId="7E9508E3" w14:textId="77777777" w:rsidR="001160FA" w:rsidRPr="00D97D10" w:rsidRDefault="001160FA" w:rsidP="001160FA">
      <w:pPr>
        <w:autoSpaceDE w:val="0"/>
        <w:autoSpaceDN w:val="0"/>
        <w:adjustRightInd w:val="0"/>
        <w:spacing w:line="520" w:lineRule="exact"/>
        <w:ind w:leftChars="375" w:left="1380" w:hangingChars="200" w:hanging="480"/>
        <w:rPr>
          <w:rFonts w:ascii="標楷體" w:eastAsia="標楷體" w:hAnsi="標楷體" w:cs="TTB7CF9C5CtCID-WinCharSetFFFF-H"/>
          <w:color w:val="000000" w:themeColor="text1"/>
          <w:kern w:val="0"/>
        </w:rPr>
      </w:pPr>
      <w:r w:rsidRPr="00D97D10">
        <w:rPr>
          <w:rFonts w:ascii="標楷體" w:eastAsia="標楷體" w:hAnsi="標楷體" w:cs="TTB7CF9C5CtCID-WinCharSetFFFF-H"/>
          <w:color w:val="000000" w:themeColor="text1"/>
          <w:kern w:val="0"/>
        </w:rPr>
        <w:t>二、前項附件為本契約之</w:t>
      </w:r>
      <w:proofErr w:type="gramStart"/>
      <w:r w:rsidRPr="00D97D10">
        <w:rPr>
          <w:rFonts w:ascii="標楷體" w:eastAsia="標楷體" w:hAnsi="標楷體" w:cs="TTB7CF9C5CtCID-WinCharSetFFFF-H"/>
          <w:color w:val="000000" w:themeColor="text1"/>
          <w:kern w:val="0"/>
        </w:rPr>
        <w:t>一</w:t>
      </w:r>
      <w:proofErr w:type="gramEnd"/>
      <w:r w:rsidRPr="00D97D10">
        <w:rPr>
          <w:rFonts w:ascii="標楷體" w:eastAsia="標楷體" w:hAnsi="標楷體" w:cs="TTB7CF9C5CtCID-WinCharSetFFFF-H"/>
          <w:color w:val="000000" w:themeColor="text1"/>
          <w:kern w:val="0"/>
        </w:rPr>
        <w:t>部份，附件內容與契約本文有牴觸時，以契約本</w:t>
      </w:r>
      <w:r w:rsidRPr="00D97D10">
        <w:rPr>
          <w:rFonts w:ascii="標楷體" w:eastAsia="標楷體" w:hAnsi="標楷體" w:cs="TTB7CF9C5CtCID-WinCharSetFFFF-H" w:hint="eastAsia"/>
          <w:color w:val="000000" w:themeColor="text1"/>
          <w:kern w:val="0"/>
        </w:rPr>
        <w:t>文</w:t>
      </w:r>
      <w:r w:rsidRPr="00D97D10">
        <w:rPr>
          <w:rFonts w:ascii="標楷體" w:eastAsia="標楷體" w:hAnsi="標楷體" w:cs="TTB7CF9C5CtCID-WinCharSetFFFF-H"/>
          <w:color w:val="000000" w:themeColor="text1"/>
          <w:kern w:val="0"/>
        </w:rPr>
        <w:t>為</w:t>
      </w:r>
      <w:proofErr w:type="gramStart"/>
      <w:r w:rsidRPr="00D97D10">
        <w:rPr>
          <w:rFonts w:ascii="標楷體" w:eastAsia="標楷體" w:hAnsi="標楷體" w:cs="TTB7CF9C5CtCID-WinCharSetFFFF-H"/>
          <w:color w:val="000000" w:themeColor="text1"/>
          <w:kern w:val="0"/>
        </w:rPr>
        <w:t>準</w:t>
      </w:r>
      <w:proofErr w:type="gramEnd"/>
      <w:r w:rsidRPr="00D97D10">
        <w:rPr>
          <w:rFonts w:ascii="標楷體" w:eastAsia="標楷體" w:hAnsi="標楷體" w:cs="TTB7CF9C5CtCID-WinCharSetFFFF-H"/>
          <w:color w:val="000000" w:themeColor="text1"/>
          <w:kern w:val="0"/>
        </w:rPr>
        <w:t>。</w:t>
      </w:r>
    </w:p>
    <w:p w14:paraId="3682E94C" w14:textId="77777777" w:rsidR="001160FA" w:rsidRPr="00D97D10" w:rsidRDefault="001160FA" w:rsidP="001160FA">
      <w:pPr>
        <w:spacing w:beforeLines="50" w:before="180" w:line="520" w:lineRule="exact"/>
        <w:rPr>
          <w:rFonts w:ascii="標楷體" w:eastAsia="標楷體" w:hAnsi="標楷體" w:cs="TTB7CF9C5CtCID-WinCharSetFFFF-H"/>
          <w:color w:val="000000" w:themeColor="text1"/>
          <w:kern w:val="0"/>
        </w:rPr>
      </w:pPr>
      <w:r w:rsidRPr="00D97D10">
        <w:rPr>
          <w:rFonts w:ascii="標楷體" w:eastAsia="標楷體" w:hAnsi="標楷體" w:cs="TTB7CF9C5CtCID-WinCharSetFFFF-H"/>
          <w:color w:val="000000" w:themeColor="text1"/>
          <w:kern w:val="0"/>
        </w:rPr>
        <w:t>第三條：計畫執行期間</w:t>
      </w:r>
    </w:p>
    <w:p w14:paraId="573CD3C3" w14:textId="77777777" w:rsidR="001160FA" w:rsidRPr="00D97D10" w:rsidRDefault="001160FA" w:rsidP="001160FA">
      <w:pPr>
        <w:autoSpaceDE w:val="0"/>
        <w:autoSpaceDN w:val="0"/>
        <w:adjustRightInd w:val="0"/>
        <w:spacing w:line="520" w:lineRule="exact"/>
        <w:ind w:leftChars="450" w:left="1080"/>
        <w:rPr>
          <w:rFonts w:ascii="標楷體" w:eastAsia="標楷體" w:hAnsi="標楷體" w:cs="TTB7CF9C5CtCID-WinCharSetFFFF-H"/>
          <w:color w:val="000000" w:themeColor="text1"/>
          <w:kern w:val="0"/>
        </w:rPr>
      </w:pPr>
      <w:r w:rsidRPr="00D97D10">
        <w:rPr>
          <w:rFonts w:ascii="標楷體" w:eastAsia="標楷體" w:hAnsi="標楷體" w:cs="TTB7CF9C5CtCID-WinCharSetFFFF-H"/>
          <w:color w:val="000000" w:themeColor="text1"/>
          <w:kern w:val="0"/>
        </w:rPr>
        <w:t>自</w:t>
      </w:r>
      <w:r w:rsidRPr="00D97D10">
        <w:rPr>
          <w:rFonts w:ascii="標楷體" w:eastAsia="標楷體" w:hAnsi="標楷體" w:cs="TTB7CF9C5CtCID-WinCharSetFFFF-H" w:hint="eastAsia"/>
          <w:color w:val="000000" w:themeColor="text1"/>
          <w:kern w:val="0"/>
        </w:rPr>
        <w:t>契約生效日</w:t>
      </w:r>
      <w:r w:rsidRPr="00D97D10">
        <w:rPr>
          <w:rFonts w:ascii="標楷體" w:eastAsia="標楷體" w:hAnsi="標楷體" w:cs="TTB7CF9C5CtCID-WinCharSetFFFF-H"/>
          <w:color w:val="000000" w:themeColor="text1"/>
          <w:kern w:val="0"/>
        </w:rPr>
        <w:t>起至中華民國</w:t>
      </w:r>
      <w:r w:rsidRPr="00D97D10">
        <w:rPr>
          <w:rFonts w:ascii="標楷體" w:eastAsia="標楷體" w:hAnsi="標楷體" w:cs="TTB7CF9C5CtCID-WinCharSetFFFF-H" w:hint="eastAsia"/>
          <w:color w:val="000000" w:themeColor="text1"/>
          <w:kern w:val="0"/>
        </w:rPr>
        <w:t>___</w:t>
      </w:r>
      <w:r w:rsidRPr="00D97D10">
        <w:rPr>
          <w:rFonts w:ascii="標楷體" w:eastAsia="標楷體" w:hAnsi="標楷體" w:cs="TTB7CF9C5CtCID-WinCharSetFFFF-H"/>
          <w:color w:val="000000" w:themeColor="text1"/>
          <w:kern w:val="0"/>
        </w:rPr>
        <w:t>年</w:t>
      </w:r>
      <w:r w:rsidRPr="00D97D10">
        <w:rPr>
          <w:rFonts w:ascii="標楷體" w:eastAsia="標楷體" w:hAnsi="標楷體" w:cs="TTB7CF9C5CtCID-WinCharSetFFFF-H" w:hint="eastAsia"/>
          <w:color w:val="000000" w:themeColor="text1"/>
          <w:kern w:val="0"/>
        </w:rPr>
        <w:t>___</w:t>
      </w:r>
      <w:r w:rsidRPr="00D97D10">
        <w:rPr>
          <w:rFonts w:ascii="標楷體" w:eastAsia="標楷體" w:hAnsi="標楷體" w:cs="TTB7CF9C5CtCID-WinCharSetFFFF-H"/>
          <w:color w:val="000000" w:themeColor="text1"/>
          <w:kern w:val="0"/>
        </w:rPr>
        <w:t>月</w:t>
      </w:r>
      <w:r w:rsidRPr="00D97D10">
        <w:rPr>
          <w:rFonts w:ascii="標楷體" w:eastAsia="標楷體" w:hAnsi="標楷體" w:cs="TTB7CF9C5CtCID-WinCharSetFFFF-H" w:hint="eastAsia"/>
          <w:color w:val="000000" w:themeColor="text1"/>
          <w:kern w:val="0"/>
        </w:rPr>
        <w:t>___</w:t>
      </w:r>
      <w:r w:rsidRPr="00D97D10">
        <w:rPr>
          <w:rFonts w:ascii="標楷體" w:eastAsia="標楷體" w:hAnsi="標楷體" w:cs="TTB7CF9C5CtCID-WinCharSetFFFF-H"/>
          <w:color w:val="000000" w:themeColor="text1"/>
          <w:kern w:val="0"/>
        </w:rPr>
        <w:t>日止，經甲方同意得變更計畫執行期間。</w:t>
      </w:r>
    </w:p>
    <w:p w14:paraId="5394C0CC" w14:textId="77777777" w:rsidR="001160FA" w:rsidRPr="00D97D10" w:rsidRDefault="001160FA" w:rsidP="001160FA">
      <w:pPr>
        <w:spacing w:beforeLines="50" w:before="180" w:line="520" w:lineRule="exact"/>
        <w:rPr>
          <w:rFonts w:ascii="標楷體" w:eastAsia="標楷體" w:hAnsi="標楷體" w:cs="TTB7CF9C5CtCID-WinCharSetFFFF-H"/>
          <w:color w:val="000000" w:themeColor="text1"/>
          <w:kern w:val="0"/>
        </w:rPr>
      </w:pPr>
      <w:r w:rsidRPr="00D97D10">
        <w:rPr>
          <w:rFonts w:ascii="標楷體" w:eastAsia="標楷體" w:hAnsi="標楷體" w:cs="TTB7CF9C5CtCID-WinCharSetFFFF-H"/>
          <w:color w:val="000000" w:themeColor="text1"/>
          <w:kern w:val="0"/>
        </w:rPr>
        <w:t>第四條：計畫經費與補助款撥付</w:t>
      </w:r>
      <w:r w:rsidRPr="00D97D10">
        <w:rPr>
          <w:rFonts w:ascii="標楷體" w:eastAsia="標楷體" w:hAnsi="標楷體" w:cs="TTB7CF9C5CtCID-WinCharSetFFFF-H" w:hint="eastAsia"/>
          <w:color w:val="000000" w:themeColor="text1"/>
          <w:kern w:val="0"/>
        </w:rPr>
        <w:t>（以下皆為未稅金額）</w:t>
      </w:r>
    </w:p>
    <w:p w14:paraId="0CB52D9A" w14:textId="3DFC3AA6" w:rsidR="001160FA" w:rsidRPr="00D97D10" w:rsidRDefault="001160FA" w:rsidP="001160FA">
      <w:pPr>
        <w:autoSpaceDE w:val="0"/>
        <w:autoSpaceDN w:val="0"/>
        <w:adjustRightInd w:val="0"/>
        <w:spacing w:line="520" w:lineRule="exact"/>
        <w:ind w:leftChars="375" w:left="1373" w:hangingChars="197" w:hanging="473"/>
        <w:rPr>
          <w:rFonts w:ascii="標楷體" w:eastAsia="標楷體" w:hAnsi="標楷體"/>
          <w:color w:val="000000" w:themeColor="text1"/>
        </w:rPr>
      </w:pPr>
      <w:r w:rsidRPr="00D97D10">
        <w:rPr>
          <w:rFonts w:ascii="標楷體" w:eastAsia="標楷體" w:hAnsi="標楷體"/>
          <w:color w:val="000000" w:themeColor="text1"/>
        </w:rPr>
        <w:t>一、計畫經費計新</w:t>
      </w:r>
      <w:r w:rsidR="007B3412">
        <w:rPr>
          <w:rFonts w:ascii="標楷體" w:eastAsia="標楷體" w:hAnsi="標楷體" w:hint="eastAsia"/>
          <w:color w:val="000000" w:themeColor="text1"/>
        </w:rPr>
        <w:t>臺</w:t>
      </w:r>
      <w:r w:rsidRPr="00D97D10">
        <w:rPr>
          <w:rFonts w:ascii="標楷體" w:eastAsia="標楷體" w:hAnsi="標楷體"/>
          <w:color w:val="000000" w:themeColor="text1"/>
        </w:rPr>
        <w:t>幣</w:t>
      </w:r>
      <w:r w:rsidRPr="00D97D10">
        <w:rPr>
          <w:rFonts w:ascii="標楷體" w:eastAsia="標楷體" w:hAnsi="標楷體"/>
          <w:color w:val="000000" w:themeColor="text1"/>
          <w:u w:val="single"/>
        </w:rPr>
        <w:t xml:space="preserve">            </w:t>
      </w:r>
      <w:r w:rsidRPr="00D97D10">
        <w:rPr>
          <w:rFonts w:ascii="標楷體" w:eastAsia="標楷體" w:hAnsi="標楷體"/>
          <w:color w:val="000000" w:themeColor="text1"/>
        </w:rPr>
        <w:t>元正，包括甲方撥給乙方之</w:t>
      </w:r>
      <w:r w:rsidRPr="00D97D10">
        <w:rPr>
          <w:rFonts w:ascii="標楷體" w:eastAsia="標楷體" w:hAnsi="標楷體" w:cs="TTB7CF9C5CtCID-WinCharSetFFFF-H"/>
          <w:color w:val="000000" w:themeColor="text1"/>
          <w:kern w:val="0"/>
        </w:rPr>
        <w:t>補助</w:t>
      </w:r>
      <w:r w:rsidRPr="00D97D10">
        <w:rPr>
          <w:rFonts w:ascii="標楷體" w:eastAsia="標楷體" w:hAnsi="標楷體"/>
          <w:color w:val="000000" w:themeColor="text1"/>
        </w:rPr>
        <w:t>款（以下簡稱「補助款」）新</w:t>
      </w:r>
      <w:r w:rsidR="007B3412">
        <w:rPr>
          <w:rFonts w:ascii="標楷體" w:eastAsia="標楷體" w:hAnsi="標楷體" w:hint="eastAsia"/>
          <w:color w:val="000000" w:themeColor="text1"/>
        </w:rPr>
        <w:t>臺</w:t>
      </w:r>
      <w:r w:rsidRPr="00D97D10">
        <w:rPr>
          <w:rFonts w:ascii="標楷體" w:eastAsia="標楷體" w:hAnsi="標楷體"/>
          <w:color w:val="000000" w:themeColor="text1"/>
        </w:rPr>
        <w:t>幣</w:t>
      </w:r>
      <w:r w:rsidRPr="00D97D10">
        <w:rPr>
          <w:rFonts w:ascii="標楷體" w:eastAsia="標楷體" w:hAnsi="標楷體"/>
          <w:color w:val="000000" w:themeColor="text1"/>
          <w:u w:val="single"/>
        </w:rPr>
        <w:t xml:space="preserve">             </w:t>
      </w:r>
      <w:r w:rsidRPr="00D97D10">
        <w:rPr>
          <w:rFonts w:ascii="標楷體" w:eastAsia="標楷體" w:hAnsi="標楷體"/>
          <w:color w:val="000000" w:themeColor="text1"/>
        </w:rPr>
        <w:t>元正，乙方自籌款新</w:t>
      </w:r>
      <w:r w:rsidR="007B3412">
        <w:rPr>
          <w:rFonts w:ascii="標楷體" w:eastAsia="標楷體" w:hAnsi="標楷體" w:hint="eastAsia"/>
          <w:color w:val="000000" w:themeColor="text1"/>
        </w:rPr>
        <w:t>臺</w:t>
      </w:r>
      <w:r w:rsidRPr="00D97D10">
        <w:rPr>
          <w:rFonts w:ascii="標楷體" w:eastAsia="標楷體" w:hAnsi="標楷體"/>
          <w:color w:val="000000" w:themeColor="text1"/>
        </w:rPr>
        <w:t>幣</w:t>
      </w:r>
      <w:r w:rsidRPr="00D97D10">
        <w:rPr>
          <w:rFonts w:ascii="標楷體" w:eastAsia="標楷體" w:hAnsi="標楷體"/>
          <w:color w:val="000000" w:themeColor="text1"/>
          <w:u w:val="single"/>
        </w:rPr>
        <w:t xml:space="preserve">             </w:t>
      </w:r>
      <w:r w:rsidRPr="00D97D10">
        <w:rPr>
          <w:rFonts w:ascii="標楷體" w:eastAsia="標楷體" w:hAnsi="標楷體"/>
          <w:color w:val="000000" w:themeColor="text1"/>
        </w:rPr>
        <w:t>元正，經費內容詳如經費概算表。(每一家廠商</w:t>
      </w:r>
      <w:r w:rsidRPr="00D97D10">
        <w:rPr>
          <w:rFonts w:ascii="標楷體" w:eastAsia="標楷體" w:hAnsi="標楷體" w:hint="eastAsia"/>
          <w:color w:val="000000" w:themeColor="text1"/>
        </w:rPr>
        <w:t>接受</w:t>
      </w:r>
      <w:r w:rsidRPr="00D97D10">
        <w:rPr>
          <w:rFonts w:ascii="標楷體" w:eastAsia="標楷體" w:hAnsi="標楷體"/>
          <w:color w:val="000000" w:themeColor="text1"/>
        </w:rPr>
        <w:t>補助</w:t>
      </w:r>
      <w:r w:rsidRPr="00D97D10">
        <w:rPr>
          <w:rFonts w:ascii="標楷體" w:eastAsia="標楷體" w:hAnsi="標楷體" w:hint="eastAsia"/>
          <w:color w:val="000000" w:themeColor="text1"/>
        </w:rPr>
        <w:t>金額不得超過其</w:t>
      </w:r>
      <w:r w:rsidRPr="00D97D10">
        <w:rPr>
          <w:rFonts w:ascii="標楷體" w:eastAsia="標楷體" w:hAnsi="標楷體"/>
          <w:color w:val="000000" w:themeColor="text1"/>
        </w:rPr>
        <w:t>總經費之50%</w:t>
      </w:r>
      <w:r w:rsidRPr="00D97D10">
        <w:rPr>
          <w:rFonts w:ascii="標楷體" w:eastAsia="標楷體" w:hAnsi="標楷體" w:hint="eastAsia"/>
          <w:color w:val="000000" w:themeColor="text1"/>
        </w:rPr>
        <w:t>，</w:t>
      </w:r>
      <w:r w:rsidRPr="00D97D10">
        <w:rPr>
          <w:rFonts w:ascii="標楷體" w:eastAsia="標楷體" w:hAnsi="標楷體"/>
          <w:color w:val="000000" w:themeColor="text1"/>
        </w:rPr>
        <w:t>且</w:t>
      </w:r>
      <w:r w:rsidRPr="00D97D10">
        <w:rPr>
          <w:rFonts w:ascii="標楷體" w:eastAsia="標楷體" w:hAnsi="標楷體" w:hint="eastAsia"/>
          <w:color w:val="000000" w:themeColor="text1"/>
        </w:rPr>
        <w:t>其</w:t>
      </w:r>
      <w:r w:rsidRPr="00D97D10">
        <w:rPr>
          <w:rFonts w:ascii="標楷體" w:eastAsia="標楷體" w:hAnsi="標楷體"/>
          <w:color w:val="000000" w:themeColor="text1"/>
        </w:rPr>
        <w:t>上限不</w:t>
      </w:r>
      <w:r w:rsidRPr="00D97D10">
        <w:rPr>
          <w:rFonts w:ascii="標楷體" w:eastAsia="標楷體" w:hAnsi="標楷體" w:hint="eastAsia"/>
          <w:color w:val="000000" w:themeColor="text1"/>
        </w:rPr>
        <w:t>得</w:t>
      </w:r>
      <w:r w:rsidRPr="00D97D10">
        <w:rPr>
          <w:rFonts w:ascii="標楷體" w:eastAsia="標楷體" w:hAnsi="標楷體"/>
          <w:color w:val="000000" w:themeColor="text1"/>
        </w:rPr>
        <w:t>超過</w:t>
      </w:r>
      <w:r w:rsidR="00F013DA">
        <w:rPr>
          <w:rFonts w:ascii="標楷體" w:eastAsia="標楷體" w:hAnsi="標楷體" w:hint="eastAsia"/>
          <w:color w:val="000000" w:themeColor="text1"/>
        </w:rPr>
        <w:t>30</w:t>
      </w:r>
      <w:r w:rsidRPr="00D97D10">
        <w:rPr>
          <w:rFonts w:ascii="標楷體" w:eastAsia="標楷體" w:hAnsi="標楷體"/>
          <w:color w:val="000000" w:themeColor="text1"/>
        </w:rPr>
        <w:t>萬)</w:t>
      </w:r>
    </w:p>
    <w:p w14:paraId="1DA3181B" w14:textId="45B5DCB7" w:rsidR="001160FA" w:rsidRPr="00D97D10" w:rsidRDefault="001160FA" w:rsidP="001160FA">
      <w:pPr>
        <w:autoSpaceDE w:val="0"/>
        <w:autoSpaceDN w:val="0"/>
        <w:adjustRightInd w:val="0"/>
        <w:spacing w:line="520" w:lineRule="exact"/>
        <w:ind w:leftChars="375" w:left="1373" w:hangingChars="197" w:hanging="473"/>
        <w:rPr>
          <w:rFonts w:ascii="標楷體" w:eastAsia="標楷體" w:hAnsi="標楷體"/>
          <w:color w:val="000000" w:themeColor="text1"/>
        </w:rPr>
      </w:pPr>
      <w:r w:rsidRPr="00D97D10">
        <w:rPr>
          <w:rFonts w:ascii="標楷體" w:eastAsia="標楷體" w:hAnsi="標楷體"/>
          <w:color w:val="000000" w:themeColor="text1"/>
        </w:rPr>
        <w:t>二、本</w:t>
      </w:r>
      <w:r w:rsidR="00910AD0">
        <w:rPr>
          <w:rFonts w:ascii="標楷體" w:eastAsia="標楷體" w:hAnsi="標楷體" w:hint="eastAsia"/>
          <w:color w:val="000000" w:themeColor="text1"/>
        </w:rPr>
        <w:t>補助</w:t>
      </w:r>
      <w:r w:rsidRPr="00D97D10">
        <w:rPr>
          <w:rFonts w:ascii="標楷體" w:eastAsia="標楷體" w:hAnsi="標楷體"/>
          <w:color w:val="000000" w:themeColor="text1"/>
        </w:rPr>
        <w:t>計畫補助款</w:t>
      </w:r>
      <w:r w:rsidRPr="00D97D10">
        <w:rPr>
          <w:rFonts w:ascii="標楷體" w:eastAsia="標楷體" w:hAnsi="標楷體" w:hint="eastAsia"/>
          <w:color w:val="000000" w:themeColor="text1"/>
        </w:rPr>
        <w:t>撥付方式</w:t>
      </w:r>
      <w:r w:rsidRPr="00D97D10">
        <w:rPr>
          <w:rFonts w:ascii="標楷體" w:eastAsia="標楷體" w:hAnsi="標楷體"/>
          <w:color w:val="000000" w:themeColor="text1"/>
        </w:rPr>
        <w:t>：</w:t>
      </w:r>
    </w:p>
    <w:p w14:paraId="14E08F44" w14:textId="3A554C92" w:rsidR="001160FA" w:rsidRPr="00D97D10" w:rsidRDefault="001160FA" w:rsidP="001160FA">
      <w:pPr>
        <w:autoSpaceDE w:val="0"/>
        <w:autoSpaceDN w:val="0"/>
        <w:adjustRightInd w:val="0"/>
        <w:spacing w:line="520" w:lineRule="exact"/>
        <w:ind w:leftChars="375" w:left="1373" w:hangingChars="197" w:hanging="473"/>
        <w:rPr>
          <w:rFonts w:ascii="標楷體" w:eastAsia="標楷體" w:hAnsi="標楷體"/>
          <w:color w:val="000000" w:themeColor="text1"/>
        </w:rPr>
      </w:pPr>
      <w:r w:rsidRPr="00D97D10">
        <w:rPr>
          <w:rFonts w:ascii="標楷體" w:eastAsia="標楷體" w:hAnsi="標楷體" w:hint="eastAsia"/>
          <w:color w:val="000000" w:themeColor="text1"/>
        </w:rPr>
        <w:t xml:space="preserve">    </w:t>
      </w:r>
      <w:r w:rsidRPr="00D97D10">
        <w:rPr>
          <w:rFonts w:ascii="標楷體" w:eastAsia="標楷體" w:hAnsi="標楷體"/>
          <w:color w:val="000000" w:themeColor="text1"/>
        </w:rPr>
        <w:t>本</w:t>
      </w:r>
      <w:r w:rsidR="00E521D1">
        <w:rPr>
          <w:rFonts w:ascii="標楷體" w:eastAsia="標楷體" w:hAnsi="標楷體" w:hint="eastAsia"/>
          <w:color w:val="000000" w:themeColor="text1"/>
        </w:rPr>
        <w:t>補助</w:t>
      </w:r>
      <w:r w:rsidRPr="00D97D10">
        <w:rPr>
          <w:rFonts w:ascii="標楷體" w:eastAsia="標楷體" w:hAnsi="標楷體"/>
          <w:color w:val="000000" w:themeColor="text1"/>
        </w:rPr>
        <w:t>計畫補助款分</w:t>
      </w:r>
      <w:r w:rsidR="00251EB2">
        <w:rPr>
          <w:rFonts w:ascii="標楷體" w:eastAsia="標楷體" w:hAnsi="標楷體" w:hint="eastAsia"/>
          <w:color w:val="000000" w:themeColor="text1"/>
        </w:rPr>
        <w:t>2</w:t>
      </w:r>
      <w:r w:rsidRPr="00D97D10">
        <w:rPr>
          <w:rFonts w:ascii="標楷體" w:eastAsia="標楷體" w:hAnsi="標楷體"/>
          <w:color w:val="000000" w:themeColor="text1"/>
        </w:rPr>
        <w:t>期撥付，分配如下</w:t>
      </w:r>
      <w:r w:rsidRPr="00D97D10">
        <w:rPr>
          <w:rFonts w:ascii="標楷體" w:eastAsia="標楷體" w:hAnsi="標楷體" w:hint="eastAsia"/>
          <w:color w:val="000000" w:themeColor="text1"/>
        </w:rPr>
        <w:t>：</w:t>
      </w:r>
    </w:p>
    <w:p w14:paraId="2CDB6A1D" w14:textId="50EA729B" w:rsidR="00251EB2" w:rsidRPr="00251EB2" w:rsidRDefault="001160FA" w:rsidP="00251EB2">
      <w:pPr>
        <w:pStyle w:val="a9"/>
        <w:numPr>
          <w:ilvl w:val="0"/>
          <w:numId w:val="11"/>
        </w:numPr>
        <w:spacing w:line="360" w:lineRule="auto"/>
        <w:rPr>
          <w:rFonts w:ascii="標楷體" w:eastAsia="標楷體" w:hAnsi="標楷體"/>
          <w:color w:val="000000" w:themeColor="text1"/>
        </w:rPr>
      </w:pPr>
      <w:proofErr w:type="gramStart"/>
      <w:r w:rsidRPr="00251EB2">
        <w:rPr>
          <w:rFonts w:ascii="標楷體" w:eastAsia="標楷體" w:hAnsi="標楷體"/>
          <w:color w:val="000000" w:themeColor="text1"/>
        </w:rPr>
        <w:t>第</w:t>
      </w:r>
      <w:r w:rsidR="00251EB2" w:rsidRPr="00251EB2">
        <w:rPr>
          <w:rFonts w:ascii="標楷體" w:eastAsia="標楷體" w:hAnsi="標楷體" w:hint="eastAsia"/>
          <w:color w:val="000000" w:themeColor="text1"/>
        </w:rPr>
        <w:t>1</w:t>
      </w:r>
      <w:r w:rsidRPr="00251EB2">
        <w:rPr>
          <w:rFonts w:ascii="標楷體" w:eastAsia="標楷體" w:hAnsi="標楷體"/>
          <w:color w:val="000000" w:themeColor="text1"/>
        </w:rPr>
        <w:t>期款</w:t>
      </w:r>
      <w:proofErr w:type="gramEnd"/>
      <w:r w:rsidRPr="00251EB2">
        <w:rPr>
          <w:rFonts w:ascii="標楷體" w:eastAsia="標楷體" w:hAnsi="標楷體" w:hint="eastAsia"/>
          <w:color w:val="000000" w:themeColor="text1"/>
        </w:rPr>
        <w:t>：</w:t>
      </w:r>
      <w:r w:rsidR="00251EB2">
        <w:rPr>
          <w:rFonts w:ascii="標楷體" w:eastAsia="標楷體" w:hAnsi="標楷體" w:hint="eastAsia"/>
          <w:color w:val="000000" w:themeColor="text1"/>
        </w:rPr>
        <w:t>乙方</w:t>
      </w:r>
      <w:r w:rsidR="00251EB2" w:rsidRPr="00251EB2">
        <w:rPr>
          <w:rFonts w:ascii="標楷體" w:eastAsia="標楷體" w:hAnsi="標楷體" w:hint="eastAsia"/>
          <w:color w:val="000000" w:themeColor="text1"/>
        </w:rPr>
        <w:t>應</w:t>
      </w:r>
      <w:proofErr w:type="gramStart"/>
      <w:r w:rsidR="00251EB2" w:rsidRPr="00251EB2">
        <w:rPr>
          <w:rFonts w:ascii="標楷體" w:eastAsia="標楷體" w:hAnsi="標楷體" w:hint="eastAsia"/>
          <w:color w:val="000000" w:themeColor="text1"/>
        </w:rPr>
        <w:t>檢送領據</w:t>
      </w:r>
      <w:proofErr w:type="gramEnd"/>
      <w:r w:rsidR="00251EB2" w:rsidRPr="00251EB2">
        <w:rPr>
          <w:rFonts w:ascii="標楷體" w:eastAsia="標楷體" w:hAnsi="標楷體" w:hint="eastAsia"/>
          <w:color w:val="000000" w:themeColor="text1"/>
        </w:rPr>
        <w:t>與補助計畫契約書影</w:t>
      </w:r>
      <w:proofErr w:type="gramStart"/>
      <w:r w:rsidR="00251EB2" w:rsidRPr="00251EB2">
        <w:rPr>
          <w:rFonts w:ascii="標楷體" w:eastAsia="標楷體" w:hAnsi="標楷體" w:hint="eastAsia"/>
          <w:color w:val="000000" w:themeColor="text1"/>
        </w:rPr>
        <w:t>本予</w:t>
      </w:r>
      <w:r w:rsidR="00251EB2">
        <w:rPr>
          <w:rFonts w:ascii="標楷體" w:eastAsia="標楷體" w:hAnsi="標楷體" w:hint="eastAsia"/>
          <w:color w:val="000000" w:themeColor="text1"/>
        </w:rPr>
        <w:t>甲方</w:t>
      </w:r>
      <w:proofErr w:type="gramEnd"/>
      <w:r w:rsidR="00251EB2" w:rsidRPr="00251EB2">
        <w:rPr>
          <w:rFonts w:ascii="標楷體" w:eastAsia="標楷體" w:hAnsi="標楷體" w:hint="eastAsia"/>
          <w:color w:val="000000" w:themeColor="text1"/>
        </w:rPr>
        <w:t>，請領撥付40%補助款，並應依契約書執行計畫。</w:t>
      </w:r>
    </w:p>
    <w:p w14:paraId="46E0839E" w14:textId="18A749C9" w:rsidR="00251EB2" w:rsidRPr="00251EB2" w:rsidRDefault="007D24D6" w:rsidP="00251EB2">
      <w:pPr>
        <w:pStyle w:val="a9"/>
        <w:numPr>
          <w:ilvl w:val="0"/>
          <w:numId w:val="11"/>
        </w:numPr>
        <w:spacing w:line="360" w:lineRule="auto"/>
        <w:rPr>
          <w:rFonts w:ascii="標楷體" w:eastAsia="標楷體" w:hAnsi="標楷體"/>
          <w:color w:val="000000" w:themeColor="text1"/>
        </w:rPr>
      </w:pPr>
      <w:proofErr w:type="gramStart"/>
      <w:r w:rsidRPr="00251EB2">
        <w:rPr>
          <w:rFonts w:ascii="標楷體" w:eastAsia="標楷體" w:hAnsi="標楷體" w:hint="eastAsia"/>
          <w:color w:val="000000" w:themeColor="text1"/>
        </w:rPr>
        <w:t>第</w:t>
      </w:r>
      <w:r w:rsidR="00251EB2" w:rsidRPr="00251EB2">
        <w:rPr>
          <w:rFonts w:ascii="標楷體" w:eastAsia="標楷體" w:hAnsi="標楷體" w:hint="eastAsia"/>
          <w:color w:val="000000" w:themeColor="text1"/>
        </w:rPr>
        <w:t>2</w:t>
      </w:r>
      <w:r w:rsidRPr="00251EB2">
        <w:rPr>
          <w:rFonts w:ascii="標楷體" w:eastAsia="標楷體" w:hAnsi="標楷體" w:hint="eastAsia"/>
          <w:color w:val="000000" w:themeColor="text1"/>
        </w:rPr>
        <w:t>期</w:t>
      </w:r>
      <w:r w:rsidR="001160FA" w:rsidRPr="00251EB2">
        <w:rPr>
          <w:rFonts w:ascii="標楷體" w:eastAsia="標楷體" w:hAnsi="標楷體"/>
          <w:color w:val="000000" w:themeColor="text1"/>
        </w:rPr>
        <w:t>款</w:t>
      </w:r>
      <w:proofErr w:type="gramEnd"/>
      <w:r w:rsidR="001160FA" w:rsidRPr="00251EB2">
        <w:rPr>
          <w:rFonts w:ascii="標楷體" w:eastAsia="標楷體" w:hAnsi="標楷體" w:hint="eastAsia"/>
          <w:color w:val="000000" w:themeColor="text1"/>
        </w:rPr>
        <w:t>：</w:t>
      </w:r>
      <w:r w:rsidR="00251EB2">
        <w:rPr>
          <w:rFonts w:ascii="標楷體" w:eastAsia="標楷體" w:hAnsi="標楷體" w:hint="eastAsia"/>
          <w:color w:val="000000" w:themeColor="text1"/>
        </w:rPr>
        <w:t>乙方</w:t>
      </w:r>
      <w:r w:rsidR="00251EB2" w:rsidRPr="00251EB2">
        <w:rPr>
          <w:rFonts w:ascii="標楷體" w:eastAsia="標楷體" w:hAnsi="標楷體" w:hint="eastAsia"/>
          <w:color w:val="000000" w:themeColor="text1"/>
        </w:rPr>
        <w:t>應於115年11月30日前完成計畫，於計畫完成後7日內提送結案</w:t>
      </w:r>
      <w:proofErr w:type="gramStart"/>
      <w:r w:rsidR="00251EB2" w:rsidRPr="00251EB2">
        <w:rPr>
          <w:rFonts w:ascii="標楷體" w:eastAsia="標楷體" w:hAnsi="標楷體" w:hint="eastAsia"/>
          <w:color w:val="000000" w:themeColor="text1"/>
        </w:rPr>
        <w:t>報告書予</w:t>
      </w:r>
      <w:r w:rsidR="00251EB2">
        <w:rPr>
          <w:rFonts w:ascii="標楷體" w:eastAsia="標楷體" w:hAnsi="標楷體" w:hint="eastAsia"/>
          <w:color w:val="000000" w:themeColor="text1"/>
        </w:rPr>
        <w:t>甲方</w:t>
      </w:r>
      <w:proofErr w:type="gramEnd"/>
      <w:r w:rsidR="00251EB2" w:rsidRPr="00251EB2">
        <w:rPr>
          <w:rFonts w:ascii="標楷體" w:eastAsia="標楷體" w:hAnsi="標楷體" w:hint="eastAsia"/>
          <w:color w:val="000000" w:themeColor="text1"/>
        </w:rPr>
        <w:t>，於通過審查函文通知後10日內檢</w:t>
      </w:r>
      <w:proofErr w:type="gramStart"/>
      <w:r w:rsidR="00251EB2" w:rsidRPr="00251EB2">
        <w:rPr>
          <w:rFonts w:ascii="標楷體" w:eastAsia="標楷體" w:hAnsi="標楷體" w:hint="eastAsia"/>
          <w:color w:val="000000" w:themeColor="text1"/>
        </w:rPr>
        <w:t>附領據暨</w:t>
      </w:r>
      <w:proofErr w:type="gramEnd"/>
      <w:r w:rsidR="00251EB2" w:rsidRPr="00251EB2">
        <w:rPr>
          <w:rFonts w:ascii="標楷體" w:eastAsia="標楷體" w:hAnsi="標楷體" w:hint="eastAsia"/>
          <w:color w:val="000000" w:themeColor="text1"/>
        </w:rPr>
        <w:t>原始憑證正本（若需供報稅使用者，以原始憑證影本，請註明「與正本相符」，並加蓋公司大小章）申請撥付60％尾款。</w:t>
      </w:r>
    </w:p>
    <w:p w14:paraId="40798F6C" w14:textId="77777777" w:rsidR="00251EB2" w:rsidRDefault="001160FA" w:rsidP="00251EB2">
      <w:pPr>
        <w:autoSpaceDE w:val="0"/>
        <w:autoSpaceDN w:val="0"/>
        <w:adjustRightInd w:val="0"/>
        <w:spacing w:line="520" w:lineRule="exact"/>
        <w:ind w:left="480" w:rightChars="10" w:right="24" w:firstLine="480"/>
        <w:rPr>
          <w:rFonts w:ascii="標楷體" w:eastAsia="標楷體" w:hAnsi="標楷體"/>
          <w:color w:val="000000" w:themeColor="text1"/>
        </w:rPr>
      </w:pPr>
      <w:r w:rsidRPr="00251EB2">
        <w:rPr>
          <w:rFonts w:ascii="標楷體" w:eastAsia="標楷體" w:hAnsi="標楷體" w:hint="eastAsia"/>
          <w:color w:val="000000" w:themeColor="text1"/>
        </w:rPr>
        <w:t>三、若未於前述期限內提出相關資料或報告書，經甲方催告</w:t>
      </w:r>
      <w:r w:rsidR="007D24D6" w:rsidRPr="00251EB2">
        <w:rPr>
          <w:rFonts w:ascii="標楷體" w:eastAsia="標楷體" w:hAnsi="標楷體" w:hint="eastAsia"/>
          <w:color w:val="000000" w:themeColor="text1"/>
        </w:rPr>
        <w:t>10日內</w:t>
      </w:r>
      <w:r w:rsidRPr="00251EB2">
        <w:rPr>
          <w:rFonts w:ascii="標楷體" w:eastAsia="標楷體" w:hAnsi="標楷體" w:hint="eastAsia"/>
          <w:color w:val="000000" w:themeColor="text1"/>
        </w:rPr>
        <w:t>仍未提</w:t>
      </w:r>
    </w:p>
    <w:p w14:paraId="784FD8E8" w14:textId="07C515D2" w:rsidR="001160FA" w:rsidRPr="00251EB2" w:rsidRDefault="001160FA" w:rsidP="00251EB2">
      <w:pPr>
        <w:autoSpaceDE w:val="0"/>
        <w:autoSpaceDN w:val="0"/>
        <w:adjustRightInd w:val="0"/>
        <w:spacing w:line="520" w:lineRule="exact"/>
        <w:ind w:left="960" w:rightChars="10" w:right="24" w:firstLine="480"/>
        <w:rPr>
          <w:rFonts w:ascii="標楷體" w:eastAsia="標楷體" w:hAnsi="標楷體"/>
          <w:color w:val="000000" w:themeColor="text1"/>
        </w:rPr>
      </w:pPr>
      <w:r w:rsidRPr="00251EB2">
        <w:rPr>
          <w:rFonts w:ascii="標楷體" w:eastAsia="標楷體" w:hAnsi="標楷體" w:hint="eastAsia"/>
          <w:color w:val="000000" w:themeColor="text1"/>
        </w:rPr>
        <w:t>出者，甲方</w:t>
      </w:r>
      <w:r w:rsidR="00E01327" w:rsidRPr="00251EB2">
        <w:rPr>
          <w:rFonts w:ascii="標楷體" w:eastAsia="標楷體" w:hAnsi="標楷體" w:hint="eastAsia"/>
          <w:color w:val="000000" w:themeColor="text1"/>
        </w:rPr>
        <w:t>得</w:t>
      </w:r>
      <w:r w:rsidRPr="00251EB2">
        <w:rPr>
          <w:rFonts w:ascii="標楷體" w:eastAsia="標楷體" w:hAnsi="標楷體" w:hint="eastAsia"/>
          <w:color w:val="000000" w:themeColor="text1"/>
        </w:rPr>
        <w:t>取消當期補助款項。</w:t>
      </w:r>
    </w:p>
    <w:p w14:paraId="2A414660" w14:textId="77777777" w:rsidR="001160FA" w:rsidRPr="00D97D10" w:rsidRDefault="001160FA" w:rsidP="001160FA">
      <w:pPr>
        <w:spacing w:beforeLines="50" w:before="180" w:line="520" w:lineRule="exact"/>
        <w:rPr>
          <w:rFonts w:ascii="標楷體" w:eastAsia="標楷體" w:hAnsi="標楷體"/>
          <w:color w:val="000000" w:themeColor="text1"/>
        </w:rPr>
      </w:pPr>
      <w:r w:rsidRPr="00D97D10">
        <w:rPr>
          <w:rFonts w:ascii="標楷體" w:eastAsia="標楷體" w:hAnsi="標楷體"/>
          <w:color w:val="000000" w:themeColor="text1"/>
        </w:rPr>
        <w:t>第</w:t>
      </w:r>
      <w:r w:rsidRPr="00D97D10">
        <w:rPr>
          <w:rFonts w:ascii="標楷體" w:eastAsia="標楷體" w:hAnsi="標楷體" w:hint="eastAsia"/>
          <w:color w:val="000000" w:themeColor="text1"/>
        </w:rPr>
        <w:t>五</w:t>
      </w:r>
      <w:r w:rsidRPr="00D97D10">
        <w:rPr>
          <w:rFonts w:ascii="標楷體" w:eastAsia="標楷體" w:hAnsi="標楷體"/>
          <w:color w:val="000000" w:themeColor="text1"/>
        </w:rPr>
        <w:t>條：經費收支處理</w:t>
      </w:r>
    </w:p>
    <w:p w14:paraId="2535A1B9" w14:textId="0890AA3A" w:rsidR="001160FA" w:rsidRPr="00D97D10" w:rsidRDefault="001160FA"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sidRPr="00D97D10">
        <w:rPr>
          <w:rFonts w:ascii="標楷體" w:eastAsia="標楷體" w:hAnsi="標楷體"/>
          <w:color w:val="000000" w:themeColor="text1"/>
        </w:rPr>
        <w:t>一、甲方以乙</w:t>
      </w:r>
      <w:proofErr w:type="gramStart"/>
      <w:r w:rsidRPr="00D97D10">
        <w:rPr>
          <w:rFonts w:ascii="標楷體" w:eastAsia="標楷體" w:hAnsi="標楷體"/>
          <w:color w:val="000000" w:themeColor="text1"/>
        </w:rPr>
        <w:t>方領據</w:t>
      </w:r>
      <w:r w:rsidRPr="00D97D10">
        <w:rPr>
          <w:rFonts w:ascii="標楷體" w:eastAsia="標楷體" w:hAnsi="標楷體" w:hint="eastAsia"/>
          <w:color w:val="000000" w:themeColor="text1"/>
        </w:rPr>
        <w:t>暨</w:t>
      </w:r>
      <w:proofErr w:type="gramEnd"/>
      <w:r w:rsidRPr="00D97D10">
        <w:rPr>
          <w:rFonts w:ascii="標楷體" w:eastAsia="標楷體" w:hAnsi="標楷體" w:hint="eastAsia"/>
          <w:color w:val="000000" w:themeColor="text1"/>
        </w:rPr>
        <w:t>原始憑證</w:t>
      </w:r>
      <w:r w:rsidRPr="00D97D10">
        <w:rPr>
          <w:rFonts w:ascii="標楷體" w:eastAsia="標楷體" w:hAnsi="標楷體"/>
          <w:color w:val="000000" w:themeColor="text1"/>
        </w:rPr>
        <w:t>核銷補助款</w:t>
      </w:r>
      <w:r w:rsidRPr="00D97D10">
        <w:rPr>
          <w:rFonts w:ascii="標楷體" w:eastAsia="標楷體" w:hAnsi="標楷體" w:hint="eastAsia"/>
          <w:color w:val="000000" w:themeColor="text1"/>
        </w:rPr>
        <w:t>(原始憑證</w:t>
      </w:r>
      <w:proofErr w:type="gramStart"/>
      <w:r w:rsidRPr="00D97D10">
        <w:rPr>
          <w:rFonts w:ascii="標楷體" w:eastAsia="標楷體" w:hAnsi="標楷體" w:hint="eastAsia"/>
          <w:color w:val="000000" w:themeColor="text1"/>
        </w:rPr>
        <w:t>若需供報稅</w:t>
      </w:r>
      <w:proofErr w:type="gramEnd"/>
      <w:r w:rsidRPr="00D97D10">
        <w:rPr>
          <w:rFonts w:ascii="標楷體" w:eastAsia="標楷體" w:hAnsi="標楷體" w:hint="eastAsia"/>
          <w:color w:val="000000" w:themeColor="text1"/>
        </w:rPr>
        <w:t>使用者，以原始憑證影本，請註明「與正本相符」，並加蓋公司大小章)</w:t>
      </w:r>
      <w:r w:rsidRPr="00D97D10">
        <w:rPr>
          <w:rFonts w:ascii="標楷體" w:eastAsia="標楷體" w:hAnsi="標楷體"/>
          <w:color w:val="000000" w:themeColor="text1"/>
        </w:rPr>
        <w:t>，乙方執行本</w:t>
      </w:r>
      <w:r w:rsidR="00DE42A6">
        <w:rPr>
          <w:rFonts w:ascii="標楷體" w:eastAsia="標楷體" w:hAnsi="標楷體" w:hint="eastAsia"/>
          <w:color w:val="000000" w:themeColor="text1"/>
        </w:rPr>
        <w:t>補助</w:t>
      </w:r>
      <w:r w:rsidRPr="00D97D10">
        <w:rPr>
          <w:rFonts w:ascii="標楷體" w:eastAsia="標楷體" w:hAnsi="標楷體"/>
          <w:color w:val="000000" w:themeColor="text1"/>
        </w:rPr>
        <w:t>計畫各項費用之支出應取具合法之原始憑證，其內部憑證應依內部核准程序辦理，並具備本</w:t>
      </w:r>
      <w:r w:rsidR="00E521D1">
        <w:rPr>
          <w:rFonts w:ascii="標楷體" w:eastAsia="標楷體" w:hAnsi="標楷體" w:hint="eastAsia"/>
          <w:color w:val="000000" w:themeColor="text1"/>
        </w:rPr>
        <w:t>補助</w:t>
      </w:r>
      <w:r w:rsidRPr="00D97D10">
        <w:rPr>
          <w:rFonts w:ascii="標楷體" w:eastAsia="標楷體" w:hAnsi="標楷體"/>
          <w:color w:val="000000" w:themeColor="text1"/>
        </w:rPr>
        <w:t>計畫相關負責人員之簽署。</w:t>
      </w:r>
    </w:p>
    <w:p w14:paraId="158A0FAD" w14:textId="4C9638E3" w:rsidR="001160FA" w:rsidRPr="00D97D10" w:rsidRDefault="001160FA"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sidRPr="00D97D10">
        <w:rPr>
          <w:rFonts w:ascii="標楷體" w:eastAsia="標楷體" w:hAnsi="標楷體"/>
          <w:color w:val="000000" w:themeColor="text1"/>
        </w:rPr>
        <w:t>二、本契約經解除時，乙方應於契約解除後15日內</w:t>
      </w:r>
      <w:r w:rsidRPr="00D97D10">
        <w:rPr>
          <w:rFonts w:ascii="標楷體" w:eastAsia="標楷體" w:hAnsi="標楷體" w:hint="eastAsia"/>
          <w:color w:val="000000" w:themeColor="text1"/>
        </w:rPr>
        <w:t>返還已取得之補助款</w:t>
      </w:r>
      <w:r w:rsidRPr="00D97D10">
        <w:rPr>
          <w:rFonts w:ascii="標楷體" w:eastAsia="標楷體" w:hAnsi="標楷體"/>
          <w:color w:val="000000" w:themeColor="text1"/>
        </w:rPr>
        <w:t>，如經甲方</w:t>
      </w:r>
      <w:r w:rsidRPr="00D97D10">
        <w:rPr>
          <w:rFonts w:ascii="標楷體" w:eastAsia="標楷體" w:hAnsi="標楷體" w:hint="eastAsia"/>
          <w:color w:val="000000" w:themeColor="text1"/>
        </w:rPr>
        <w:t>通知書送達後</w:t>
      </w:r>
      <w:r w:rsidRPr="00D97D10">
        <w:rPr>
          <w:rFonts w:ascii="標楷體" w:eastAsia="標楷體" w:hAnsi="標楷體"/>
          <w:color w:val="000000" w:themeColor="text1"/>
        </w:rPr>
        <w:t>逾一個月仍</w:t>
      </w:r>
      <w:proofErr w:type="gramStart"/>
      <w:r w:rsidRPr="00D97D10">
        <w:rPr>
          <w:rFonts w:ascii="標楷體" w:eastAsia="標楷體" w:hAnsi="標楷體"/>
          <w:color w:val="000000" w:themeColor="text1"/>
        </w:rPr>
        <w:t>未繳送者</w:t>
      </w:r>
      <w:proofErr w:type="gramEnd"/>
      <w:r w:rsidRPr="00D97D10">
        <w:rPr>
          <w:rFonts w:ascii="標楷體" w:eastAsia="標楷體" w:hAnsi="標楷體"/>
          <w:color w:val="000000" w:themeColor="text1"/>
        </w:rPr>
        <w:t>，甲方得提交仲裁或提出訴訟。因乙方未繳回或延遲繳回，</w:t>
      </w:r>
      <w:proofErr w:type="gramStart"/>
      <w:r w:rsidRPr="00D97D10">
        <w:rPr>
          <w:rFonts w:ascii="標楷體" w:eastAsia="標楷體" w:hAnsi="標楷體"/>
          <w:color w:val="000000" w:themeColor="text1"/>
        </w:rPr>
        <w:t>致甲方</w:t>
      </w:r>
      <w:proofErr w:type="gramEnd"/>
      <w:r w:rsidRPr="00D97D10">
        <w:rPr>
          <w:rFonts w:ascii="標楷體" w:eastAsia="標楷體" w:hAnsi="標楷體"/>
          <w:color w:val="000000" w:themeColor="text1"/>
        </w:rPr>
        <w:t>所產生訴訟費、律師費、顧問費與其他</w:t>
      </w:r>
      <w:proofErr w:type="gramStart"/>
      <w:r w:rsidRPr="00D97D10">
        <w:rPr>
          <w:rFonts w:ascii="標楷體" w:eastAsia="標楷體" w:hAnsi="標楷體"/>
          <w:color w:val="000000" w:themeColor="text1"/>
        </w:rPr>
        <w:t>之</w:t>
      </w:r>
      <w:proofErr w:type="gramEnd"/>
      <w:r w:rsidRPr="00D97D10">
        <w:rPr>
          <w:rFonts w:ascii="標楷體" w:eastAsia="標楷體" w:hAnsi="標楷體"/>
          <w:color w:val="000000" w:themeColor="text1"/>
        </w:rPr>
        <w:t>損失及相關費用、利息等，概由乙方全額負擔。</w:t>
      </w:r>
    </w:p>
    <w:p w14:paraId="6C880EAD" w14:textId="77777777" w:rsidR="001160FA" w:rsidRDefault="001160FA"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sidRPr="00D97D10">
        <w:rPr>
          <w:rFonts w:ascii="標楷體" w:eastAsia="標楷體" w:hAnsi="標楷體" w:hint="eastAsia"/>
          <w:color w:val="000000" w:themeColor="text1"/>
        </w:rPr>
        <w:t>三、有關所得稅及其他稅賦之扣繳責任，應由乙方負擔。</w:t>
      </w:r>
    </w:p>
    <w:p w14:paraId="345BFCF5" w14:textId="3CB4EA77" w:rsidR="00A55836" w:rsidRPr="00D97D10" w:rsidRDefault="00A55836"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Pr>
          <w:rFonts w:ascii="標楷體" w:eastAsia="標楷體" w:hAnsi="標楷體" w:hint="eastAsia"/>
          <w:color w:val="000000" w:themeColor="text1"/>
        </w:rPr>
        <w:t>四、原始憑證</w:t>
      </w:r>
      <w:r w:rsidR="00B50856">
        <w:rPr>
          <w:rFonts w:ascii="標楷體" w:eastAsia="標楷體" w:hAnsi="標楷體" w:hint="eastAsia"/>
          <w:color w:val="000000" w:themeColor="text1"/>
        </w:rPr>
        <w:t>保存年限</w:t>
      </w:r>
      <w:r>
        <w:rPr>
          <w:rFonts w:ascii="標楷體" w:eastAsia="標楷體" w:hAnsi="標楷體" w:hint="eastAsia"/>
          <w:color w:val="000000" w:themeColor="text1"/>
        </w:rPr>
        <w:t>自結案報告書核定後</w:t>
      </w:r>
      <w:r w:rsidR="00B50856">
        <w:rPr>
          <w:rFonts w:ascii="標楷體" w:eastAsia="標楷體" w:hAnsi="標楷體" w:hint="eastAsia"/>
          <w:color w:val="000000" w:themeColor="text1"/>
        </w:rPr>
        <w:t>應</w:t>
      </w:r>
      <w:r>
        <w:rPr>
          <w:rFonts w:ascii="標楷體" w:eastAsia="標楷體" w:hAnsi="標楷體" w:hint="eastAsia"/>
          <w:color w:val="000000" w:themeColor="text1"/>
        </w:rPr>
        <w:t>至少保存5年以上。</w:t>
      </w:r>
    </w:p>
    <w:p w14:paraId="3AA7F0D8" w14:textId="2A9D3085" w:rsidR="001160FA" w:rsidRPr="00D97D10" w:rsidRDefault="001160FA" w:rsidP="001160FA">
      <w:pPr>
        <w:spacing w:beforeLines="50" w:before="180" w:line="520" w:lineRule="exact"/>
        <w:rPr>
          <w:rFonts w:ascii="標楷體" w:eastAsia="標楷體" w:hAnsi="標楷體"/>
          <w:color w:val="000000" w:themeColor="text1"/>
        </w:rPr>
      </w:pPr>
      <w:r w:rsidRPr="00D97D10">
        <w:rPr>
          <w:rFonts w:ascii="標楷體" w:eastAsia="標楷體" w:hAnsi="標楷體"/>
          <w:color w:val="000000" w:themeColor="text1"/>
        </w:rPr>
        <w:t>第</w:t>
      </w:r>
      <w:r w:rsidRPr="00D97D10">
        <w:rPr>
          <w:rFonts w:ascii="標楷體" w:eastAsia="標楷體" w:hAnsi="標楷體" w:hint="eastAsia"/>
          <w:color w:val="000000" w:themeColor="text1"/>
        </w:rPr>
        <w:t>六</w:t>
      </w:r>
      <w:r w:rsidRPr="00D97D10">
        <w:rPr>
          <w:rFonts w:ascii="標楷體" w:eastAsia="標楷體" w:hAnsi="標楷體"/>
          <w:color w:val="000000" w:themeColor="text1"/>
        </w:rPr>
        <w:t>條：</w:t>
      </w:r>
      <w:r w:rsidR="00985242">
        <w:rPr>
          <w:rFonts w:ascii="標楷體" w:eastAsia="標楷體" w:hAnsi="標楷體" w:hint="eastAsia"/>
          <w:color w:val="000000" w:themeColor="text1"/>
        </w:rPr>
        <w:t>工作內容說明</w:t>
      </w:r>
    </w:p>
    <w:p w14:paraId="57CF5AD2" w14:textId="62C9E961" w:rsidR="001160FA" w:rsidRPr="00D97D10" w:rsidRDefault="001160FA"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sidRPr="00D97D10">
        <w:rPr>
          <w:rFonts w:ascii="標楷體" w:eastAsia="標楷體" w:hAnsi="標楷體" w:hint="eastAsia"/>
          <w:color w:val="000000" w:themeColor="text1"/>
        </w:rPr>
        <w:t>一</w:t>
      </w:r>
      <w:r w:rsidRPr="00D97D10">
        <w:rPr>
          <w:rFonts w:ascii="標楷體" w:eastAsia="標楷體" w:hAnsi="標楷體"/>
          <w:color w:val="000000" w:themeColor="text1"/>
        </w:rPr>
        <w:t>、乙方應於本</w:t>
      </w:r>
      <w:r w:rsidR="00DE42A6">
        <w:rPr>
          <w:rFonts w:ascii="標楷體" w:eastAsia="標楷體" w:hAnsi="標楷體" w:hint="eastAsia"/>
          <w:color w:val="000000" w:themeColor="text1"/>
        </w:rPr>
        <w:t>補助</w:t>
      </w:r>
      <w:r w:rsidRPr="00D97D10">
        <w:rPr>
          <w:rFonts w:ascii="標楷體" w:eastAsia="標楷體" w:hAnsi="標楷體"/>
          <w:color w:val="000000" w:themeColor="text1"/>
        </w:rPr>
        <w:t>計畫執行結束後，依規定格式提送</w:t>
      </w:r>
      <w:r w:rsidRPr="00D97D10">
        <w:rPr>
          <w:rFonts w:ascii="標楷體" w:eastAsia="標楷體" w:hAnsi="標楷體" w:hint="eastAsia"/>
          <w:color w:val="000000" w:themeColor="text1"/>
        </w:rPr>
        <w:t>「</w:t>
      </w:r>
      <w:r w:rsidR="008C0CA6">
        <w:rPr>
          <w:rFonts w:ascii="標楷體" w:eastAsia="標楷體" w:hAnsi="標楷體" w:hint="eastAsia"/>
          <w:color w:val="000000" w:themeColor="text1"/>
        </w:rPr>
        <w:t>結案</w:t>
      </w:r>
      <w:r w:rsidRPr="00D97D10">
        <w:rPr>
          <w:rFonts w:ascii="標楷體" w:eastAsia="標楷體" w:hAnsi="標楷體" w:hint="eastAsia"/>
          <w:color w:val="000000" w:themeColor="text1"/>
        </w:rPr>
        <w:t>報告書」</w:t>
      </w:r>
      <w:r w:rsidRPr="00D97D10">
        <w:rPr>
          <w:rFonts w:ascii="標楷體" w:eastAsia="標楷體" w:hAnsi="標楷體"/>
          <w:color w:val="000000" w:themeColor="text1"/>
        </w:rPr>
        <w:t>，請按下列大綱架構撰擬，</w:t>
      </w:r>
      <w:proofErr w:type="gramStart"/>
      <w:r w:rsidRPr="00D97D10">
        <w:rPr>
          <w:rFonts w:ascii="標楷體" w:eastAsia="標楷體" w:hAnsi="標楷體"/>
          <w:color w:val="000000" w:themeColor="text1"/>
        </w:rPr>
        <w:t>惟細項</w:t>
      </w:r>
      <w:proofErr w:type="gramEnd"/>
      <w:r w:rsidRPr="00D97D10">
        <w:rPr>
          <w:rFonts w:ascii="標楷體" w:eastAsia="標楷體" w:hAnsi="標楷體"/>
          <w:color w:val="000000" w:themeColor="text1"/>
        </w:rPr>
        <w:t>表達方式及內容，可視計畫性質需要酌予調整：</w:t>
      </w:r>
    </w:p>
    <w:p w14:paraId="48DC07A6" w14:textId="77777777" w:rsidR="001160FA" w:rsidRPr="00D97D10" w:rsidRDefault="001160FA" w:rsidP="001160FA">
      <w:pPr>
        <w:autoSpaceDE w:val="0"/>
        <w:autoSpaceDN w:val="0"/>
        <w:adjustRightInd w:val="0"/>
        <w:spacing w:line="520" w:lineRule="exact"/>
        <w:ind w:leftChars="374" w:left="1630" w:rightChars="10" w:right="24" w:hangingChars="305" w:hanging="732"/>
        <w:rPr>
          <w:rFonts w:ascii="標楷體" w:eastAsia="標楷體" w:hAnsi="標楷體"/>
          <w:color w:val="000000" w:themeColor="text1"/>
        </w:rPr>
      </w:pPr>
      <w:r w:rsidRPr="00D97D10">
        <w:rPr>
          <w:rFonts w:ascii="標楷體" w:eastAsia="標楷體" w:hAnsi="標楷體"/>
          <w:color w:val="000000" w:themeColor="text1"/>
        </w:rPr>
        <w:t>（一）期初核定計畫：原契約核定之計畫內容節錄。</w:t>
      </w:r>
    </w:p>
    <w:p w14:paraId="3C1E5195" w14:textId="77777777" w:rsidR="001160FA" w:rsidRPr="00D97D10" w:rsidRDefault="001160FA" w:rsidP="001160FA">
      <w:pPr>
        <w:autoSpaceDE w:val="0"/>
        <w:autoSpaceDN w:val="0"/>
        <w:adjustRightInd w:val="0"/>
        <w:spacing w:line="520" w:lineRule="exact"/>
        <w:ind w:leftChars="374" w:left="1630" w:rightChars="10" w:right="24" w:hangingChars="305" w:hanging="732"/>
        <w:rPr>
          <w:rFonts w:ascii="標楷體" w:eastAsia="標楷體" w:hAnsi="標楷體"/>
          <w:color w:val="000000" w:themeColor="text1"/>
        </w:rPr>
      </w:pPr>
      <w:r w:rsidRPr="00D97D10">
        <w:rPr>
          <w:rFonts w:ascii="標楷體" w:eastAsia="標楷體" w:hAnsi="標楷體"/>
          <w:color w:val="000000" w:themeColor="text1"/>
        </w:rPr>
        <w:t>（二）計畫變更內容（</w:t>
      </w:r>
      <w:r w:rsidRPr="00D97D10">
        <w:rPr>
          <w:rFonts w:ascii="標楷體" w:eastAsia="標楷體" w:hAnsi="標楷體" w:hint="eastAsia"/>
          <w:color w:val="000000" w:themeColor="text1"/>
        </w:rPr>
        <w:t>未</w:t>
      </w:r>
      <w:r w:rsidRPr="00D97D10">
        <w:rPr>
          <w:rFonts w:ascii="標楷體" w:eastAsia="標楷體" w:hAnsi="標楷體"/>
          <w:color w:val="000000" w:themeColor="text1"/>
        </w:rPr>
        <w:t>辦理變更者</w:t>
      </w:r>
      <w:r w:rsidRPr="00D97D10">
        <w:rPr>
          <w:rFonts w:ascii="標楷體" w:eastAsia="標楷體" w:hAnsi="標楷體" w:hint="eastAsia"/>
          <w:color w:val="000000" w:themeColor="text1"/>
        </w:rPr>
        <w:t>本項</w:t>
      </w:r>
      <w:r w:rsidRPr="00D97D10">
        <w:rPr>
          <w:rFonts w:ascii="標楷體" w:eastAsia="標楷體" w:hAnsi="標楷體"/>
          <w:color w:val="000000" w:themeColor="text1"/>
        </w:rPr>
        <w:t>免）：含圖面變更、變更前後經費概算比較表等。</w:t>
      </w:r>
    </w:p>
    <w:p w14:paraId="722C98A4" w14:textId="77777777" w:rsidR="001160FA" w:rsidRPr="00D97D10" w:rsidRDefault="001160FA" w:rsidP="001160FA">
      <w:pPr>
        <w:autoSpaceDE w:val="0"/>
        <w:autoSpaceDN w:val="0"/>
        <w:adjustRightInd w:val="0"/>
        <w:spacing w:line="520" w:lineRule="exact"/>
        <w:ind w:leftChars="374" w:left="1630" w:rightChars="10" w:right="24" w:hangingChars="305" w:hanging="732"/>
        <w:rPr>
          <w:rFonts w:ascii="標楷體" w:eastAsia="標楷體" w:hAnsi="標楷體"/>
          <w:color w:val="000000" w:themeColor="text1"/>
        </w:rPr>
      </w:pPr>
      <w:r w:rsidRPr="00D97D10">
        <w:rPr>
          <w:rFonts w:ascii="標楷體" w:eastAsia="標楷體" w:hAnsi="標楷體"/>
          <w:color w:val="000000" w:themeColor="text1"/>
        </w:rPr>
        <w:t>（三）計畫執行成果：含各空間變更前、中、後對照照片，以及</w:t>
      </w:r>
      <w:r w:rsidRPr="00D97D10">
        <w:rPr>
          <w:rFonts w:ascii="標楷體" w:eastAsia="標楷體" w:hAnsi="標楷體" w:hint="eastAsia"/>
          <w:color w:val="000000" w:themeColor="text1"/>
        </w:rPr>
        <w:t>支出憑證</w:t>
      </w:r>
      <w:proofErr w:type="gramStart"/>
      <w:r w:rsidRPr="00D97D10">
        <w:rPr>
          <w:rFonts w:ascii="標楷體" w:eastAsia="標楷體" w:hAnsi="標楷體" w:hint="eastAsia"/>
          <w:color w:val="000000" w:themeColor="text1"/>
        </w:rPr>
        <w:t>彙整表</w:t>
      </w:r>
      <w:proofErr w:type="gramEnd"/>
      <w:r w:rsidRPr="00D97D10">
        <w:rPr>
          <w:rFonts w:ascii="標楷體" w:eastAsia="標楷體" w:hAnsi="標楷體" w:hint="eastAsia"/>
          <w:color w:val="000000" w:themeColor="text1"/>
        </w:rPr>
        <w:t>、</w:t>
      </w:r>
      <w:r w:rsidRPr="00D97D10">
        <w:rPr>
          <w:rFonts w:ascii="標楷體" w:eastAsia="標楷體" w:hAnsi="標楷體"/>
          <w:color w:val="000000" w:themeColor="text1"/>
        </w:rPr>
        <w:t>實支經費對照表。</w:t>
      </w:r>
    </w:p>
    <w:p w14:paraId="33E8D1C7" w14:textId="77777777" w:rsidR="001160FA" w:rsidRPr="00D97D10" w:rsidRDefault="001160FA" w:rsidP="001160FA">
      <w:pPr>
        <w:autoSpaceDE w:val="0"/>
        <w:autoSpaceDN w:val="0"/>
        <w:adjustRightInd w:val="0"/>
        <w:spacing w:line="520" w:lineRule="exact"/>
        <w:ind w:leftChars="374" w:left="1630" w:rightChars="10" w:right="24" w:hangingChars="305" w:hanging="732"/>
        <w:rPr>
          <w:rFonts w:ascii="標楷體" w:eastAsia="標楷體" w:hAnsi="標楷體"/>
          <w:color w:val="000000" w:themeColor="text1"/>
        </w:rPr>
      </w:pPr>
      <w:r w:rsidRPr="00D97D10">
        <w:rPr>
          <w:rFonts w:ascii="標楷體" w:eastAsia="標楷體" w:hAnsi="標楷體"/>
          <w:color w:val="000000" w:themeColor="text1"/>
        </w:rPr>
        <w:t>（四）</w:t>
      </w:r>
      <w:r w:rsidRPr="00D97D10">
        <w:rPr>
          <w:rFonts w:ascii="標楷體" w:eastAsia="標楷體" w:hAnsi="標楷體" w:hint="eastAsia"/>
          <w:color w:val="000000" w:themeColor="text1"/>
        </w:rPr>
        <w:t>通過經濟部觀光工廠認證者，附</w:t>
      </w:r>
      <w:r w:rsidRPr="00D97D10">
        <w:rPr>
          <w:rFonts w:ascii="標楷體" w:eastAsia="標楷體" w:hAnsi="標楷體"/>
          <w:color w:val="000000" w:themeColor="text1"/>
        </w:rPr>
        <w:t>通過</w:t>
      </w:r>
      <w:r w:rsidRPr="00D97D10">
        <w:rPr>
          <w:rFonts w:ascii="標楷體" w:eastAsia="標楷體" w:hAnsi="標楷體" w:hint="eastAsia"/>
          <w:color w:val="000000" w:themeColor="text1"/>
        </w:rPr>
        <w:t>經濟部</w:t>
      </w:r>
      <w:r w:rsidRPr="00D97D10">
        <w:rPr>
          <w:rFonts w:ascii="標楷體" w:eastAsia="標楷體" w:hAnsi="標楷體"/>
          <w:color w:val="000000" w:themeColor="text1"/>
        </w:rPr>
        <w:t>評鑑</w:t>
      </w:r>
      <w:r w:rsidRPr="00D97D10">
        <w:rPr>
          <w:rFonts w:ascii="標楷體" w:eastAsia="標楷體" w:hAnsi="標楷體" w:hint="eastAsia"/>
          <w:color w:val="000000" w:themeColor="text1"/>
        </w:rPr>
        <w:t>認證之</w:t>
      </w:r>
      <w:r w:rsidRPr="00D97D10">
        <w:rPr>
          <w:rFonts w:ascii="標楷體" w:eastAsia="標楷體" w:hAnsi="標楷體"/>
          <w:color w:val="000000" w:themeColor="text1"/>
        </w:rPr>
        <w:t>公文影本</w:t>
      </w:r>
      <w:r w:rsidRPr="00D97D10">
        <w:rPr>
          <w:rFonts w:ascii="標楷體" w:eastAsia="標楷體" w:hAnsi="標楷體" w:hint="eastAsia"/>
          <w:color w:val="000000" w:themeColor="text1"/>
        </w:rPr>
        <w:t>；通過新北市政府產業文化館認證者，附通過甲方評鑑認證之公文影本。</w:t>
      </w:r>
    </w:p>
    <w:p w14:paraId="5E4B2C07" w14:textId="4F0F5B3D" w:rsidR="001160FA" w:rsidRPr="009B192D" w:rsidRDefault="001160FA" w:rsidP="009B192D">
      <w:pPr>
        <w:autoSpaceDE w:val="0"/>
        <w:autoSpaceDN w:val="0"/>
        <w:adjustRightInd w:val="0"/>
        <w:spacing w:line="520" w:lineRule="exact"/>
        <w:ind w:leftChars="374" w:left="1631" w:rightChars="10" w:right="24" w:hangingChars="305" w:hanging="733"/>
        <w:rPr>
          <w:rFonts w:ascii="標楷體" w:eastAsia="標楷體" w:hAnsi="標楷體"/>
          <w:b/>
          <w:bCs/>
          <w:color w:val="000000" w:themeColor="text1"/>
          <w:u w:val="single"/>
        </w:rPr>
      </w:pPr>
      <w:r w:rsidRPr="00D97D10">
        <w:rPr>
          <w:rFonts w:ascii="標楷體" w:eastAsia="標楷體" w:hAnsi="標楷體" w:hint="eastAsia"/>
          <w:b/>
          <w:bCs/>
          <w:color w:val="000000" w:themeColor="text1"/>
        </w:rPr>
        <w:t>（五）</w:t>
      </w:r>
      <w:r w:rsidRPr="00D97D10">
        <w:rPr>
          <w:rFonts w:ascii="標楷體" w:eastAsia="標楷體" w:hAnsi="標楷體"/>
          <w:b/>
          <w:bCs/>
          <w:color w:val="000000" w:themeColor="text1"/>
          <w:u w:val="single"/>
        </w:rPr>
        <w:t>附件：含施工過程</w:t>
      </w:r>
      <w:r w:rsidRPr="00D97D10">
        <w:rPr>
          <w:rFonts w:ascii="標楷體" w:eastAsia="標楷體" w:hAnsi="標楷體" w:hint="eastAsia"/>
          <w:b/>
          <w:bCs/>
          <w:color w:val="000000" w:themeColor="text1"/>
          <w:u w:val="single"/>
        </w:rPr>
        <w:t>及</w:t>
      </w:r>
      <w:r w:rsidRPr="00D97D10">
        <w:rPr>
          <w:rFonts w:ascii="標楷體" w:eastAsia="標楷體" w:hAnsi="標楷體"/>
          <w:b/>
          <w:bCs/>
          <w:color w:val="000000" w:themeColor="text1"/>
          <w:u w:val="single"/>
        </w:rPr>
        <w:t>空間變更前、中、後照片</w:t>
      </w:r>
      <w:r w:rsidRPr="00D97D10">
        <w:rPr>
          <w:rFonts w:ascii="標楷體" w:eastAsia="標楷體" w:hAnsi="標楷體" w:hint="eastAsia"/>
          <w:b/>
          <w:bCs/>
          <w:color w:val="000000" w:themeColor="text1"/>
          <w:u w:val="single"/>
        </w:rPr>
        <w:t>電子</w:t>
      </w:r>
      <w:r w:rsidRPr="00D97D10">
        <w:rPr>
          <w:rFonts w:ascii="標楷體" w:eastAsia="標楷體" w:hAnsi="標楷體"/>
          <w:b/>
          <w:bCs/>
          <w:color w:val="000000" w:themeColor="text1"/>
          <w:u w:val="single"/>
        </w:rPr>
        <w:t>檔案</w:t>
      </w:r>
      <w:r w:rsidRPr="00D97D10">
        <w:rPr>
          <w:rFonts w:ascii="標楷體" w:eastAsia="標楷體" w:hAnsi="標楷體" w:hint="eastAsia"/>
          <w:b/>
          <w:bCs/>
          <w:color w:val="000000" w:themeColor="text1"/>
          <w:u w:val="single"/>
        </w:rPr>
        <w:t>（隨身碟或</w:t>
      </w:r>
      <w:r w:rsidRPr="00D97D10">
        <w:rPr>
          <w:rFonts w:ascii="標楷體" w:eastAsia="標楷體" w:hAnsi="標楷體"/>
          <w:b/>
          <w:bCs/>
          <w:color w:val="000000" w:themeColor="text1"/>
          <w:u w:val="single"/>
        </w:rPr>
        <w:t>光碟</w:t>
      </w:r>
      <w:r w:rsidRPr="00D97D10">
        <w:rPr>
          <w:rFonts w:ascii="標楷體" w:eastAsia="標楷體" w:hAnsi="標楷體" w:hint="eastAsia"/>
          <w:b/>
          <w:bCs/>
          <w:color w:val="000000" w:themeColor="text1"/>
          <w:u w:val="single"/>
        </w:rPr>
        <w:t xml:space="preserve">）1 </w:t>
      </w:r>
      <w:r w:rsidRPr="00D97D10">
        <w:rPr>
          <w:rFonts w:ascii="標楷體" w:eastAsia="標楷體" w:hAnsi="標楷體"/>
          <w:b/>
          <w:bCs/>
          <w:color w:val="000000" w:themeColor="text1"/>
          <w:u w:val="single"/>
        </w:rPr>
        <w:t>份。</w:t>
      </w:r>
    </w:p>
    <w:p w14:paraId="04E4F09F" w14:textId="2C032F61" w:rsidR="001160FA" w:rsidRPr="00D97D10" w:rsidRDefault="00542D18"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Pr>
          <w:rFonts w:ascii="標楷體" w:eastAsia="標楷體" w:hAnsi="標楷體" w:hint="eastAsia"/>
          <w:color w:val="000000" w:themeColor="text1"/>
        </w:rPr>
        <w:t>二</w:t>
      </w:r>
      <w:r w:rsidR="001160FA" w:rsidRPr="00D97D10">
        <w:rPr>
          <w:rFonts w:ascii="標楷體" w:eastAsia="標楷體" w:hAnsi="標楷體"/>
          <w:color w:val="000000" w:themeColor="text1"/>
        </w:rPr>
        <w:t>、本契約規定</w:t>
      </w:r>
      <w:r w:rsidR="008C0CA6">
        <w:rPr>
          <w:rFonts w:ascii="標楷體" w:eastAsia="標楷體" w:hAnsi="標楷體" w:hint="eastAsia"/>
          <w:color w:val="000000" w:themeColor="text1"/>
        </w:rPr>
        <w:t>結案</w:t>
      </w:r>
      <w:r w:rsidR="001160FA" w:rsidRPr="00D97D10">
        <w:rPr>
          <w:rFonts w:ascii="標楷體" w:eastAsia="標楷體" w:hAnsi="標楷體" w:hint="eastAsia"/>
          <w:color w:val="000000" w:themeColor="text1"/>
        </w:rPr>
        <w:t>報告書</w:t>
      </w:r>
      <w:r w:rsidR="001160FA" w:rsidRPr="00D97D10">
        <w:rPr>
          <w:rFonts w:ascii="標楷體" w:eastAsia="標楷體" w:hAnsi="標楷體"/>
          <w:color w:val="000000" w:themeColor="text1"/>
        </w:rPr>
        <w:t>應於</w:t>
      </w:r>
      <w:r w:rsidR="001160FA" w:rsidRPr="00D97D10">
        <w:rPr>
          <w:rFonts w:ascii="標楷體" w:eastAsia="標楷體" w:hAnsi="標楷體" w:hint="eastAsia"/>
          <w:color w:val="000000" w:themeColor="text1"/>
        </w:rPr>
        <w:t>計畫執行期間結束</w:t>
      </w:r>
      <w:r w:rsidR="001160FA" w:rsidRPr="00D97D10">
        <w:rPr>
          <w:rFonts w:ascii="標楷體" w:eastAsia="標楷體" w:hAnsi="標楷體"/>
          <w:color w:val="000000" w:themeColor="text1"/>
        </w:rPr>
        <w:t>後</w:t>
      </w:r>
      <w:r w:rsidR="001160FA" w:rsidRPr="00D97D10">
        <w:rPr>
          <w:rFonts w:ascii="標楷體" w:eastAsia="標楷體" w:hAnsi="標楷體" w:hint="eastAsia"/>
          <w:color w:val="000000" w:themeColor="text1"/>
        </w:rPr>
        <w:t>7</w:t>
      </w:r>
      <w:r w:rsidR="001160FA" w:rsidRPr="00D97D10">
        <w:rPr>
          <w:rFonts w:ascii="標楷體" w:eastAsia="標楷體" w:hAnsi="標楷體"/>
          <w:color w:val="000000" w:themeColor="text1"/>
        </w:rPr>
        <w:t>日內，依規定格式提出</w:t>
      </w:r>
      <w:r w:rsidR="001160FA" w:rsidRPr="00D97D10">
        <w:rPr>
          <w:rFonts w:ascii="標楷體" w:eastAsia="標楷體" w:hAnsi="標楷體" w:hint="eastAsia"/>
          <w:color w:val="000000" w:themeColor="text1"/>
        </w:rPr>
        <w:t>6</w:t>
      </w:r>
      <w:r w:rsidR="001160FA" w:rsidRPr="00D97D10">
        <w:rPr>
          <w:rFonts w:ascii="標楷體" w:eastAsia="標楷體" w:hAnsi="標楷體"/>
          <w:color w:val="000000" w:themeColor="text1"/>
        </w:rPr>
        <w:t>份</w:t>
      </w:r>
      <w:proofErr w:type="gramStart"/>
      <w:r w:rsidR="001160FA" w:rsidRPr="00D97D10">
        <w:rPr>
          <w:rFonts w:ascii="標楷體" w:eastAsia="標楷體" w:hAnsi="標楷體"/>
          <w:color w:val="000000" w:themeColor="text1"/>
        </w:rPr>
        <w:t>函送甲方</w:t>
      </w:r>
      <w:proofErr w:type="gramEnd"/>
      <w:r w:rsidR="001160FA" w:rsidRPr="00D97D10">
        <w:rPr>
          <w:rFonts w:ascii="標楷體" w:eastAsia="標楷體" w:hAnsi="標楷體"/>
          <w:color w:val="000000" w:themeColor="text1"/>
        </w:rPr>
        <w:t>。</w:t>
      </w:r>
    </w:p>
    <w:p w14:paraId="5DEFC2B3" w14:textId="7670D142" w:rsidR="001160FA" w:rsidRDefault="00542D18"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Pr>
          <w:rFonts w:ascii="標楷體" w:eastAsia="標楷體" w:hAnsi="標楷體" w:hint="eastAsia"/>
          <w:color w:val="000000" w:themeColor="text1"/>
        </w:rPr>
        <w:t>三</w:t>
      </w:r>
      <w:r w:rsidR="001160FA" w:rsidRPr="00D97D10">
        <w:rPr>
          <w:rFonts w:ascii="標楷體" w:eastAsia="標楷體" w:hAnsi="標楷體" w:hint="eastAsia"/>
          <w:color w:val="000000" w:themeColor="text1"/>
        </w:rPr>
        <w:t>、</w:t>
      </w:r>
      <w:r w:rsidR="001160FA" w:rsidRPr="00D97D10">
        <w:rPr>
          <w:rFonts w:ascii="標楷體" w:eastAsia="標楷體" w:hAnsi="標楷體"/>
          <w:color w:val="000000" w:themeColor="text1"/>
        </w:rPr>
        <w:t>乙方須配合甲方需求提供本</w:t>
      </w:r>
      <w:r w:rsidR="00910AD0">
        <w:rPr>
          <w:rFonts w:ascii="標楷體" w:eastAsia="標楷體" w:hAnsi="標楷體" w:hint="eastAsia"/>
          <w:color w:val="000000" w:themeColor="text1"/>
        </w:rPr>
        <w:t>補助</w:t>
      </w:r>
      <w:r w:rsidR="001160FA" w:rsidRPr="00D97D10">
        <w:rPr>
          <w:rFonts w:ascii="標楷體" w:eastAsia="標楷體" w:hAnsi="標楷體"/>
          <w:color w:val="000000" w:themeColor="text1"/>
        </w:rPr>
        <w:t>計畫相關資料，甲方並得不定期派員或委派專業</w:t>
      </w:r>
      <w:proofErr w:type="gramStart"/>
      <w:r w:rsidR="001160FA" w:rsidRPr="00D97D10">
        <w:rPr>
          <w:rFonts w:ascii="標楷體" w:eastAsia="標楷體" w:hAnsi="標楷體"/>
          <w:color w:val="000000" w:themeColor="text1"/>
        </w:rPr>
        <w:t>機構至乙方進行</w:t>
      </w:r>
      <w:proofErr w:type="gramEnd"/>
      <w:r w:rsidR="001160FA" w:rsidRPr="00D97D10">
        <w:rPr>
          <w:rFonts w:ascii="標楷體" w:eastAsia="標楷體" w:hAnsi="標楷體"/>
          <w:color w:val="000000" w:themeColor="text1"/>
        </w:rPr>
        <w:t>實地查訪及查核帳目，以了解計畫進行情況，必要時</w:t>
      </w:r>
      <w:proofErr w:type="gramStart"/>
      <w:r w:rsidR="001160FA" w:rsidRPr="00D97D10">
        <w:rPr>
          <w:rFonts w:ascii="標楷體" w:eastAsia="標楷體" w:hAnsi="標楷體"/>
          <w:color w:val="000000" w:themeColor="text1"/>
        </w:rPr>
        <w:t>得請乙方</w:t>
      </w:r>
      <w:proofErr w:type="gramEnd"/>
      <w:r w:rsidR="001160FA" w:rsidRPr="00D97D10">
        <w:rPr>
          <w:rFonts w:ascii="標楷體" w:eastAsia="標楷體" w:hAnsi="標楷體"/>
          <w:color w:val="000000" w:themeColor="text1"/>
        </w:rPr>
        <w:t>報告本計畫執行情形或作成果發表，乙方應予配合。</w:t>
      </w:r>
    </w:p>
    <w:p w14:paraId="1B50CF6B" w14:textId="1BF0046C" w:rsidR="00045786" w:rsidRPr="00D97D10" w:rsidRDefault="00542D18"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Pr>
          <w:rFonts w:ascii="標楷體" w:eastAsia="標楷體" w:hAnsi="標楷體" w:hint="eastAsia"/>
          <w:color w:val="000000" w:themeColor="text1"/>
        </w:rPr>
        <w:t>四</w:t>
      </w:r>
      <w:r w:rsidR="00045786">
        <w:rPr>
          <w:rFonts w:ascii="標楷體" w:eastAsia="標楷體" w:hAnsi="標楷體" w:hint="eastAsia"/>
          <w:color w:val="000000" w:themeColor="text1"/>
        </w:rPr>
        <w:t>、本契約所應提交資料如須依甲方要求意見修正或補正，則應於接獲通知後10日內修正或補正，並提</w:t>
      </w:r>
      <w:proofErr w:type="gramStart"/>
      <w:r w:rsidR="00045786">
        <w:rPr>
          <w:rFonts w:ascii="標楷體" w:eastAsia="標楷體" w:hAnsi="標楷體" w:hint="eastAsia"/>
          <w:color w:val="000000" w:themeColor="text1"/>
        </w:rPr>
        <w:t>送至甲方</w:t>
      </w:r>
      <w:proofErr w:type="gramEnd"/>
      <w:r w:rsidR="00045786">
        <w:rPr>
          <w:rFonts w:ascii="標楷體" w:eastAsia="標楷體" w:hAnsi="標楷體" w:hint="eastAsia"/>
          <w:color w:val="000000" w:themeColor="text1"/>
        </w:rPr>
        <w:t>，修正或補正以1次為限。</w:t>
      </w:r>
    </w:p>
    <w:p w14:paraId="520D3D0B" w14:textId="77777777" w:rsidR="001160FA" w:rsidRPr="00D97D10" w:rsidRDefault="001160FA" w:rsidP="001160FA">
      <w:pPr>
        <w:spacing w:beforeLines="50" w:before="180" w:line="520" w:lineRule="exact"/>
        <w:rPr>
          <w:rFonts w:ascii="標楷體" w:eastAsia="標楷體" w:hAnsi="標楷體"/>
          <w:color w:val="000000" w:themeColor="text1"/>
        </w:rPr>
      </w:pPr>
      <w:r w:rsidRPr="00D97D10">
        <w:rPr>
          <w:rFonts w:ascii="標楷體" w:eastAsia="標楷體" w:hAnsi="標楷體"/>
          <w:color w:val="000000" w:themeColor="text1"/>
        </w:rPr>
        <w:t>第</w:t>
      </w:r>
      <w:r w:rsidRPr="00D97D10">
        <w:rPr>
          <w:rFonts w:ascii="標楷體" w:eastAsia="標楷體" w:hAnsi="標楷體" w:hint="eastAsia"/>
          <w:color w:val="000000" w:themeColor="text1"/>
        </w:rPr>
        <w:t>七</w:t>
      </w:r>
      <w:r w:rsidRPr="00D97D10">
        <w:rPr>
          <w:rFonts w:ascii="標楷體" w:eastAsia="標楷體" w:hAnsi="標楷體"/>
          <w:color w:val="000000" w:themeColor="text1"/>
        </w:rPr>
        <w:t>條：經費查核</w:t>
      </w:r>
    </w:p>
    <w:p w14:paraId="60EBBE0A" w14:textId="34208F6C" w:rsidR="001160FA" w:rsidRPr="00D97D10" w:rsidRDefault="001160FA"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sidRPr="00D97D10">
        <w:rPr>
          <w:rFonts w:ascii="標楷體" w:eastAsia="標楷體" w:hAnsi="標楷體"/>
          <w:color w:val="000000" w:themeColor="text1"/>
        </w:rPr>
        <w:t>一、甲方</w:t>
      </w:r>
      <w:proofErr w:type="gramStart"/>
      <w:r w:rsidRPr="00D97D10">
        <w:rPr>
          <w:rFonts w:ascii="標楷體" w:eastAsia="標楷體" w:hAnsi="標楷體"/>
          <w:color w:val="000000" w:themeColor="text1"/>
        </w:rPr>
        <w:t>及受甲方</w:t>
      </w:r>
      <w:proofErr w:type="gramEnd"/>
      <w:r w:rsidRPr="00D97D10">
        <w:rPr>
          <w:rFonts w:ascii="標楷體" w:eastAsia="標楷體" w:hAnsi="標楷體"/>
          <w:color w:val="000000" w:themeColor="text1"/>
        </w:rPr>
        <w:t>委派之會計稽核人員、審計機關之相關人員得隨時查閱乙方與本</w:t>
      </w:r>
      <w:r w:rsidR="00910AD0">
        <w:rPr>
          <w:rFonts w:ascii="標楷體" w:eastAsia="標楷體" w:hAnsi="標楷體" w:hint="eastAsia"/>
          <w:color w:val="000000" w:themeColor="text1"/>
        </w:rPr>
        <w:t>補助</w:t>
      </w:r>
      <w:r w:rsidRPr="00D97D10">
        <w:rPr>
          <w:rFonts w:ascii="標楷體" w:eastAsia="標楷體" w:hAnsi="標楷體"/>
          <w:color w:val="000000" w:themeColor="text1"/>
        </w:rPr>
        <w:t>計畫相關之文件、單據及</w:t>
      </w:r>
      <w:proofErr w:type="gramStart"/>
      <w:r w:rsidRPr="00D97D10">
        <w:rPr>
          <w:rFonts w:ascii="標楷體" w:eastAsia="標楷體" w:hAnsi="標楷體"/>
          <w:color w:val="000000" w:themeColor="text1"/>
        </w:rPr>
        <w:t>帳冊</w:t>
      </w:r>
      <w:proofErr w:type="gramEnd"/>
      <w:r w:rsidRPr="00D97D10">
        <w:rPr>
          <w:rFonts w:ascii="標楷體" w:eastAsia="標楷體" w:hAnsi="標楷體"/>
          <w:color w:val="000000" w:themeColor="text1"/>
        </w:rPr>
        <w:t>，如有不符合本</w:t>
      </w:r>
      <w:r w:rsidR="00910AD0">
        <w:rPr>
          <w:rFonts w:ascii="標楷體" w:eastAsia="標楷體" w:hAnsi="標楷體" w:hint="eastAsia"/>
          <w:color w:val="000000" w:themeColor="text1"/>
        </w:rPr>
        <w:t>補助</w:t>
      </w:r>
      <w:r w:rsidRPr="00D97D10">
        <w:rPr>
          <w:rFonts w:ascii="標楷體" w:eastAsia="標楷體" w:hAnsi="標楷體"/>
          <w:color w:val="000000" w:themeColor="text1"/>
        </w:rPr>
        <w:t>計畫用途之經費，有權不予核銷。</w:t>
      </w:r>
    </w:p>
    <w:p w14:paraId="4EE666D0" w14:textId="18DB9B7E" w:rsidR="001160FA" w:rsidRPr="00D97D10" w:rsidRDefault="001160FA"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sidRPr="00D97D10">
        <w:rPr>
          <w:rFonts w:ascii="標楷體" w:eastAsia="標楷體" w:hAnsi="標楷體"/>
          <w:color w:val="000000" w:themeColor="text1"/>
        </w:rPr>
        <w:t>二、本</w:t>
      </w:r>
      <w:r w:rsidR="00910AD0">
        <w:rPr>
          <w:rFonts w:ascii="標楷體" w:eastAsia="標楷體" w:hAnsi="標楷體" w:hint="eastAsia"/>
          <w:color w:val="000000" w:themeColor="text1"/>
        </w:rPr>
        <w:t>補助</w:t>
      </w:r>
      <w:r w:rsidRPr="00D97D10">
        <w:rPr>
          <w:rFonts w:ascii="標楷體" w:eastAsia="標楷體" w:hAnsi="標楷體"/>
          <w:color w:val="000000" w:themeColor="text1"/>
        </w:rPr>
        <w:t>計畫經費於查核時，乙方實際支出之金額如有超過本</w:t>
      </w:r>
      <w:r w:rsidR="00910AD0">
        <w:rPr>
          <w:rFonts w:ascii="標楷體" w:eastAsia="標楷體" w:hAnsi="標楷體" w:hint="eastAsia"/>
          <w:color w:val="000000" w:themeColor="text1"/>
        </w:rPr>
        <w:t>補助</w:t>
      </w:r>
      <w:r w:rsidRPr="00D97D10">
        <w:rPr>
          <w:rFonts w:ascii="標楷體" w:eastAsia="標楷體" w:hAnsi="標楷體"/>
          <w:color w:val="000000" w:themeColor="text1"/>
        </w:rPr>
        <w:t>計畫經費時，乙方不得要求甲方再增加撥付任何款項；如有未達本</w:t>
      </w:r>
      <w:r w:rsidR="00910AD0">
        <w:rPr>
          <w:rFonts w:ascii="標楷體" w:eastAsia="標楷體" w:hAnsi="標楷體" w:hint="eastAsia"/>
          <w:color w:val="000000" w:themeColor="text1"/>
        </w:rPr>
        <w:t>補助</w:t>
      </w:r>
      <w:r w:rsidRPr="00D97D10">
        <w:rPr>
          <w:rFonts w:ascii="標楷體" w:eastAsia="標楷體" w:hAnsi="標楷體"/>
          <w:color w:val="000000" w:themeColor="text1"/>
        </w:rPr>
        <w:t>計畫經費時，乙方應依照甲方要求時限內改善其動支方式或辦理繳還手續。</w:t>
      </w:r>
    </w:p>
    <w:p w14:paraId="780329F4" w14:textId="09244E3D" w:rsidR="001160FA" w:rsidRPr="00D97D10" w:rsidRDefault="001160FA"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sidRPr="00D97D10">
        <w:rPr>
          <w:rFonts w:ascii="標楷體" w:eastAsia="標楷體" w:hAnsi="標楷體"/>
          <w:color w:val="000000" w:themeColor="text1"/>
        </w:rPr>
        <w:t>三、乙方應將本</w:t>
      </w:r>
      <w:r w:rsidR="00910AD0">
        <w:rPr>
          <w:rFonts w:ascii="標楷體" w:eastAsia="標楷體" w:hAnsi="標楷體" w:hint="eastAsia"/>
          <w:color w:val="000000" w:themeColor="text1"/>
        </w:rPr>
        <w:t>補助</w:t>
      </w:r>
      <w:r w:rsidRPr="00D97D10">
        <w:rPr>
          <w:rFonts w:ascii="標楷體" w:eastAsia="標楷體" w:hAnsi="標楷體"/>
          <w:color w:val="000000" w:themeColor="text1"/>
        </w:rPr>
        <w:t>計畫經費查核所需之相關憑證妥為保管，如甲方認為憑證非屬適當或無法查核時得不予承認核銷。</w:t>
      </w:r>
    </w:p>
    <w:p w14:paraId="2C6D612A" w14:textId="77777777" w:rsidR="001160FA" w:rsidRPr="00D97D10" w:rsidRDefault="001160FA"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sidRPr="00D97D10">
        <w:rPr>
          <w:rFonts w:ascii="標楷體" w:eastAsia="標楷體" w:hAnsi="標楷體"/>
          <w:color w:val="000000" w:themeColor="text1"/>
        </w:rPr>
        <w:t>四、乙方應將原始</w:t>
      </w:r>
      <w:proofErr w:type="gramStart"/>
      <w:r w:rsidRPr="00D97D10">
        <w:rPr>
          <w:rFonts w:ascii="標楷體" w:eastAsia="標楷體" w:hAnsi="標楷體"/>
          <w:color w:val="000000" w:themeColor="text1"/>
        </w:rPr>
        <w:t>憑證附同記帳</w:t>
      </w:r>
      <w:proofErr w:type="gramEnd"/>
      <w:r w:rsidRPr="00D97D10">
        <w:rPr>
          <w:rFonts w:ascii="標楷體" w:eastAsia="標楷體" w:hAnsi="標楷體"/>
          <w:color w:val="000000" w:themeColor="text1"/>
        </w:rPr>
        <w:t>憑證，按記帳憑證類別與日期順序</w:t>
      </w:r>
      <w:proofErr w:type="gramStart"/>
      <w:r w:rsidRPr="00D97D10">
        <w:rPr>
          <w:rFonts w:ascii="標楷體" w:eastAsia="標楷體" w:hAnsi="標楷體"/>
          <w:color w:val="000000" w:themeColor="text1"/>
        </w:rPr>
        <w:t>彙訂成</w:t>
      </w:r>
      <w:proofErr w:type="gramEnd"/>
      <w:r w:rsidRPr="00D97D10">
        <w:rPr>
          <w:rFonts w:ascii="標楷體" w:eastAsia="標楷體" w:hAnsi="標楷體"/>
          <w:color w:val="000000" w:themeColor="text1"/>
        </w:rPr>
        <w:t>冊，各種會計憑證、會計報告、帳簿及重要備查簿與機器處理會計資料儲存體暨處理手冊等應妥為保管備查。</w:t>
      </w:r>
    </w:p>
    <w:p w14:paraId="7B3554E8" w14:textId="77777777" w:rsidR="001160FA" w:rsidRPr="00D97D10" w:rsidRDefault="001160FA"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sidRPr="00D97D10">
        <w:rPr>
          <w:rFonts w:ascii="標楷體" w:eastAsia="標楷體" w:hAnsi="標楷體"/>
          <w:color w:val="000000" w:themeColor="text1"/>
        </w:rPr>
        <w:t>五、甲方得視</w:t>
      </w:r>
      <w:proofErr w:type="gramStart"/>
      <w:r w:rsidRPr="00D97D10">
        <w:rPr>
          <w:rFonts w:ascii="標楷體" w:eastAsia="標楷體" w:hAnsi="標楷體"/>
          <w:color w:val="000000" w:themeColor="text1"/>
        </w:rPr>
        <w:t>需要請乙方</w:t>
      </w:r>
      <w:proofErr w:type="gramEnd"/>
      <w:r w:rsidRPr="00D97D10">
        <w:rPr>
          <w:rFonts w:ascii="標楷體" w:eastAsia="標楷體" w:hAnsi="標楷體"/>
          <w:color w:val="000000" w:themeColor="text1"/>
        </w:rPr>
        <w:t>提送經權責人員製作、簽具之原始</w:t>
      </w:r>
      <w:proofErr w:type="gramStart"/>
      <w:r w:rsidRPr="00D97D10">
        <w:rPr>
          <w:rFonts w:ascii="標楷體" w:eastAsia="標楷體" w:hAnsi="標楷體"/>
          <w:color w:val="000000" w:themeColor="text1"/>
        </w:rPr>
        <w:t>憑證予甲方</w:t>
      </w:r>
      <w:proofErr w:type="gramEnd"/>
      <w:r w:rsidRPr="00D97D10">
        <w:rPr>
          <w:rFonts w:ascii="標楷體" w:eastAsia="標楷體" w:hAnsi="標楷體"/>
          <w:color w:val="000000" w:themeColor="text1"/>
        </w:rPr>
        <w:t>查核。甲方認為有必要時，乙方並應提送銀行對</w:t>
      </w:r>
      <w:proofErr w:type="gramStart"/>
      <w:r w:rsidRPr="00D97D10">
        <w:rPr>
          <w:rFonts w:ascii="標楷體" w:eastAsia="標楷體" w:hAnsi="標楷體"/>
          <w:color w:val="000000" w:themeColor="text1"/>
        </w:rPr>
        <w:t>帳單</w:t>
      </w:r>
      <w:proofErr w:type="gramEnd"/>
      <w:r w:rsidRPr="00D97D10">
        <w:rPr>
          <w:rFonts w:ascii="標楷體" w:eastAsia="標楷體" w:hAnsi="標楷體"/>
          <w:color w:val="000000" w:themeColor="text1"/>
        </w:rPr>
        <w:t>、銀行存款調節表及動支清冊。</w:t>
      </w:r>
    </w:p>
    <w:p w14:paraId="48074184" w14:textId="77777777" w:rsidR="001160FA" w:rsidRPr="00D97D10" w:rsidRDefault="001160FA"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sidRPr="00D97D10">
        <w:rPr>
          <w:rFonts w:ascii="標楷體" w:eastAsia="標楷體" w:hAnsi="標楷體"/>
          <w:color w:val="000000" w:themeColor="text1"/>
        </w:rPr>
        <w:t>六、乙方如委任會計師辦理財務簽證，其審計委任書應訂明政府審計人員得向會計師調閱與本計畫有關之查核工作底稿，並得諮詢之。</w:t>
      </w:r>
    </w:p>
    <w:p w14:paraId="59693AE5" w14:textId="58ABDAEB" w:rsidR="001160FA" w:rsidRPr="00D97D10" w:rsidRDefault="001160FA"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sidRPr="00D97D10">
        <w:rPr>
          <w:rFonts w:ascii="標楷體" w:eastAsia="標楷體" w:hAnsi="標楷體"/>
          <w:color w:val="000000" w:themeColor="text1"/>
        </w:rPr>
        <w:t>七、本</w:t>
      </w:r>
      <w:r w:rsidR="00910AD0">
        <w:rPr>
          <w:rFonts w:ascii="標楷體" w:eastAsia="標楷體" w:hAnsi="標楷體" w:hint="eastAsia"/>
          <w:color w:val="000000" w:themeColor="text1"/>
        </w:rPr>
        <w:t>補助</w:t>
      </w:r>
      <w:r w:rsidRPr="00D97D10">
        <w:rPr>
          <w:rFonts w:ascii="標楷體" w:eastAsia="標楷體" w:hAnsi="標楷體"/>
          <w:color w:val="000000" w:themeColor="text1"/>
        </w:rPr>
        <w:t>計畫經費於查核後，如甲方提供之補助款</w:t>
      </w:r>
      <w:proofErr w:type="gramStart"/>
      <w:r w:rsidRPr="00D97D10">
        <w:rPr>
          <w:rFonts w:ascii="標楷體" w:eastAsia="標楷體" w:hAnsi="標楷體"/>
          <w:color w:val="000000" w:themeColor="text1"/>
        </w:rPr>
        <w:t>佔</w:t>
      </w:r>
      <w:proofErr w:type="gramEnd"/>
      <w:r w:rsidRPr="00D97D10">
        <w:rPr>
          <w:rFonts w:ascii="標楷體" w:eastAsia="標楷體" w:hAnsi="標楷體"/>
          <w:color w:val="000000" w:themeColor="text1"/>
        </w:rPr>
        <w:t>本</w:t>
      </w:r>
      <w:r w:rsidR="00910AD0">
        <w:rPr>
          <w:rFonts w:ascii="標楷體" w:eastAsia="標楷體" w:hAnsi="標楷體" w:hint="eastAsia"/>
          <w:color w:val="000000" w:themeColor="text1"/>
        </w:rPr>
        <w:t>補助</w:t>
      </w:r>
      <w:r w:rsidRPr="00D97D10">
        <w:rPr>
          <w:rFonts w:ascii="標楷體" w:eastAsia="標楷體" w:hAnsi="標楷體"/>
          <w:color w:val="000000" w:themeColor="text1"/>
        </w:rPr>
        <w:t>計畫經費比例超過50%時，乙方應依甲方</w:t>
      </w:r>
      <w:r w:rsidR="00045786">
        <w:rPr>
          <w:rFonts w:ascii="標楷體" w:eastAsia="標楷體" w:hAnsi="標楷體" w:hint="eastAsia"/>
          <w:color w:val="000000" w:themeColor="text1"/>
        </w:rPr>
        <w:t>計算應</w:t>
      </w:r>
      <w:r w:rsidRPr="00D97D10">
        <w:rPr>
          <w:rFonts w:ascii="標楷體" w:eastAsia="標楷體" w:hAnsi="標楷體"/>
          <w:color w:val="000000" w:themeColor="text1"/>
        </w:rPr>
        <w:t>繳還</w:t>
      </w:r>
      <w:r w:rsidR="00045786">
        <w:rPr>
          <w:rFonts w:ascii="標楷體" w:eastAsia="標楷體" w:hAnsi="標楷體" w:hint="eastAsia"/>
          <w:color w:val="000000" w:themeColor="text1"/>
        </w:rPr>
        <w:t>金額</w:t>
      </w:r>
      <w:r w:rsidRPr="00D97D10">
        <w:rPr>
          <w:rFonts w:ascii="標楷體" w:eastAsia="標楷體" w:hAnsi="標楷體"/>
          <w:color w:val="000000" w:themeColor="text1"/>
        </w:rPr>
        <w:t>辦理繳還手續。</w:t>
      </w:r>
    </w:p>
    <w:p w14:paraId="35054A25" w14:textId="633AF1F0" w:rsidR="001160FA" w:rsidRPr="00D97D10" w:rsidRDefault="001160FA"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sidRPr="00D97D10">
        <w:rPr>
          <w:rFonts w:ascii="標楷體" w:eastAsia="標楷體" w:hAnsi="標楷體" w:hint="eastAsia"/>
          <w:color w:val="000000" w:themeColor="text1"/>
        </w:rPr>
        <w:t>八、本</w:t>
      </w:r>
      <w:r w:rsidR="00910AD0">
        <w:rPr>
          <w:rFonts w:ascii="標楷體" w:eastAsia="標楷體" w:hAnsi="標楷體" w:hint="eastAsia"/>
          <w:color w:val="000000" w:themeColor="text1"/>
        </w:rPr>
        <w:t>補助</w:t>
      </w:r>
      <w:r w:rsidRPr="00D97D10">
        <w:rPr>
          <w:rFonts w:ascii="標楷體" w:eastAsia="標楷體" w:hAnsi="標楷體" w:hint="eastAsia"/>
          <w:color w:val="000000" w:themeColor="text1"/>
        </w:rPr>
        <w:t>計畫執行結果如有未達</w:t>
      </w:r>
      <w:r w:rsidR="00045786">
        <w:rPr>
          <w:rFonts w:ascii="標楷體" w:eastAsia="標楷體" w:hAnsi="標楷體" w:hint="eastAsia"/>
          <w:color w:val="000000" w:themeColor="text1"/>
        </w:rPr>
        <w:t>補助</w:t>
      </w:r>
      <w:r w:rsidRPr="00D97D10">
        <w:rPr>
          <w:rFonts w:ascii="標楷體" w:eastAsia="標楷體" w:hAnsi="標楷體" w:hint="eastAsia"/>
          <w:color w:val="000000" w:themeColor="text1"/>
        </w:rPr>
        <w:t>計畫經費時，將按核定補助比例撥付尾款</w:t>
      </w:r>
      <w:r w:rsidR="0043745B" w:rsidRPr="0043745B">
        <w:rPr>
          <w:rFonts w:ascii="標楷體" w:eastAsia="標楷體" w:hAnsi="標楷體" w:hint="eastAsia"/>
          <w:color w:val="000000" w:themeColor="text1"/>
        </w:rPr>
        <w:t>；如核定補助金低於已撥付之40%補助款，受補助廠商應於機關通知日起15日內零息退還差額</w:t>
      </w:r>
      <w:r w:rsidRPr="00D97D10">
        <w:rPr>
          <w:rFonts w:ascii="標楷體" w:eastAsia="標楷體" w:hAnsi="標楷體" w:hint="eastAsia"/>
          <w:color w:val="000000" w:themeColor="text1"/>
        </w:rPr>
        <w:t>。</w:t>
      </w:r>
    </w:p>
    <w:p w14:paraId="26FA36F3" w14:textId="77777777" w:rsidR="001160FA" w:rsidRPr="00D97D10" w:rsidRDefault="001160FA"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sidRPr="00D97D10">
        <w:rPr>
          <w:rFonts w:ascii="標楷體" w:eastAsia="標楷體" w:hAnsi="標楷體" w:hint="eastAsia"/>
          <w:color w:val="000000" w:themeColor="text1"/>
        </w:rPr>
        <w:t>九、同一案件向兩個以上機關提出申請補助，應列明全部經費內容及向各機關申請補助之項目及金額。</w:t>
      </w:r>
    </w:p>
    <w:p w14:paraId="681AC305" w14:textId="77777777" w:rsidR="001160FA" w:rsidRPr="00D97D10" w:rsidRDefault="001160FA" w:rsidP="001160FA">
      <w:pPr>
        <w:spacing w:beforeLines="50" w:before="180" w:line="520" w:lineRule="exact"/>
        <w:rPr>
          <w:rFonts w:ascii="標楷體" w:eastAsia="標楷體" w:hAnsi="標楷體"/>
          <w:color w:val="000000" w:themeColor="text1"/>
        </w:rPr>
      </w:pPr>
      <w:r w:rsidRPr="00D97D10">
        <w:rPr>
          <w:rFonts w:ascii="標楷體" w:eastAsia="標楷體" w:hAnsi="標楷體"/>
          <w:color w:val="000000" w:themeColor="text1"/>
        </w:rPr>
        <w:t>第</w:t>
      </w:r>
      <w:r w:rsidRPr="00D97D10">
        <w:rPr>
          <w:rFonts w:ascii="標楷體" w:eastAsia="標楷體" w:hAnsi="標楷體" w:hint="eastAsia"/>
          <w:color w:val="000000" w:themeColor="text1"/>
        </w:rPr>
        <w:t>八</w:t>
      </w:r>
      <w:r w:rsidRPr="00D97D10">
        <w:rPr>
          <w:rFonts w:ascii="標楷體" w:eastAsia="標楷體" w:hAnsi="標楷體"/>
          <w:color w:val="000000" w:themeColor="text1"/>
        </w:rPr>
        <w:t>條：計畫變更</w:t>
      </w:r>
    </w:p>
    <w:p w14:paraId="65B8803D" w14:textId="31DD621A" w:rsidR="001160FA" w:rsidRPr="00D97D10" w:rsidRDefault="001160FA" w:rsidP="001160FA">
      <w:pPr>
        <w:spacing w:line="520" w:lineRule="exact"/>
        <w:ind w:leftChars="375" w:left="900" w:firstLineChars="207" w:firstLine="497"/>
        <w:rPr>
          <w:rFonts w:ascii="標楷體" w:eastAsia="標楷體" w:hAnsi="標楷體"/>
          <w:color w:val="000000" w:themeColor="text1"/>
        </w:rPr>
      </w:pPr>
      <w:r w:rsidRPr="00D97D10">
        <w:rPr>
          <w:rFonts w:ascii="標楷體" w:eastAsia="標楷體" w:hAnsi="標楷體"/>
          <w:color w:val="000000" w:themeColor="text1"/>
        </w:rPr>
        <w:t>本</w:t>
      </w:r>
      <w:r w:rsidR="00910AD0">
        <w:rPr>
          <w:rFonts w:ascii="標楷體" w:eastAsia="標楷體" w:hAnsi="標楷體" w:hint="eastAsia"/>
          <w:color w:val="000000" w:themeColor="text1"/>
        </w:rPr>
        <w:t>補助</w:t>
      </w:r>
      <w:r w:rsidRPr="00D97D10">
        <w:rPr>
          <w:rFonts w:ascii="標楷體" w:eastAsia="標楷體" w:hAnsi="標楷體"/>
          <w:color w:val="000000" w:themeColor="text1"/>
        </w:rPr>
        <w:t>計畫執行</w:t>
      </w:r>
      <w:proofErr w:type="gramStart"/>
      <w:r w:rsidRPr="00D97D10">
        <w:rPr>
          <w:rFonts w:ascii="標楷體" w:eastAsia="標楷體" w:hAnsi="標楷體"/>
          <w:color w:val="000000" w:themeColor="text1"/>
        </w:rPr>
        <w:t>期間，</w:t>
      </w:r>
      <w:proofErr w:type="gramEnd"/>
      <w:r w:rsidRPr="00D97D10">
        <w:rPr>
          <w:rFonts w:ascii="標楷體" w:eastAsia="標楷體" w:hAnsi="標楷體"/>
          <w:color w:val="000000" w:themeColor="text1"/>
        </w:rPr>
        <w:t>乙方得於符合原定計畫目標及不增加補助款之原則下，變更計畫執行內容，惟應</w:t>
      </w:r>
      <w:r w:rsidRPr="00D97D10">
        <w:rPr>
          <w:rFonts w:ascii="標楷體" w:eastAsia="標楷體" w:hAnsi="標楷體" w:hint="eastAsia"/>
          <w:color w:val="000000" w:themeColor="text1"/>
        </w:rPr>
        <w:t>於變更內容發生前30日內，</w:t>
      </w:r>
      <w:r w:rsidRPr="00D97D10">
        <w:rPr>
          <w:rFonts w:ascii="標楷體" w:eastAsia="標楷體" w:hAnsi="標楷體"/>
          <w:color w:val="000000" w:themeColor="text1"/>
        </w:rPr>
        <w:t>詳述變更之理由</w:t>
      </w:r>
      <w:r w:rsidRPr="00D97D10">
        <w:rPr>
          <w:rFonts w:ascii="標楷體" w:eastAsia="標楷體" w:hAnsi="標楷體" w:hint="eastAsia"/>
          <w:color w:val="000000" w:themeColor="text1"/>
        </w:rPr>
        <w:t>並</w:t>
      </w:r>
      <w:r w:rsidRPr="00D97D10">
        <w:rPr>
          <w:rFonts w:ascii="標楷體" w:eastAsia="標楷體" w:hAnsi="標楷體"/>
          <w:color w:val="000000" w:themeColor="text1"/>
        </w:rPr>
        <w:t>檢附變更之圖說及經費概算表</w:t>
      </w:r>
      <w:r w:rsidRPr="00D97D10">
        <w:rPr>
          <w:rFonts w:ascii="標楷體" w:eastAsia="標楷體" w:hAnsi="標楷體" w:hint="eastAsia"/>
          <w:color w:val="000000" w:themeColor="text1"/>
        </w:rPr>
        <w:t>，</w:t>
      </w:r>
      <w:r w:rsidRPr="00D97D10">
        <w:rPr>
          <w:rFonts w:ascii="標楷體" w:eastAsia="標楷體" w:hAnsi="標楷體"/>
          <w:color w:val="000000" w:themeColor="text1"/>
        </w:rPr>
        <w:t>報請甲方同意後</w:t>
      </w:r>
      <w:r w:rsidRPr="00D97D10">
        <w:rPr>
          <w:rFonts w:ascii="標楷體" w:eastAsia="標楷體" w:hAnsi="標楷體" w:hint="eastAsia"/>
          <w:color w:val="000000" w:themeColor="text1"/>
        </w:rPr>
        <w:t>，</w:t>
      </w:r>
      <w:r w:rsidRPr="00D97D10">
        <w:rPr>
          <w:rFonts w:ascii="標楷體" w:eastAsia="標楷體" w:hAnsi="標楷體"/>
          <w:color w:val="000000" w:themeColor="text1"/>
        </w:rPr>
        <w:t>方得變更相關設計圖說；乙方</w:t>
      </w:r>
      <w:r w:rsidRPr="00D97D10">
        <w:rPr>
          <w:rFonts w:ascii="標楷體" w:eastAsia="標楷體" w:hAnsi="標楷體" w:hint="eastAsia"/>
          <w:color w:val="000000" w:themeColor="text1"/>
        </w:rPr>
        <w:t>申請計畫變更最後期限為計畫執行期間屆滿之30日前以書面通知甲方，</w:t>
      </w:r>
      <w:r w:rsidRPr="00D97D10">
        <w:rPr>
          <w:rFonts w:ascii="標楷體" w:eastAsia="標楷體" w:hAnsi="標楷體"/>
          <w:color w:val="000000" w:themeColor="text1"/>
        </w:rPr>
        <w:t>經甲方同意後，始可執行變更</w:t>
      </w:r>
      <w:r w:rsidRPr="00D97D10">
        <w:rPr>
          <w:rFonts w:ascii="標楷體" w:eastAsia="標楷體" w:hAnsi="標楷體" w:hint="eastAsia"/>
          <w:color w:val="000000" w:themeColor="text1"/>
        </w:rPr>
        <w:t>計畫內容</w:t>
      </w:r>
      <w:r w:rsidRPr="00D97D10">
        <w:rPr>
          <w:rFonts w:ascii="標楷體" w:eastAsia="標楷體" w:hAnsi="標楷體"/>
          <w:color w:val="000000" w:themeColor="text1"/>
        </w:rPr>
        <w:t>。</w:t>
      </w:r>
    </w:p>
    <w:p w14:paraId="721C93CD" w14:textId="77777777" w:rsidR="001160FA" w:rsidRPr="00D97D10" w:rsidRDefault="001160FA" w:rsidP="001160FA">
      <w:pPr>
        <w:spacing w:beforeLines="50" w:before="180" w:line="520" w:lineRule="exact"/>
        <w:rPr>
          <w:rFonts w:ascii="標楷體" w:eastAsia="標楷體" w:hAnsi="標楷體"/>
          <w:color w:val="000000" w:themeColor="text1"/>
        </w:rPr>
      </w:pPr>
      <w:r w:rsidRPr="00D97D10">
        <w:rPr>
          <w:rFonts w:ascii="標楷體" w:eastAsia="標楷體" w:hAnsi="標楷體"/>
          <w:color w:val="000000" w:themeColor="text1"/>
        </w:rPr>
        <w:t>第</w:t>
      </w:r>
      <w:r w:rsidRPr="00D97D10">
        <w:rPr>
          <w:rFonts w:ascii="標楷體" w:eastAsia="標楷體" w:hAnsi="標楷體" w:hint="eastAsia"/>
          <w:color w:val="000000" w:themeColor="text1"/>
        </w:rPr>
        <w:t>九</w:t>
      </w:r>
      <w:r w:rsidRPr="00D97D10">
        <w:rPr>
          <w:rFonts w:ascii="標楷體" w:eastAsia="標楷體" w:hAnsi="標楷體"/>
          <w:color w:val="000000" w:themeColor="text1"/>
        </w:rPr>
        <w:t>條：契約終止</w:t>
      </w:r>
    </w:p>
    <w:p w14:paraId="4D5F120A" w14:textId="20A5E2E1" w:rsidR="001160FA" w:rsidRPr="00D97D10" w:rsidRDefault="001160FA"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sidRPr="00D97D10">
        <w:rPr>
          <w:rFonts w:ascii="標楷體" w:eastAsia="標楷體" w:hAnsi="標楷體"/>
          <w:color w:val="000000" w:themeColor="text1"/>
        </w:rPr>
        <w:t>一、本</w:t>
      </w:r>
      <w:r w:rsidR="00910AD0">
        <w:rPr>
          <w:rFonts w:ascii="標楷體" w:eastAsia="標楷體" w:hAnsi="標楷體" w:hint="eastAsia"/>
          <w:color w:val="000000" w:themeColor="text1"/>
        </w:rPr>
        <w:t>補助</w:t>
      </w:r>
      <w:r w:rsidRPr="00D97D10">
        <w:rPr>
          <w:rFonts w:ascii="標楷體" w:eastAsia="標楷體" w:hAnsi="標楷體"/>
          <w:color w:val="000000" w:themeColor="text1"/>
        </w:rPr>
        <w:t>計畫於年度進行中，如因不可抗力因素</w:t>
      </w:r>
      <w:r w:rsidRPr="00D97D10">
        <w:rPr>
          <w:rFonts w:ascii="標楷體" w:eastAsia="標楷體" w:hAnsi="標楷體" w:hint="eastAsia"/>
          <w:color w:val="000000" w:themeColor="text1"/>
        </w:rPr>
        <w:t>而無法</w:t>
      </w:r>
      <w:r w:rsidRPr="00D97D10">
        <w:rPr>
          <w:rFonts w:ascii="標楷體" w:eastAsia="標楷體" w:hAnsi="標楷體"/>
          <w:color w:val="000000" w:themeColor="text1"/>
        </w:rPr>
        <w:t>完成時，甲乙雙方皆得提出具體理由停辦本</w:t>
      </w:r>
      <w:r w:rsidR="00910AD0">
        <w:rPr>
          <w:rFonts w:ascii="標楷體" w:eastAsia="標楷體" w:hAnsi="標楷體" w:hint="eastAsia"/>
          <w:color w:val="000000" w:themeColor="text1"/>
        </w:rPr>
        <w:t>補助</w:t>
      </w:r>
      <w:r w:rsidRPr="00D97D10">
        <w:rPr>
          <w:rFonts w:ascii="標楷體" w:eastAsia="標楷體" w:hAnsi="標楷體"/>
          <w:color w:val="000000" w:themeColor="text1"/>
        </w:rPr>
        <w:t>計畫。若由乙方提出申請停辦本</w:t>
      </w:r>
      <w:r w:rsidR="00910AD0">
        <w:rPr>
          <w:rFonts w:ascii="標楷體" w:eastAsia="標楷體" w:hAnsi="標楷體" w:hint="eastAsia"/>
          <w:color w:val="000000" w:themeColor="text1"/>
        </w:rPr>
        <w:t>補助</w:t>
      </w:r>
      <w:r w:rsidRPr="00D97D10">
        <w:rPr>
          <w:rFonts w:ascii="標楷體" w:eastAsia="標楷體" w:hAnsi="標楷體"/>
          <w:color w:val="000000" w:themeColor="text1"/>
        </w:rPr>
        <w:t>計畫，需以書面敘明理由，經甲方同意並以書面通知乙方始生終止本契約之效力。</w:t>
      </w:r>
      <w:r w:rsidRPr="00D97D10">
        <w:rPr>
          <w:rFonts w:ascii="標楷體" w:eastAsia="標楷體" w:hAnsi="標楷體" w:hint="eastAsia"/>
          <w:color w:val="000000" w:themeColor="text1"/>
        </w:rPr>
        <w:t>若</w:t>
      </w:r>
      <w:r w:rsidRPr="00D97D10">
        <w:rPr>
          <w:rFonts w:ascii="標楷體" w:eastAsia="標楷體" w:hAnsi="標楷體"/>
          <w:color w:val="000000" w:themeColor="text1"/>
        </w:rPr>
        <w:t>由甲方提出停辦本計畫者，</w:t>
      </w:r>
      <w:proofErr w:type="gramStart"/>
      <w:r w:rsidRPr="00D97D10">
        <w:rPr>
          <w:rFonts w:ascii="標楷體" w:eastAsia="標楷體" w:hAnsi="標楷體"/>
          <w:color w:val="000000" w:themeColor="text1"/>
        </w:rPr>
        <w:t>免經乙方</w:t>
      </w:r>
      <w:proofErr w:type="gramEnd"/>
      <w:r w:rsidRPr="00D97D10">
        <w:rPr>
          <w:rFonts w:ascii="標楷體" w:eastAsia="標楷體" w:hAnsi="標楷體"/>
          <w:color w:val="000000" w:themeColor="text1"/>
        </w:rPr>
        <w:t>之同意，並自甲方所發通知函中指定之日起終止本契約。</w:t>
      </w:r>
      <w:r w:rsidR="00910AD0">
        <w:rPr>
          <w:rFonts w:ascii="標楷體" w:eastAsia="標楷體" w:hAnsi="標楷體" w:hint="eastAsia"/>
          <w:color w:val="000000" w:themeColor="text1"/>
        </w:rPr>
        <w:t>補助</w:t>
      </w:r>
      <w:r w:rsidRPr="00D97D10">
        <w:rPr>
          <w:rFonts w:ascii="標楷體" w:eastAsia="標楷體" w:hAnsi="標楷體"/>
          <w:color w:val="000000" w:themeColor="text1"/>
        </w:rPr>
        <w:t>計畫之目的已達成或無達成必要時，亦同。</w:t>
      </w:r>
    </w:p>
    <w:p w14:paraId="5343D922" w14:textId="18B8A66D" w:rsidR="001160FA" w:rsidRPr="00D97D10" w:rsidRDefault="001160FA"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sidRPr="00D97D10">
        <w:rPr>
          <w:rFonts w:ascii="標楷體" w:eastAsia="標楷體" w:hAnsi="標楷體"/>
          <w:color w:val="000000" w:themeColor="text1"/>
        </w:rPr>
        <w:t>二、乙方因本</w:t>
      </w:r>
      <w:r w:rsidR="00910AD0">
        <w:rPr>
          <w:rFonts w:ascii="標楷體" w:eastAsia="標楷體" w:hAnsi="標楷體" w:hint="eastAsia"/>
          <w:color w:val="000000" w:themeColor="text1"/>
        </w:rPr>
        <w:t>補助</w:t>
      </w:r>
      <w:r w:rsidRPr="00D97D10">
        <w:rPr>
          <w:rFonts w:ascii="標楷體" w:eastAsia="標楷體" w:hAnsi="標楷體"/>
          <w:color w:val="000000" w:themeColor="text1"/>
        </w:rPr>
        <w:t>計畫之執行，與第三人間有相關權利爭訟事件致本計畫無法繼續執行時，甲方得以書面通知乙方終止本契約，並要求</w:t>
      </w:r>
      <w:proofErr w:type="gramStart"/>
      <w:r w:rsidRPr="00D97D10">
        <w:rPr>
          <w:rFonts w:ascii="標楷體" w:eastAsia="標楷體" w:hAnsi="標楷體"/>
          <w:color w:val="000000" w:themeColor="text1"/>
        </w:rPr>
        <w:t>乙方返還</w:t>
      </w:r>
      <w:proofErr w:type="gramEnd"/>
      <w:r w:rsidRPr="00D97D10">
        <w:rPr>
          <w:rFonts w:ascii="標楷體" w:eastAsia="標楷體" w:hAnsi="標楷體"/>
          <w:color w:val="000000" w:themeColor="text1"/>
        </w:rPr>
        <w:t>全數補助款。</w:t>
      </w:r>
    </w:p>
    <w:p w14:paraId="6CEDBC79" w14:textId="1AC84ECE" w:rsidR="001160FA" w:rsidRPr="00D97D10" w:rsidRDefault="001160FA"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sidRPr="00D97D10">
        <w:rPr>
          <w:rFonts w:ascii="標楷體" w:eastAsia="標楷體" w:hAnsi="標楷體"/>
          <w:color w:val="000000" w:themeColor="text1"/>
        </w:rPr>
        <w:t>三、因不可歸責於甲方之因素，致不足支應</w:t>
      </w:r>
      <w:r w:rsidR="00910AD0">
        <w:rPr>
          <w:rFonts w:ascii="標楷體" w:eastAsia="標楷體" w:hAnsi="標楷體" w:hint="eastAsia"/>
          <w:color w:val="000000" w:themeColor="text1"/>
        </w:rPr>
        <w:t>補助</w:t>
      </w:r>
      <w:r w:rsidRPr="00D97D10">
        <w:rPr>
          <w:rFonts w:ascii="標楷體" w:eastAsia="標楷體" w:hAnsi="標楷體"/>
          <w:color w:val="000000" w:themeColor="text1"/>
        </w:rPr>
        <w:t>計畫之補助款，甲方得</w:t>
      </w:r>
      <w:proofErr w:type="gramStart"/>
      <w:r w:rsidRPr="00D97D10">
        <w:rPr>
          <w:rFonts w:ascii="標楷體" w:eastAsia="標楷體" w:hAnsi="標楷體"/>
          <w:color w:val="000000" w:themeColor="text1"/>
        </w:rPr>
        <w:t>逕</w:t>
      </w:r>
      <w:proofErr w:type="gramEnd"/>
      <w:r w:rsidRPr="00D97D10">
        <w:rPr>
          <w:rFonts w:ascii="標楷體" w:eastAsia="標楷體" w:hAnsi="標楷體"/>
          <w:color w:val="000000" w:themeColor="text1"/>
        </w:rPr>
        <w:t>予刪減補助款，乙方不得異議，並不得對甲方為損害賠償或其他任何請求，甲方之補助預算全數被刪除時，亦同；乙方亦得以補助款被刪減之理由向甲方提出終止本契約之申請，於甲方同意並以書面通知乙方後始可終止本契約。</w:t>
      </w:r>
    </w:p>
    <w:p w14:paraId="776466F7" w14:textId="1C53C497" w:rsidR="001160FA" w:rsidRPr="00D97D10" w:rsidRDefault="001160FA"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sidRPr="00D97D10">
        <w:rPr>
          <w:rFonts w:ascii="標楷體" w:eastAsia="標楷體" w:hAnsi="標楷體"/>
          <w:color w:val="000000" w:themeColor="text1"/>
        </w:rPr>
        <w:t>四、本契約所稱之「不可抗力」情形係指任何因甲乙雙方不能控制之情形如戰爭、暴動、禁運、颱風、水災、火災、地震或其他不可歸責於任何一方之事由，</w:t>
      </w:r>
      <w:proofErr w:type="gramStart"/>
      <w:r w:rsidRPr="00D97D10">
        <w:rPr>
          <w:rFonts w:ascii="標楷體" w:eastAsia="標楷體" w:hAnsi="標楷體"/>
          <w:color w:val="000000" w:themeColor="text1"/>
        </w:rPr>
        <w:t>致甲方</w:t>
      </w:r>
      <w:proofErr w:type="gramEnd"/>
      <w:r w:rsidRPr="00D97D10">
        <w:rPr>
          <w:rFonts w:ascii="標楷體" w:eastAsia="標楷體" w:hAnsi="標楷體"/>
          <w:color w:val="000000" w:themeColor="text1"/>
        </w:rPr>
        <w:t>或乙方不能執行本</w:t>
      </w:r>
      <w:r w:rsidR="00910AD0">
        <w:rPr>
          <w:rFonts w:ascii="標楷體" w:eastAsia="標楷體" w:hAnsi="標楷體" w:hint="eastAsia"/>
          <w:color w:val="000000" w:themeColor="text1"/>
        </w:rPr>
        <w:t>補助</w:t>
      </w:r>
      <w:r w:rsidRPr="00D97D10">
        <w:rPr>
          <w:rFonts w:ascii="標楷體" w:eastAsia="標楷體" w:hAnsi="標楷體"/>
          <w:color w:val="000000" w:themeColor="text1"/>
        </w:rPr>
        <w:t>計畫或履行本契約者。</w:t>
      </w:r>
    </w:p>
    <w:p w14:paraId="61CEF90E" w14:textId="77777777" w:rsidR="001160FA" w:rsidRPr="00D97D10" w:rsidRDefault="001160FA"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sidRPr="00D97D10">
        <w:rPr>
          <w:rFonts w:ascii="標楷體" w:eastAsia="標楷體" w:hAnsi="標楷體" w:hint="eastAsia"/>
          <w:color w:val="000000" w:themeColor="text1"/>
        </w:rPr>
        <w:t>五</w:t>
      </w:r>
      <w:r w:rsidRPr="00D97D10">
        <w:rPr>
          <w:rFonts w:ascii="標楷體" w:eastAsia="標楷體" w:hAnsi="標楷體"/>
          <w:color w:val="000000" w:themeColor="text1"/>
        </w:rPr>
        <w:t>、乙方變更代表公司之負責人或其實際住居所或公司登記所在地而未及時通知甲方，或乙方有拒收、遷址不明或其他</w:t>
      </w:r>
      <w:proofErr w:type="gramStart"/>
      <w:r w:rsidRPr="00D97D10">
        <w:rPr>
          <w:rFonts w:ascii="標楷體" w:eastAsia="標楷體" w:hAnsi="標楷體"/>
          <w:color w:val="000000" w:themeColor="text1"/>
        </w:rPr>
        <w:t>原因致甲方</w:t>
      </w:r>
      <w:proofErr w:type="gramEnd"/>
      <w:r w:rsidRPr="00D97D10">
        <w:rPr>
          <w:rFonts w:ascii="標楷體" w:eastAsia="標楷體" w:hAnsi="標楷體"/>
          <w:color w:val="000000" w:themeColor="text1"/>
        </w:rPr>
        <w:t>之通知或要求無法送達者，甲方得逕行終止本契約。</w:t>
      </w:r>
    </w:p>
    <w:p w14:paraId="5C357A81" w14:textId="77777777" w:rsidR="001160FA" w:rsidRPr="00D97D10" w:rsidRDefault="001160FA" w:rsidP="001160FA">
      <w:pPr>
        <w:spacing w:beforeLines="50" w:before="180" w:line="520" w:lineRule="exact"/>
        <w:rPr>
          <w:rFonts w:ascii="標楷體" w:eastAsia="標楷體" w:hAnsi="標楷體"/>
          <w:color w:val="000000" w:themeColor="text1"/>
        </w:rPr>
      </w:pPr>
      <w:r w:rsidRPr="00D97D10">
        <w:rPr>
          <w:rFonts w:ascii="標楷體" w:eastAsia="標楷體" w:hAnsi="標楷體"/>
          <w:color w:val="000000" w:themeColor="text1"/>
        </w:rPr>
        <w:t>第十條：契約解除</w:t>
      </w:r>
    </w:p>
    <w:p w14:paraId="0AA9A0B3" w14:textId="1EDD9C4E" w:rsidR="001160FA" w:rsidRPr="00D97D10" w:rsidRDefault="001160FA" w:rsidP="001160FA">
      <w:pPr>
        <w:spacing w:line="520" w:lineRule="exact"/>
        <w:ind w:leftChars="375" w:left="900" w:firstLineChars="207" w:firstLine="497"/>
        <w:rPr>
          <w:rFonts w:ascii="標楷體" w:eastAsia="標楷體" w:hAnsi="標楷體"/>
          <w:color w:val="000000" w:themeColor="text1"/>
        </w:rPr>
      </w:pPr>
      <w:r w:rsidRPr="00D97D10">
        <w:rPr>
          <w:rFonts w:ascii="標楷體" w:eastAsia="標楷體" w:hAnsi="標楷體"/>
          <w:color w:val="000000" w:themeColor="text1"/>
        </w:rPr>
        <w:t>乙方執行本</w:t>
      </w:r>
      <w:r w:rsidR="00910AD0">
        <w:rPr>
          <w:rFonts w:ascii="標楷體" w:eastAsia="標楷體" w:hAnsi="標楷體" w:hint="eastAsia"/>
          <w:color w:val="000000" w:themeColor="text1"/>
        </w:rPr>
        <w:t>補助</w:t>
      </w:r>
      <w:r w:rsidRPr="00D97D10">
        <w:rPr>
          <w:rFonts w:ascii="標楷體" w:eastAsia="標楷體" w:hAnsi="標楷體"/>
          <w:color w:val="000000" w:themeColor="text1"/>
        </w:rPr>
        <w:t>計畫有下列情形之</w:t>
      </w:r>
      <w:proofErr w:type="gramStart"/>
      <w:r w:rsidRPr="00D97D10">
        <w:rPr>
          <w:rFonts w:ascii="標楷體" w:eastAsia="標楷體" w:hAnsi="標楷體"/>
          <w:color w:val="000000" w:themeColor="text1"/>
        </w:rPr>
        <w:t>一</w:t>
      </w:r>
      <w:proofErr w:type="gramEnd"/>
      <w:r w:rsidRPr="00D97D10">
        <w:rPr>
          <w:rFonts w:ascii="標楷體" w:eastAsia="標楷體" w:hAnsi="標楷體"/>
          <w:color w:val="000000" w:themeColor="text1"/>
        </w:rPr>
        <w:t>者，甲方得逕行以書面通知乙方解除本契約：</w:t>
      </w:r>
    </w:p>
    <w:p w14:paraId="2886B3D8" w14:textId="77777777" w:rsidR="001160FA" w:rsidRPr="00D97D10" w:rsidRDefault="001160FA"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sidRPr="00D97D10">
        <w:rPr>
          <w:rFonts w:ascii="標楷體" w:eastAsia="標楷體" w:hAnsi="標楷體"/>
          <w:color w:val="000000" w:themeColor="text1"/>
        </w:rPr>
        <w:t>一、補助經費挪移他用</w:t>
      </w:r>
      <w:r w:rsidRPr="00D97D10">
        <w:rPr>
          <w:rFonts w:ascii="標楷體" w:eastAsia="標楷體" w:hAnsi="標楷體" w:hint="eastAsia"/>
          <w:color w:val="000000" w:themeColor="text1"/>
        </w:rPr>
        <w:t>；或查獲同一計畫向本府不同局處(含中央機關)重複申請領補助款逾計畫總經費者</w:t>
      </w:r>
      <w:r w:rsidRPr="00D97D10">
        <w:rPr>
          <w:rFonts w:ascii="標楷體" w:eastAsia="標楷體" w:hAnsi="標楷體"/>
          <w:color w:val="000000" w:themeColor="text1"/>
        </w:rPr>
        <w:t>。</w:t>
      </w:r>
    </w:p>
    <w:p w14:paraId="52AE1D84" w14:textId="516EDE03" w:rsidR="001160FA" w:rsidRPr="00D97D10" w:rsidRDefault="001160FA"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sidRPr="00D97D10">
        <w:rPr>
          <w:rFonts w:ascii="標楷體" w:eastAsia="標楷體" w:hAnsi="標楷體"/>
          <w:color w:val="000000" w:themeColor="text1"/>
        </w:rPr>
        <w:t>二、無正當理由停止本</w:t>
      </w:r>
      <w:r w:rsidR="00910AD0">
        <w:rPr>
          <w:rFonts w:ascii="標楷體" w:eastAsia="標楷體" w:hAnsi="標楷體" w:hint="eastAsia"/>
          <w:color w:val="000000" w:themeColor="text1"/>
        </w:rPr>
        <w:t>補助</w:t>
      </w:r>
      <w:r w:rsidRPr="00D97D10">
        <w:rPr>
          <w:rFonts w:ascii="標楷體" w:eastAsia="標楷體" w:hAnsi="標楷體"/>
          <w:color w:val="000000" w:themeColor="text1"/>
        </w:rPr>
        <w:t>計畫之工作</w:t>
      </w:r>
      <w:r w:rsidRPr="00D97D10">
        <w:rPr>
          <w:rFonts w:ascii="標楷體" w:eastAsia="標楷體" w:hAnsi="標楷體" w:hint="eastAsia"/>
          <w:color w:val="000000" w:themeColor="text1"/>
        </w:rPr>
        <w:t>、</w:t>
      </w:r>
      <w:r w:rsidRPr="00D97D10">
        <w:rPr>
          <w:rFonts w:ascii="標楷體" w:eastAsia="標楷體" w:hAnsi="標楷體"/>
          <w:color w:val="000000" w:themeColor="text1"/>
        </w:rPr>
        <w:t>進度嚴重落後</w:t>
      </w:r>
      <w:r w:rsidRPr="00D97D10">
        <w:rPr>
          <w:rFonts w:ascii="標楷體" w:eastAsia="標楷體" w:hAnsi="標楷體" w:hint="eastAsia"/>
          <w:color w:val="000000" w:themeColor="text1"/>
        </w:rPr>
        <w:t>或</w:t>
      </w:r>
      <w:r w:rsidRPr="00D97D10">
        <w:rPr>
          <w:rFonts w:ascii="標楷體" w:eastAsia="標楷體" w:hAnsi="標楷體"/>
          <w:color w:val="000000" w:themeColor="text1"/>
        </w:rPr>
        <w:t>違反本契約或計畫書任何條款之情事，經甲方通知改善而未改善者。</w:t>
      </w:r>
    </w:p>
    <w:p w14:paraId="7CAF25B2" w14:textId="77777777" w:rsidR="001160FA" w:rsidRPr="00D97D10" w:rsidRDefault="001160FA"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sidRPr="00D97D10">
        <w:rPr>
          <w:rFonts w:ascii="標楷體" w:eastAsia="標楷體" w:hAnsi="標楷體"/>
          <w:color w:val="000000" w:themeColor="text1"/>
        </w:rPr>
        <w:t>三、所完成之硬體改善與計畫書所列差距過大，且可歸責於</w:t>
      </w:r>
      <w:proofErr w:type="gramStart"/>
      <w:r w:rsidRPr="00D97D10">
        <w:rPr>
          <w:rFonts w:ascii="標楷體" w:eastAsia="標楷體" w:hAnsi="標楷體"/>
          <w:color w:val="000000" w:themeColor="text1"/>
        </w:rPr>
        <w:t>乙方者</w:t>
      </w:r>
      <w:proofErr w:type="gramEnd"/>
      <w:r w:rsidRPr="00D97D10">
        <w:rPr>
          <w:rFonts w:ascii="標楷體" w:eastAsia="標楷體" w:hAnsi="標楷體"/>
          <w:color w:val="000000" w:themeColor="text1"/>
        </w:rPr>
        <w:t>，經甲方查證不予結案者。</w:t>
      </w:r>
    </w:p>
    <w:p w14:paraId="66460836" w14:textId="77777777" w:rsidR="001160FA" w:rsidRPr="00D97D10" w:rsidRDefault="001160FA"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sidRPr="00D97D10">
        <w:rPr>
          <w:rFonts w:ascii="標楷體" w:eastAsia="標楷體" w:hAnsi="標楷體"/>
          <w:color w:val="000000" w:themeColor="text1"/>
        </w:rPr>
        <w:t>四、乙方有其他違反法令或契約之重大情事，顯然影響本計畫之執行者。</w:t>
      </w:r>
    </w:p>
    <w:p w14:paraId="27B5E4D9" w14:textId="77777777" w:rsidR="001160FA" w:rsidRPr="00D97D10" w:rsidRDefault="001160FA"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sidRPr="00D97D10">
        <w:rPr>
          <w:rFonts w:ascii="標楷體" w:eastAsia="標楷體" w:hAnsi="標楷體"/>
          <w:color w:val="000000" w:themeColor="text1"/>
        </w:rPr>
        <w:t>五、乙方不得為任何行為致第三人或相關大眾誤認甲方保證本計畫所作硬體改善之品質、安全與功能。違反前揭之規定者，甲方得解除本契約，並請求所受之損害，且不因本契約之終止而失其效力。</w:t>
      </w:r>
    </w:p>
    <w:p w14:paraId="08191B86" w14:textId="77777777" w:rsidR="001160FA" w:rsidRPr="00D97D10" w:rsidRDefault="001160FA" w:rsidP="001160FA">
      <w:pPr>
        <w:spacing w:beforeLines="50" w:before="180" w:line="520" w:lineRule="exact"/>
        <w:rPr>
          <w:rFonts w:ascii="標楷體" w:eastAsia="標楷體" w:hAnsi="標楷體"/>
          <w:color w:val="000000" w:themeColor="text1"/>
        </w:rPr>
      </w:pPr>
      <w:r w:rsidRPr="00D97D10">
        <w:rPr>
          <w:rFonts w:ascii="標楷體" w:eastAsia="標楷體" w:hAnsi="標楷體"/>
          <w:color w:val="000000" w:themeColor="text1"/>
        </w:rPr>
        <w:t>第十</w:t>
      </w:r>
      <w:r w:rsidRPr="00D97D10">
        <w:rPr>
          <w:rFonts w:ascii="標楷體" w:eastAsia="標楷體" w:hAnsi="標楷體" w:hint="eastAsia"/>
          <w:color w:val="000000" w:themeColor="text1"/>
        </w:rPr>
        <w:t>一</w:t>
      </w:r>
      <w:r w:rsidRPr="00D97D10">
        <w:rPr>
          <w:rFonts w:ascii="標楷體" w:eastAsia="標楷體" w:hAnsi="標楷體"/>
          <w:color w:val="000000" w:themeColor="text1"/>
        </w:rPr>
        <w:t>條：終止或解除之法律效果</w:t>
      </w:r>
    </w:p>
    <w:p w14:paraId="46418A1E" w14:textId="03EA9921" w:rsidR="001160FA" w:rsidRPr="00D97D10" w:rsidRDefault="001160FA"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sidRPr="00D97D10">
        <w:rPr>
          <w:rFonts w:ascii="標楷體" w:eastAsia="標楷體" w:hAnsi="標楷體"/>
          <w:color w:val="000000" w:themeColor="text1"/>
        </w:rPr>
        <w:t>一、本契約若經終止確定，甲方</w:t>
      </w:r>
      <w:r w:rsidR="009360EF">
        <w:rPr>
          <w:rFonts w:ascii="標楷體" w:eastAsia="標楷體" w:hAnsi="標楷體" w:hint="eastAsia"/>
          <w:color w:val="000000" w:themeColor="text1"/>
        </w:rPr>
        <w:t>已</w:t>
      </w:r>
      <w:r w:rsidRPr="00D97D10">
        <w:rPr>
          <w:rFonts w:ascii="標楷體" w:eastAsia="標楷體" w:hAnsi="標楷體" w:hint="eastAsia"/>
          <w:color w:val="000000" w:themeColor="text1"/>
        </w:rPr>
        <w:t>撥付而尚未</w:t>
      </w:r>
      <w:r w:rsidR="009360EF">
        <w:rPr>
          <w:rFonts w:ascii="標楷體" w:eastAsia="標楷體" w:hAnsi="標楷體" w:hint="eastAsia"/>
          <w:color w:val="000000" w:themeColor="text1"/>
        </w:rPr>
        <w:t>施作完成</w:t>
      </w:r>
      <w:r w:rsidRPr="00D97D10">
        <w:rPr>
          <w:rFonts w:ascii="標楷體" w:eastAsia="標楷體" w:hAnsi="標楷體" w:hint="eastAsia"/>
          <w:color w:val="000000" w:themeColor="text1"/>
        </w:rPr>
        <w:t>及不符本</w:t>
      </w:r>
      <w:r w:rsidR="00910AD0">
        <w:rPr>
          <w:rFonts w:ascii="標楷體" w:eastAsia="標楷體" w:hAnsi="標楷體" w:hint="eastAsia"/>
          <w:color w:val="000000" w:themeColor="text1"/>
        </w:rPr>
        <w:t>補助</w:t>
      </w:r>
      <w:r w:rsidRPr="00D97D10">
        <w:rPr>
          <w:rFonts w:ascii="標楷體" w:eastAsia="標楷體" w:hAnsi="標楷體" w:hint="eastAsia"/>
          <w:color w:val="000000" w:themeColor="text1"/>
        </w:rPr>
        <w:t>計畫內容之補助款應</w:t>
      </w:r>
      <w:proofErr w:type="gramStart"/>
      <w:r w:rsidRPr="00D97D10">
        <w:rPr>
          <w:rFonts w:ascii="標楷體" w:eastAsia="標楷體" w:hAnsi="標楷體" w:hint="eastAsia"/>
          <w:color w:val="000000" w:themeColor="text1"/>
        </w:rPr>
        <w:t>返還甲方</w:t>
      </w:r>
      <w:proofErr w:type="gramEnd"/>
      <w:r w:rsidRPr="00D97D10">
        <w:rPr>
          <w:rFonts w:ascii="標楷體" w:eastAsia="標楷體" w:hAnsi="標楷體" w:hint="eastAsia"/>
          <w:color w:val="000000" w:themeColor="text1"/>
        </w:rPr>
        <w:t>。</w:t>
      </w:r>
    </w:p>
    <w:p w14:paraId="5B5C81B4" w14:textId="77777777" w:rsidR="001160FA" w:rsidRPr="00D97D10" w:rsidRDefault="001160FA"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sidRPr="00D97D10">
        <w:rPr>
          <w:rFonts w:ascii="標楷體" w:eastAsia="標楷體" w:hAnsi="標楷體"/>
          <w:color w:val="000000" w:themeColor="text1"/>
        </w:rPr>
        <w:t>二、本契約若經解除確定後15日內，乙方應返還已取得之全數補助款，不得有異。</w:t>
      </w:r>
    </w:p>
    <w:p w14:paraId="06E8CA4F" w14:textId="77777777" w:rsidR="001160FA" w:rsidRPr="00D97D10" w:rsidRDefault="001160FA"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sidRPr="00D97D10">
        <w:rPr>
          <w:rFonts w:ascii="標楷體" w:eastAsia="標楷體" w:hAnsi="標楷體"/>
          <w:color w:val="000000" w:themeColor="text1"/>
        </w:rPr>
        <w:t>三、本契約之終止或解除，不影響甲方任何損害賠償請求權之行使。</w:t>
      </w:r>
    </w:p>
    <w:p w14:paraId="2BA5EC1A" w14:textId="77777777" w:rsidR="001160FA" w:rsidRPr="00D97D10" w:rsidRDefault="001160FA" w:rsidP="001160FA">
      <w:pPr>
        <w:spacing w:beforeLines="50" w:before="180" w:line="520" w:lineRule="exact"/>
        <w:rPr>
          <w:rFonts w:ascii="標楷體" w:eastAsia="標楷體" w:hAnsi="標楷體"/>
          <w:color w:val="000000" w:themeColor="text1"/>
        </w:rPr>
      </w:pPr>
      <w:r w:rsidRPr="00D97D10">
        <w:rPr>
          <w:rFonts w:ascii="標楷體" w:eastAsia="標楷體" w:hAnsi="標楷體"/>
          <w:color w:val="000000" w:themeColor="text1"/>
        </w:rPr>
        <w:t>第十</w:t>
      </w:r>
      <w:r w:rsidRPr="00D97D10">
        <w:rPr>
          <w:rFonts w:ascii="標楷體" w:eastAsia="標楷體" w:hAnsi="標楷體" w:hint="eastAsia"/>
          <w:color w:val="000000" w:themeColor="text1"/>
        </w:rPr>
        <w:t>二</w:t>
      </w:r>
      <w:r w:rsidRPr="00D97D10">
        <w:rPr>
          <w:rFonts w:ascii="標楷體" w:eastAsia="標楷體" w:hAnsi="標楷體"/>
          <w:color w:val="000000" w:themeColor="text1"/>
        </w:rPr>
        <w:t>條：第三人權利維護及智慧財產權擔保</w:t>
      </w:r>
    </w:p>
    <w:p w14:paraId="175F6C27" w14:textId="6036F97E" w:rsidR="001160FA" w:rsidRPr="00D97D10" w:rsidRDefault="001160FA"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sidRPr="00D97D10">
        <w:rPr>
          <w:rFonts w:ascii="標楷體" w:eastAsia="標楷體" w:hAnsi="標楷體"/>
          <w:color w:val="000000" w:themeColor="text1"/>
        </w:rPr>
        <w:t>一、乙方應確認有關本</w:t>
      </w:r>
      <w:r w:rsidR="00910AD0">
        <w:rPr>
          <w:rFonts w:ascii="標楷體" w:eastAsia="標楷體" w:hAnsi="標楷體" w:hint="eastAsia"/>
          <w:color w:val="000000" w:themeColor="text1"/>
        </w:rPr>
        <w:t>補助</w:t>
      </w:r>
      <w:r w:rsidRPr="00D97D10">
        <w:rPr>
          <w:rFonts w:ascii="標楷體" w:eastAsia="標楷體" w:hAnsi="標楷體"/>
          <w:color w:val="000000" w:themeColor="text1"/>
        </w:rPr>
        <w:t>計畫相關設計或施工成果之各種智慧財產權，</w:t>
      </w:r>
      <w:r w:rsidR="009360EF">
        <w:rPr>
          <w:rFonts w:ascii="標楷體" w:eastAsia="標楷體" w:hAnsi="標楷體" w:hint="eastAsia"/>
          <w:color w:val="000000" w:themeColor="text1"/>
        </w:rPr>
        <w:t>不得</w:t>
      </w:r>
      <w:r w:rsidRPr="00D97D10">
        <w:rPr>
          <w:rFonts w:ascii="標楷體" w:eastAsia="標楷體" w:hAnsi="標楷體"/>
          <w:color w:val="000000" w:themeColor="text1"/>
        </w:rPr>
        <w:t>侵害他人之權利。</w:t>
      </w:r>
    </w:p>
    <w:p w14:paraId="42C4CB51" w14:textId="2CE0764A" w:rsidR="001160FA" w:rsidRPr="00D97D10" w:rsidRDefault="001160FA" w:rsidP="001160FA">
      <w:pPr>
        <w:autoSpaceDE w:val="0"/>
        <w:autoSpaceDN w:val="0"/>
        <w:adjustRightInd w:val="0"/>
        <w:spacing w:line="520" w:lineRule="exact"/>
        <w:ind w:leftChars="375" w:left="1387" w:hangingChars="203" w:hanging="487"/>
        <w:rPr>
          <w:rFonts w:ascii="標楷體" w:eastAsia="標楷體" w:hAnsi="標楷體"/>
          <w:color w:val="000000" w:themeColor="text1"/>
        </w:rPr>
      </w:pPr>
      <w:r w:rsidRPr="00D97D10">
        <w:rPr>
          <w:rFonts w:ascii="標楷體" w:eastAsia="標楷體" w:hAnsi="標楷體"/>
          <w:color w:val="000000" w:themeColor="text1"/>
        </w:rPr>
        <w:t>二、乙方保證本</w:t>
      </w:r>
      <w:r w:rsidR="00910AD0">
        <w:rPr>
          <w:rFonts w:ascii="標楷體" w:eastAsia="標楷體" w:hAnsi="標楷體" w:hint="eastAsia"/>
          <w:color w:val="000000" w:themeColor="text1"/>
        </w:rPr>
        <w:t>補助</w:t>
      </w:r>
      <w:r w:rsidRPr="00D97D10">
        <w:rPr>
          <w:rFonts w:ascii="標楷體" w:eastAsia="標楷體" w:hAnsi="標楷體"/>
          <w:color w:val="000000" w:themeColor="text1"/>
        </w:rPr>
        <w:t>計畫並無侵害他人之智慧財產權，若有他人主張侵權時，乙方應自負其責，概與甲方無涉；</w:t>
      </w:r>
      <w:proofErr w:type="gramStart"/>
      <w:r w:rsidRPr="00D97D10">
        <w:rPr>
          <w:rFonts w:ascii="標楷體" w:eastAsia="標楷體" w:hAnsi="標楷體"/>
          <w:color w:val="000000" w:themeColor="text1"/>
        </w:rPr>
        <w:t>若甲方</w:t>
      </w:r>
      <w:proofErr w:type="gramEnd"/>
      <w:r w:rsidRPr="00D97D10">
        <w:rPr>
          <w:rFonts w:ascii="標楷體" w:eastAsia="標楷體" w:hAnsi="標楷體"/>
          <w:color w:val="000000" w:themeColor="text1"/>
        </w:rPr>
        <w:t xml:space="preserve">因此受有損害者，並應賠償甲方所受之一切損害。 </w:t>
      </w:r>
    </w:p>
    <w:p w14:paraId="2E31F2A3" w14:textId="3FFAB367" w:rsidR="00E521D1" w:rsidRDefault="001160FA" w:rsidP="00E521D1">
      <w:pPr>
        <w:spacing w:beforeLines="50" w:before="180" w:line="520" w:lineRule="exact"/>
        <w:rPr>
          <w:rFonts w:ascii="標楷體" w:eastAsia="標楷體" w:hAnsi="標楷體"/>
          <w:color w:val="000000" w:themeColor="text1"/>
        </w:rPr>
      </w:pPr>
      <w:r w:rsidRPr="00D97D10">
        <w:rPr>
          <w:rFonts w:ascii="標楷體" w:eastAsia="標楷體" w:hAnsi="標楷體"/>
          <w:color w:val="000000" w:themeColor="text1"/>
        </w:rPr>
        <w:t>第</w:t>
      </w:r>
      <w:r w:rsidRPr="00D97D10">
        <w:rPr>
          <w:rFonts w:ascii="標楷體" w:eastAsia="標楷體" w:hAnsi="標楷體" w:hint="eastAsia"/>
          <w:color w:val="000000" w:themeColor="text1"/>
        </w:rPr>
        <w:t>十三</w:t>
      </w:r>
      <w:r w:rsidRPr="00D97D10">
        <w:rPr>
          <w:rFonts w:ascii="標楷體" w:eastAsia="標楷體" w:hAnsi="標楷體"/>
          <w:color w:val="000000" w:themeColor="text1"/>
        </w:rPr>
        <w:t>條：本</w:t>
      </w:r>
      <w:r w:rsidR="00910AD0">
        <w:rPr>
          <w:rFonts w:ascii="標楷體" w:eastAsia="標楷體" w:hAnsi="標楷體" w:hint="eastAsia"/>
          <w:color w:val="000000" w:themeColor="text1"/>
        </w:rPr>
        <w:t>補助</w:t>
      </w:r>
      <w:r w:rsidRPr="00D97D10">
        <w:rPr>
          <w:rFonts w:ascii="標楷體" w:eastAsia="標楷體" w:hAnsi="標楷體"/>
          <w:color w:val="000000" w:themeColor="text1"/>
        </w:rPr>
        <w:t>計畫</w:t>
      </w:r>
      <w:r w:rsidRPr="00D97D10">
        <w:rPr>
          <w:rFonts w:ascii="標楷體" w:eastAsia="標楷體" w:hAnsi="標楷體" w:hint="eastAsia"/>
          <w:color w:val="000000" w:themeColor="text1"/>
        </w:rPr>
        <w:t>後續</w:t>
      </w:r>
      <w:r w:rsidRPr="00D97D10">
        <w:rPr>
          <w:rFonts w:ascii="標楷體" w:eastAsia="標楷體" w:hAnsi="標楷體"/>
          <w:color w:val="000000" w:themeColor="text1"/>
        </w:rPr>
        <w:t>義務</w:t>
      </w:r>
    </w:p>
    <w:p w14:paraId="08A6EB8B" w14:textId="43A0C627" w:rsidR="001160FA" w:rsidRPr="00DC6A73" w:rsidRDefault="001160FA" w:rsidP="00E521D1">
      <w:pPr>
        <w:spacing w:beforeLines="50" w:before="180" w:line="520" w:lineRule="exact"/>
        <w:ind w:left="960" w:firstLine="480"/>
        <w:rPr>
          <w:rFonts w:ascii="標楷體" w:eastAsia="標楷體" w:hAnsi="標楷體"/>
          <w:color w:val="000000" w:themeColor="text1"/>
        </w:rPr>
      </w:pPr>
      <w:r w:rsidRPr="00D97D10">
        <w:rPr>
          <w:rFonts w:ascii="標楷體" w:eastAsia="標楷體" w:hAnsi="標楷體"/>
          <w:color w:val="000000" w:themeColor="text1"/>
        </w:rPr>
        <w:t>乙方有義</w:t>
      </w:r>
      <w:proofErr w:type="gramStart"/>
      <w:r w:rsidRPr="00D97D10">
        <w:rPr>
          <w:rFonts w:ascii="標楷體" w:eastAsia="標楷體" w:hAnsi="標楷體"/>
          <w:color w:val="000000" w:themeColor="text1"/>
        </w:rPr>
        <w:t>務</w:t>
      </w:r>
      <w:proofErr w:type="gramEnd"/>
      <w:r w:rsidRPr="00D97D10">
        <w:rPr>
          <w:rFonts w:ascii="標楷體" w:eastAsia="標楷體" w:hAnsi="標楷體"/>
          <w:color w:val="000000" w:themeColor="text1"/>
        </w:rPr>
        <w:t>配合甲方之要求提供本</w:t>
      </w:r>
      <w:r w:rsidR="00910AD0">
        <w:rPr>
          <w:rFonts w:ascii="標楷體" w:eastAsia="標楷體" w:hAnsi="標楷體" w:hint="eastAsia"/>
          <w:color w:val="000000" w:themeColor="text1"/>
        </w:rPr>
        <w:t>補助</w:t>
      </w:r>
      <w:r w:rsidRPr="00D97D10">
        <w:rPr>
          <w:rFonts w:ascii="標楷體" w:eastAsia="標楷體" w:hAnsi="標楷體"/>
          <w:color w:val="000000" w:themeColor="text1"/>
        </w:rPr>
        <w:t>計畫執行成果之相關資料，及配合甲方辦理推廣本</w:t>
      </w:r>
      <w:r w:rsidR="00910AD0">
        <w:rPr>
          <w:rFonts w:ascii="標楷體" w:eastAsia="標楷體" w:hAnsi="標楷體" w:hint="eastAsia"/>
          <w:color w:val="000000" w:themeColor="text1"/>
        </w:rPr>
        <w:t>補助</w:t>
      </w:r>
      <w:r w:rsidRPr="00D97D10">
        <w:rPr>
          <w:rFonts w:ascii="標楷體" w:eastAsia="標楷體" w:hAnsi="標楷體"/>
          <w:color w:val="000000" w:themeColor="text1"/>
        </w:rPr>
        <w:t>計畫相關成果之展覽及宣導活動。</w:t>
      </w:r>
    </w:p>
    <w:p w14:paraId="06A6D5D1" w14:textId="77777777" w:rsidR="001160FA" w:rsidRPr="00D97D10" w:rsidRDefault="001160FA" w:rsidP="001160FA">
      <w:pPr>
        <w:spacing w:beforeLines="50" w:before="180" w:line="520" w:lineRule="exact"/>
        <w:rPr>
          <w:rFonts w:ascii="標楷體" w:eastAsia="標楷體" w:hAnsi="標楷體"/>
          <w:color w:val="000000" w:themeColor="text1"/>
        </w:rPr>
      </w:pPr>
      <w:r w:rsidRPr="00D97D10">
        <w:rPr>
          <w:rFonts w:ascii="標楷體" w:eastAsia="標楷體" w:hAnsi="標楷體"/>
          <w:color w:val="000000" w:themeColor="text1"/>
        </w:rPr>
        <w:t>第十四條：</w:t>
      </w:r>
      <w:r w:rsidRPr="00D97D10">
        <w:rPr>
          <w:rFonts w:ascii="標楷體" w:eastAsia="標楷體" w:hAnsi="標楷體" w:hint="eastAsia"/>
          <w:color w:val="000000" w:themeColor="text1"/>
        </w:rPr>
        <w:t>保證</w:t>
      </w:r>
    </w:p>
    <w:p w14:paraId="4965793F" w14:textId="77777777" w:rsidR="001160FA" w:rsidRPr="00D97D10" w:rsidRDefault="001160FA" w:rsidP="001160FA">
      <w:pPr>
        <w:autoSpaceDE w:val="0"/>
        <w:autoSpaceDN w:val="0"/>
        <w:adjustRightInd w:val="0"/>
        <w:spacing w:line="520" w:lineRule="exact"/>
        <w:ind w:leftChars="491" w:left="1665" w:hangingChars="203" w:hanging="487"/>
        <w:rPr>
          <w:rFonts w:ascii="標楷體" w:eastAsia="標楷體" w:hAnsi="標楷體"/>
          <w:color w:val="000000" w:themeColor="text1"/>
        </w:rPr>
      </w:pPr>
      <w:r w:rsidRPr="00D97D10">
        <w:rPr>
          <w:rFonts w:ascii="標楷體" w:eastAsia="標楷體" w:hAnsi="標楷體" w:hint="eastAsia"/>
          <w:color w:val="000000" w:themeColor="text1"/>
        </w:rPr>
        <w:t>乙方保證：</w:t>
      </w:r>
    </w:p>
    <w:p w14:paraId="54E93E90" w14:textId="12F3DA15" w:rsidR="001160FA" w:rsidRPr="00D97D10" w:rsidRDefault="001160FA" w:rsidP="001160FA">
      <w:pPr>
        <w:autoSpaceDE w:val="0"/>
        <w:autoSpaceDN w:val="0"/>
        <w:adjustRightInd w:val="0"/>
        <w:spacing w:line="520" w:lineRule="exact"/>
        <w:ind w:leftChars="491" w:left="1665" w:hangingChars="203" w:hanging="487"/>
        <w:rPr>
          <w:rFonts w:ascii="標楷體" w:eastAsia="標楷體" w:hAnsi="標楷體"/>
          <w:color w:val="000000" w:themeColor="text1"/>
        </w:rPr>
      </w:pPr>
      <w:r w:rsidRPr="00D97D10">
        <w:rPr>
          <w:rFonts w:ascii="標楷體" w:eastAsia="標楷體" w:hAnsi="標楷體"/>
          <w:color w:val="000000" w:themeColor="text1"/>
        </w:rPr>
        <w:t>一、符合</w:t>
      </w:r>
      <w:r w:rsidRPr="00D97D10">
        <w:rPr>
          <w:rFonts w:ascii="標楷體" w:eastAsia="標楷體" w:hAnsi="標楷體" w:cs="TTB7CF9C5CtCID-WinCharSetFFFF-H"/>
          <w:color w:val="000000" w:themeColor="text1"/>
          <w:kern w:val="0"/>
        </w:rPr>
        <w:t>「</w:t>
      </w:r>
      <w:bookmarkStart w:id="14" w:name="_Hlk229996388"/>
      <w:proofErr w:type="gramStart"/>
      <w:r w:rsidR="00AF5FA8">
        <w:rPr>
          <w:rFonts w:ascii="標楷體" w:eastAsia="標楷體" w:hAnsi="標楷體" w:cs="TTB7CF9C5CtCID-WinCharSetFFFF-H" w:hint="eastAsia"/>
          <w:color w:val="000000" w:themeColor="text1"/>
          <w:kern w:val="0"/>
        </w:rPr>
        <w:t>115</w:t>
      </w:r>
      <w:proofErr w:type="gramEnd"/>
      <w:r w:rsidRPr="00D97D10">
        <w:rPr>
          <w:rFonts w:ascii="標楷體" w:eastAsia="標楷體" w:hAnsi="標楷體" w:cs="TTB7CF9C5CtCID-WinCharSetFFFF-H"/>
          <w:color w:val="000000" w:themeColor="text1"/>
          <w:kern w:val="0"/>
        </w:rPr>
        <w:t>年度</w:t>
      </w:r>
      <w:r w:rsidRPr="00D97D10">
        <w:rPr>
          <w:rFonts w:ascii="標楷體" w:eastAsia="標楷體" w:hAnsi="標楷體" w:cs="TTB7CF9C5CtCID-WinCharSetFFFF-H" w:hint="eastAsia"/>
          <w:color w:val="000000" w:themeColor="text1"/>
          <w:kern w:val="0"/>
        </w:rPr>
        <w:t>新北市</w:t>
      </w:r>
      <w:r w:rsidR="003E34FE">
        <w:rPr>
          <w:rFonts w:ascii="標楷體" w:eastAsia="標楷體" w:hAnsi="標楷體" w:cs="TTB7CF9C5CtCID-WinCharSetFFFF-H" w:hint="eastAsia"/>
          <w:color w:val="000000" w:themeColor="text1"/>
          <w:kern w:val="0"/>
        </w:rPr>
        <w:t>政府經濟發展局</w:t>
      </w:r>
      <w:r w:rsidRPr="00D97D10">
        <w:rPr>
          <w:rFonts w:ascii="標楷體" w:eastAsia="標楷體" w:hAnsi="標楷體" w:cs="TTB7CF9C5CtCID-WinCharSetFFFF-H" w:hint="eastAsia"/>
          <w:color w:val="000000" w:themeColor="text1"/>
          <w:kern w:val="0"/>
        </w:rPr>
        <w:t>產業</w:t>
      </w:r>
      <w:r w:rsidRPr="00D97D10">
        <w:rPr>
          <w:rFonts w:ascii="標楷體" w:eastAsia="標楷體" w:hAnsi="標楷體" w:cs="TTB7CF9C5CtCID-WinCharSetFFFF-H"/>
          <w:color w:val="000000" w:themeColor="text1"/>
          <w:kern w:val="0"/>
        </w:rPr>
        <w:t>觀光</w:t>
      </w:r>
      <w:r w:rsidR="00E4549E">
        <w:rPr>
          <w:rFonts w:ascii="標楷體" w:eastAsia="標楷體" w:hAnsi="標楷體" w:cs="TTB7CF9C5CtCID-WinCharSetFFFF-H" w:hint="eastAsia"/>
          <w:color w:val="000000" w:themeColor="text1"/>
          <w:kern w:val="0"/>
        </w:rPr>
        <w:t>發展升級補助計畫</w:t>
      </w:r>
      <w:bookmarkEnd w:id="14"/>
      <w:r w:rsidRPr="00D97D10">
        <w:rPr>
          <w:rFonts w:ascii="標楷體" w:eastAsia="標楷體" w:hAnsi="標楷體" w:cs="TTB7CF9C5CtCID-WinCharSetFFFF-H"/>
          <w:color w:val="000000" w:themeColor="text1"/>
          <w:kern w:val="0"/>
        </w:rPr>
        <w:t>」</w:t>
      </w:r>
      <w:r w:rsidRPr="00D97D10">
        <w:rPr>
          <w:rFonts w:ascii="標楷體" w:eastAsia="標楷體" w:hAnsi="標楷體"/>
          <w:color w:val="000000" w:themeColor="text1"/>
        </w:rPr>
        <w:t>之申請資格。</w:t>
      </w:r>
    </w:p>
    <w:p w14:paraId="13120636" w14:textId="3F7529F3" w:rsidR="001160FA" w:rsidRDefault="001160FA" w:rsidP="001160FA">
      <w:pPr>
        <w:autoSpaceDE w:val="0"/>
        <w:autoSpaceDN w:val="0"/>
        <w:adjustRightInd w:val="0"/>
        <w:spacing w:line="520" w:lineRule="exact"/>
        <w:ind w:leftChars="491" w:left="1665" w:hangingChars="203" w:hanging="487"/>
        <w:rPr>
          <w:rFonts w:ascii="標楷體" w:eastAsia="標楷體" w:hAnsi="標楷體"/>
          <w:color w:val="000000" w:themeColor="text1"/>
        </w:rPr>
      </w:pPr>
      <w:r w:rsidRPr="00D97D10">
        <w:rPr>
          <w:rFonts w:ascii="標楷體" w:eastAsia="標楷體" w:hAnsi="標楷體"/>
          <w:color w:val="000000" w:themeColor="text1"/>
        </w:rPr>
        <w:t>二、本契約附件計畫書所列之各項經費，均符合「</w:t>
      </w:r>
      <w:proofErr w:type="gramStart"/>
      <w:r w:rsidR="00E4549E">
        <w:rPr>
          <w:rFonts w:ascii="標楷體" w:eastAsia="標楷體" w:hAnsi="標楷體" w:cs="TTB7CF9C5CtCID-WinCharSetFFFF-H" w:hint="eastAsia"/>
          <w:color w:val="000000" w:themeColor="text1"/>
          <w:kern w:val="0"/>
        </w:rPr>
        <w:t>115</w:t>
      </w:r>
      <w:proofErr w:type="gramEnd"/>
      <w:r w:rsidR="00E4549E" w:rsidRPr="00D97D10">
        <w:rPr>
          <w:rFonts w:ascii="標楷體" w:eastAsia="標楷體" w:hAnsi="標楷體" w:cs="TTB7CF9C5CtCID-WinCharSetFFFF-H"/>
          <w:color w:val="000000" w:themeColor="text1"/>
          <w:kern w:val="0"/>
        </w:rPr>
        <w:t>年度</w:t>
      </w:r>
      <w:r w:rsidR="00E4549E" w:rsidRPr="00D97D10">
        <w:rPr>
          <w:rFonts w:ascii="標楷體" w:eastAsia="標楷體" w:hAnsi="標楷體" w:cs="TTB7CF9C5CtCID-WinCharSetFFFF-H" w:hint="eastAsia"/>
          <w:color w:val="000000" w:themeColor="text1"/>
          <w:kern w:val="0"/>
        </w:rPr>
        <w:t>新北市</w:t>
      </w:r>
      <w:r w:rsidR="00E4549E">
        <w:rPr>
          <w:rFonts w:ascii="標楷體" w:eastAsia="標楷體" w:hAnsi="標楷體" w:cs="TTB7CF9C5CtCID-WinCharSetFFFF-H" w:hint="eastAsia"/>
          <w:color w:val="000000" w:themeColor="text1"/>
          <w:kern w:val="0"/>
        </w:rPr>
        <w:t>政府經濟發展局</w:t>
      </w:r>
      <w:r w:rsidR="00E4549E" w:rsidRPr="00D97D10">
        <w:rPr>
          <w:rFonts w:ascii="標楷體" w:eastAsia="標楷體" w:hAnsi="標楷體" w:cs="TTB7CF9C5CtCID-WinCharSetFFFF-H" w:hint="eastAsia"/>
          <w:color w:val="000000" w:themeColor="text1"/>
          <w:kern w:val="0"/>
        </w:rPr>
        <w:t>產業</w:t>
      </w:r>
      <w:r w:rsidR="00E4549E" w:rsidRPr="00D97D10">
        <w:rPr>
          <w:rFonts w:ascii="標楷體" w:eastAsia="標楷體" w:hAnsi="標楷體" w:cs="TTB7CF9C5CtCID-WinCharSetFFFF-H"/>
          <w:color w:val="000000" w:themeColor="text1"/>
          <w:kern w:val="0"/>
        </w:rPr>
        <w:t>觀光</w:t>
      </w:r>
      <w:r w:rsidR="00E4549E">
        <w:rPr>
          <w:rFonts w:ascii="標楷體" w:eastAsia="標楷體" w:hAnsi="標楷體" w:cs="TTB7CF9C5CtCID-WinCharSetFFFF-H" w:hint="eastAsia"/>
          <w:color w:val="000000" w:themeColor="text1"/>
          <w:kern w:val="0"/>
        </w:rPr>
        <w:t>發展升級補助計畫</w:t>
      </w:r>
      <w:r w:rsidRPr="00D97D10">
        <w:rPr>
          <w:rFonts w:ascii="標楷體" w:eastAsia="標楷體" w:hAnsi="標楷體"/>
          <w:color w:val="000000" w:themeColor="text1"/>
        </w:rPr>
        <w:t xml:space="preserve">」之規定。 </w:t>
      </w:r>
    </w:p>
    <w:p w14:paraId="3A79A2CB" w14:textId="5DF8D338" w:rsidR="002C768B" w:rsidRPr="00D97D10" w:rsidRDefault="002C768B" w:rsidP="001160FA">
      <w:pPr>
        <w:autoSpaceDE w:val="0"/>
        <w:autoSpaceDN w:val="0"/>
        <w:adjustRightInd w:val="0"/>
        <w:spacing w:line="520" w:lineRule="exact"/>
        <w:ind w:leftChars="491" w:left="1665" w:hangingChars="203" w:hanging="487"/>
        <w:rPr>
          <w:rFonts w:ascii="標楷體" w:eastAsia="標楷體" w:hAnsi="標楷體"/>
          <w:color w:val="000000" w:themeColor="text1"/>
        </w:rPr>
      </w:pPr>
      <w:r>
        <w:rPr>
          <w:rFonts w:ascii="標楷體" w:eastAsia="標楷體" w:hAnsi="標楷體" w:hint="eastAsia"/>
          <w:color w:val="000000" w:themeColor="text1"/>
        </w:rPr>
        <w:t>三、</w:t>
      </w:r>
      <w:r w:rsidR="00691A0D" w:rsidRPr="00691A0D">
        <w:rPr>
          <w:rFonts w:ascii="標楷體" w:eastAsia="標楷體" w:hAnsi="標楷體" w:hint="eastAsia"/>
          <w:color w:val="000000" w:themeColor="text1"/>
        </w:rPr>
        <w:t>自結案報告書審查通過後</w:t>
      </w:r>
      <w:r w:rsidRPr="002C768B">
        <w:rPr>
          <w:rFonts w:ascii="標楷體" w:eastAsia="標楷體" w:hAnsi="標楷體" w:hint="eastAsia"/>
          <w:color w:val="000000" w:themeColor="text1"/>
        </w:rPr>
        <w:t>3年內維持觀光工廠或產業文化館營運</w:t>
      </w:r>
      <w:r w:rsidR="00566BBE" w:rsidRPr="00566BBE">
        <w:rPr>
          <w:rFonts w:ascii="標楷體" w:eastAsia="標楷體" w:hAnsi="標楷體" w:hint="eastAsia"/>
          <w:color w:val="000000" w:themeColor="text1"/>
        </w:rPr>
        <w:t>；如於期限內有</w:t>
      </w:r>
      <w:r w:rsidR="006B6695">
        <w:rPr>
          <w:rFonts w:ascii="標楷體" w:eastAsia="標楷體" w:hAnsi="標楷體" w:hint="eastAsia"/>
          <w:color w:val="000000" w:themeColor="text1"/>
        </w:rPr>
        <w:t>終</w:t>
      </w:r>
      <w:r w:rsidR="00566BBE" w:rsidRPr="00566BBE">
        <w:rPr>
          <w:rFonts w:ascii="標楷體" w:eastAsia="標楷體" w:hAnsi="標楷體" w:hint="eastAsia"/>
          <w:color w:val="000000" w:themeColor="text1"/>
        </w:rPr>
        <w:t>止營運、歇業或撤銷標章等情形者，</w:t>
      </w:r>
      <w:r w:rsidR="009360EF">
        <w:rPr>
          <w:rFonts w:ascii="標楷體" w:eastAsia="標楷體" w:hAnsi="標楷體" w:hint="eastAsia"/>
          <w:color w:val="000000" w:themeColor="text1"/>
        </w:rPr>
        <w:t>甲方</w:t>
      </w:r>
      <w:r w:rsidR="00566BBE" w:rsidRPr="00566BBE">
        <w:rPr>
          <w:rFonts w:ascii="標楷體" w:eastAsia="標楷體" w:hAnsi="標楷體" w:hint="eastAsia"/>
          <w:color w:val="000000" w:themeColor="text1"/>
        </w:rPr>
        <w:t>得撤銷或廢止其補助資格，並追繳已撥付之全部補助款</w:t>
      </w:r>
      <w:r w:rsidRPr="002C768B">
        <w:rPr>
          <w:rFonts w:ascii="標楷體" w:eastAsia="標楷體" w:hAnsi="標楷體" w:hint="eastAsia"/>
          <w:color w:val="000000" w:themeColor="text1"/>
        </w:rPr>
        <w:t>。</w:t>
      </w:r>
    </w:p>
    <w:p w14:paraId="35850EAC" w14:textId="77777777" w:rsidR="001160FA" w:rsidRPr="00D97D10" w:rsidRDefault="001160FA" w:rsidP="001160FA">
      <w:pPr>
        <w:spacing w:beforeLines="50" w:before="180" w:line="520" w:lineRule="exact"/>
        <w:rPr>
          <w:rFonts w:ascii="標楷體" w:eastAsia="標楷體" w:hAnsi="標楷體"/>
          <w:color w:val="000000" w:themeColor="text1"/>
        </w:rPr>
      </w:pPr>
      <w:r w:rsidRPr="00D97D10">
        <w:rPr>
          <w:rFonts w:ascii="標楷體" w:eastAsia="標楷體" w:hAnsi="標楷體"/>
          <w:color w:val="000000" w:themeColor="text1"/>
        </w:rPr>
        <w:t>第十五條：</w:t>
      </w:r>
      <w:r w:rsidRPr="00D97D10">
        <w:rPr>
          <w:rFonts w:ascii="標楷體" w:eastAsia="標楷體" w:hAnsi="標楷體" w:hint="eastAsia"/>
          <w:color w:val="000000" w:themeColor="text1"/>
        </w:rPr>
        <w:t>連帶保證</w:t>
      </w:r>
    </w:p>
    <w:p w14:paraId="4C90BA25" w14:textId="77777777" w:rsidR="001160FA" w:rsidRPr="00D97D10" w:rsidRDefault="001160FA" w:rsidP="001160FA">
      <w:pPr>
        <w:spacing w:line="520" w:lineRule="exact"/>
        <w:ind w:leftChars="375" w:left="900" w:firstLineChars="207" w:firstLine="497"/>
        <w:rPr>
          <w:rFonts w:ascii="標楷體" w:eastAsia="標楷體" w:hAnsi="標楷體"/>
          <w:color w:val="000000" w:themeColor="text1"/>
        </w:rPr>
      </w:pPr>
      <w:r w:rsidRPr="00D97D10">
        <w:rPr>
          <w:rFonts w:ascii="標楷體" w:eastAsia="標楷體" w:hAnsi="標楷體"/>
          <w:color w:val="000000" w:themeColor="text1"/>
        </w:rPr>
        <w:t>乙方之代表人應就本契約有關乙方之義</w:t>
      </w:r>
      <w:proofErr w:type="gramStart"/>
      <w:r w:rsidRPr="00D97D10">
        <w:rPr>
          <w:rFonts w:ascii="標楷體" w:eastAsia="標楷體" w:hAnsi="標楷體"/>
          <w:color w:val="000000" w:themeColor="text1"/>
        </w:rPr>
        <w:t>務</w:t>
      </w:r>
      <w:proofErr w:type="gramEnd"/>
      <w:r w:rsidRPr="00D97D10">
        <w:rPr>
          <w:rFonts w:ascii="標楷體" w:eastAsia="標楷體" w:hAnsi="標楷體"/>
          <w:color w:val="000000" w:themeColor="text1"/>
        </w:rPr>
        <w:t xml:space="preserve">及責任，負連帶保證責任。 </w:t>
      </w:r>
    </w:p>
    <w:p w14:paraId="6741F93A" w14:textId="7F930D99" w:rsidR="001160FA" w:rsidRPr="00D97D10" w:rsidRDefault="001160FA" w:rsidP="001160FA">
      <w:pPr>
        <w:spacing w:beforeLines="50" w:before="180" w:line="520" w:lineRule="exact"/>
        <w:rPr>
          <w:rFonts w:ascii="標楷體" w:eastAsia="標楷體" w:hAnsi="標楷體"/>
          <w:color w:val="000000" w:themeColor="text1"/>
        </w:rPr>
      </w:pPr>
      <w:r w:rsidRPr="00D97D10">
        <w:rPr>
          <w:rFonts w:ascii="標楷體" w:eastAsia="標楷體" w:hAnsi="標楷體"/>
          <w:color w:val="000000" w:themeColor="text1"/>
        </w:rPr>
        <w:t>第十六條：名義使用限制及</w:t>
      </w:r>
      <w:r w:rsidRPr="00D97D10">
        <w:rPr>
          <w:rFonts w:ascii="標楷體" w:eastAsia="標楷體" w:hAnsi="標楷體" w:hint="eastAsia"/>
          <w:color w:val="000000" w:themeColor="text1"/>
        </w:rPr>
        <w:t>新北市</w:t>
      </w:r>
      <w:r w:rsidRPr="00D97D10">
        <w:rPr>
          <w:rFonts w:ascii="標楷體" w:eastAsia="標楷體" w:hAnsi="標楷體"/>
          <w:color w:val="000000" w:themeColor="text1"/>
        </w:rPr>
        <w:t>政府</w:t>
      </w:r>
      <w:r w:rsidR="003E34FE">
        <w:rPr>
          <w:rFonts w:ascii="標楷體" w:eastAsia="標楷體" w:hAnsi="標楷體" w:hint="eastAsia"/>
          <w:color w:val="000000" w:themeColor="text1"/>
        </w:rPr>
        <w:t>經濟發展局</w:t>
      </w:r>
      <w:r w:rsidRPr="00D97D10">
        <w:rPr>
          <w:rFonts w:ascii="標楷體" w:eastAsia="標楷體" w:hAnsi="標楷體"/>
          <w:color w:val="000000" w:themeColor="text1"/>
        </w:rPr>
        <w:t>之權利</w:t>
      </w:r>
    </w:p>
    <w:p w14:paraId="69031377" w14:textId="5C992EA1" w:rsidR="001160FA" w:rsidRPr="00D97D10" w:rsidRDefault="001160FA" w:rsidP="001160FA">
      <w:pPr>
        <w:spacing w:line="520" w:lineRule="exact"/>
        <w:ind w:leftChars="375" w:left="900" w:firstLineChars="207" w:firstLine="497"/>
        <w:rPr>
          <w:rFonts w:ascii="標楷體" w:eastAsia="標楷體" w:hAnsi="標楷體"/>
          <w:color w:val="000000" w:themeColor="text1"/>
        </w:rPr>
      </w:pPr>
      <w:r w:rsidRPr="00D97D10">
        <w:rPr>
          <w:rFonts w:ascii="標楷體" w:eastAsia="標楷體" w:hAnsi="標楷體"/>
          <w:color w:val="000000" w:themeColor="text1"/>
        </w:rPr>
        <w:t>除本契約另有特別約定外，乙方執行本計畫不得對外使用</w:t>
      </w:r>
      <w:r w:rsidRPr="00D97D10">
        <w:rPr>
          <w:rFonts w:ascii="標楷體" w:eastAsia="標楷體" w:hAnsi="標楷體" w:hint="eastAsia"/>
          <w:color w:val="000000" w:themeColor="text1"/>
        </w:rPr>
        <w:t>新北市</w:t>
      </w:r>
      <w:r w:rsidRPr="00D97D10">
        <w:rPr>
          <w:rFonts w:ascii="標楷體" w:eastAsia="標楷體" w:hAnsi="標楷體"/>
          <w:color w:val="000000" w:themeColor="text1"/>
        </w:rPr>
        <w:t>政府</w:t>
      </w:r>
      <w:r w:rsidR="003E34FE">
        <w:rPr>
          <w:rFonts w:ascii="標楷體" w:eastAsia="標楷體" w:hAnsi="標楷體" w:hint="eastAsia"/>
          <w:color w:val="000000" w:themeColor="text1"/>
        </w:rPr>
        <w:t>經濟發展局</w:t>
      </w:r>
      <w:r w:rsidRPr="00D97D10">
        <w:rPr>
          <w:rFonts w:ascii="標楷體" w:eastAsia="標楷體" w:hAnsi="標楷體"/>
          <w:color w:val="000000" w:themeColor="text1"/>
        </w:rPr>
        <w:t>名義為法律行為或其他行為，雙方了解並同意本</w:t>
      </w:r>
      <w:r w:rsidR="00910AD0">
        <w:rPr>
          <w:rFonts w:ascii="標楷體" w:eastAsia="標楷體" w:hAnsi="標楷體" w:hint="eastAsia"/>
          <w:color w:val="000000" w:themeColor="text1"/>
        </w:rPr>
        <w:t>補助</w:t>
      </w:r>
      <w:r w:rsidRPr="00D97D10">
        <w:rPr>
          <w:rFonts w:ascii="標楷體" w:eastAsia="標楷體" w:hAnsi="標楷體"/>
          <w:color w:val="000000" w:themeColor="text1"/>
        </w:rPr>
        <w:t>計畫所生之一切義務與</w:t>
      </w:r>
      <w:proofErr w:type="gramStart"/>
      <w:r w:rsidRPr="00D97D10">
        <w:rPr>
          <w:rFonts w:ascii="標楷體" w:eastAsia="標楷體" w:hAnsi="標楷體"/>
          <w:color w:val="000000" w:themeColor="text1"/>
        </w:rPr>
        <w:t>責任均與</w:t>
      </w:r>
      <w:r w:rsidRPr="00D97D10">
        <w:rPr>
          <w:rFonts w:ascii="標楷體" w:eastAsia="標楷體" w:hAnsi="標楷體" w:hint="eastAsia"/>
          <w:color w:val="000000" w:themeColor="text1"/>
        </w:rPr>
        <w:t>新</w:t>
      </w:r>
      <w:proofErr w:type="gramEnd"/>
      <w:r w:rsidRPr="00D97D10">
        <w:rPr>
          <w:rFonts w:ascii="標楷體" w:eastAsia="標楷體" w:hAnsi="標楷體" w:hint="eastAsia"/>
          <w:color w:val="000000" w:themeColor="text1"/>
        </w:rPr>
        <w:t>北市</w:t>
      </w:r>
      <w:r w:rsidRPr="00D97D10">
        <w:rPr>
          <w:rFonts w:ascii="標楷體" w:eastAsia="標楷體" w:hAnsi="標楷體"/>
          <w:color w:val="000000" w:themeColor="text1"/>
        </w:rPr>
        <w:t>政府</w:t>
      </w:r>
      <w:r w:rsidR="003E34FE">
        <w:rPr>
          <w:rFonts w:ascii="標楷體" w:eastAsia="標楷體" w:hAnsi="標楷體" w:hint="eastAsia"/>
          <w:color w:val="000000" w:themeColor="text1"/>
        </w:rPr>
        <w:t>經濟發展局</w:t>
      </w:r>
      <w:r w:rsidRPr="00D97D10">
        <w:rPr>
          <w:rFonts w:ascii="標楷體" w:eastAsia="標楷體" w:hAnsi="標楷體"/>
          <w:color w:val="000000" w:themeColor="text1"/>
        </w:rPr>
        <w:t xml:space="preserve">無涉。 </w:t>
      </w:r>
    </w:p>
    <w:p w14:paraId="360E9D90" w14:textId="2619063D" w:rsidR="001160FA" w:rsidRPr="00D97D10" w:rsidRDefault="001160FA" w:rsidP="001160FA">
      <w:pPr>
        <w:spacing w:beforeLines="50" w:before="180" w:line="520" w:lineRule="exact"/>
        <w:rPr>
          <w:rFonts w:ascii="標楷體" w:eastAsia="標楷體" w:hAnsi="標楷體"/>
          <w:color w:val="000000" w:themeColor="text1"/>
        </w:rPr>
      </w:pPr>
      <w:r w:rsidRPr="00D97D10">
        <w:rPr>
          <w:rFonts w:ascii="標楷體" w:eastAsia="標楷體" w:hAnsi="標楷體"/>
          <w:color w:val="000000" w:themeColor="text1"/>
        </w:rPr>
        <w:t>第十七條：</w:t>
      </w:r>
      <w:r w:rsidR="00E4549E">
        <w:rPr>
          <w:rFonts w:ascii="標楷體" w:eastAsia="標楷體" w:hAnsi="標楷體" w:hint="eastAsia"/>
          <w:color w:val="000000" w:themeColor="text1"/>
        </w:rPr>
        <w:t>審核</w:t>
      </w:r>
      <w:r w:rsidRPr="00D97D10">
        <w:rPr>
          <w:rFonts w:ascii="標楷體" w:eastAsia="標楷體" w:hAnsi="標楷體"/>
          <w:color w:val="000000" w:themeColor="text1"/>
        </w:rPr>
        <w:t>過程之義務</w:t>
      </w:r>
    </w:p>
    <w:p w14:paraId="69BF7547" w14:textId="750BBB76" w:rsidR="001160FA" w:rsidRPr="00D97D10" w:rsidRDefault="001160FA" w:rsidP="001160FA">
      <w:pPr>
        <w:spacing w:line="520" w:lineRule="exact"/>
        <w:ind w:leftChars="375" w:left="900" w:firstLineChars="207" w:firstLine="497"/>
        <w:rPr>
          <w:rFonts w:ascii="標楷體" w:eastAsia="標楷體" w:hAnsi="標楷體"/>
          <w:color w:val="000000" w:themeColor="text1"/>
        </w:rPr>
      </w:pPr>
      <w:r w:rsidRPr="00D97D10">
        <w:rPr>
          <w:rFonts w:ascii="標楷體" w:eastAsia="標楷體" w:hAnsi="標楷體"/>
          <w:color w:val="000000" w:themeColor="text1"/>
        </w:rPr>
        <w:t>成果</w:t>
      </w:r>
      <w:r w:rsidR="00E4549E">
        <w:rPr>
          <w:rFonts w:ascii="標楷體" w:eastAsia="標楷體" w:hAnsi="標楷體" w:hint="eastAsia"/>
          <w:color w:val="000000" w:themeColor="text1"/>
        </w:rPr>
        <w:t>審核</w:t>
      </w:r>
      <w:r w:rsidRPr="00D97D10">
        <w:rPr>
          <w:rFonts w:ascii="標楷體" w:eastAsia="標楷體" w:hAnsi="標楷體"/>
          <w:color w:val="000000" w:themeColor="text1"/>
        </w:rPr>
        <w:t xml:space="preserve">過程時，如具有危害人體、污染環境或危害公共危險之虞者，乙方應於事前告知甲方及相關人員。若違反前述通知義務致生損害，乙方應負賠償之責。 </w:t>
      </w:r>
    </w:p>
    <w:p w14:paraId="71030812" w14:textId="77777777" w:rsidR="001160FA" w:rsidRPr="00D97D10" w:rsidRDefault="001160FA" w:rsidP="001160FA">
      <w:pPr>
        <w:spacing w:beforeLines="50" w:before="180" w:line="520" w:lineRule="exact"/>
        <w:rPr>
          <w:rFonts w:ascii="標楷體" w:eastAsia="標楷體" w:hAnsi="標楷體"/>
          <w:color w:val="000000" w:themeColor="text1"/>
        </w:rPr>
      </w:pPr>
      <w:r w:rsidRPr="00D97D10">
        <w:rPr>
          <w:rFonts w:ascii="標楷體" w:eastAsia="標楷體" w:hAnsi="標楷體"/>
          <w:color w:val="000000" w:themeColor="text1"/>
        </w:rPr>
        <w:t>第十八條：契約之修改變更</w:t>
      </w:r>
    </w:p>
    <w:p w14:paraId="1C598E3B" w14:textId="5D5717EE" w:rsidR="001160FA" w:rsidRPr="00D97D10" w:rsidRDefault="001160FA" w:rsidP="001160FA">
      <w:pPr>
        <w:spacing w:line="520" w:lineRule="exact"/>
        <w:ind w:leftChars="375" w:left="900" w:firstLineChars="207" w:firstLine="497"/>
        <w:rPr>
          <w:rFonts w:ascii="標楷體" w:eastAsia="標楷體" w:hAnsi="標楷體"/>
          <w:color w:val="000000" w:themeColor="text1"/>
        </w:rPr>
      </w:pPr>
      <w:r w:rsidRPr="00D97D10">
        <w:rPr>
          <w:rFonts w:ascii="標楷體" w:eastAsia="標楷體" w:hAnsi="標楷體"/>
          <w:color w:val="000000" w:themeColor="text1"/>
        </w:rPr>
        <w:t>乙方充分了解並同意本契約係為執行「</w:t>
      </w:r>
      <w:proofErr w:type="gramStart"/>
      <w:r w:rsidR="00E4549E" w:rsidRPr="00E4549E">
        <w:rPr>
          <w:rFonts w:ascii="標楷體" w:eastAsia="標楷體" w:hAnsi="標楷體" w:cs="TTB7CF9C5CtCID-WinCharSetFFFF-H" w:hint="eastAsia"/>
          <w:color w:val="000000" w:themeColor="text1"/>
          <w:kern w:val="0"/>
        </w:rPr>
        <w:t>115</w:t>
      </w:r>
      <w:proofErr w:type="gramEnd"/>
      <w:r w:rsidR="00E4549E" w:rsidRPr="00E4549E">
        <w:rPr>
          <w:rFonts w:ascii="標楷體" w:eastAsia="標楷體" w:hAnsi="標楷體" w:cs="TTB7CF9C5CtCID-WinCharSetFFFF-H" w:hint="eastAsia"/>
          <w:color w:val="000000" w:themeColor="text1"/>
          <w:kern w:val="0"/>
        </w:rPr>
        <w:t>年度新北市政府經濟發展局產業觀光發展升級補助計畫</w:t>
      </w:r>
      <w:r w:rsidRPr="00D97D10">
        <w:rPr>
          <w:rFonts w:ascii="標楷體" w:eastAsia="標楷體" w:hAnsi="標楷體"/>
          <w:color w:val="000000" w:themeColor="text1"/>
        </w:rPr>
        <w:t>」，為達成該計畫之目的，甲方保留修改本契約之權利，乙方不得異議。除前述約定外，本契約條款之增、</w:t>
      </w:r>
      <w:proofErr w:type="gramStart"/>
      <w:r w:rsidRPr="00D97D10">
        <w:rPr>
          <w:rFonts w:ascii="標楷體" w:eastAsia="標楷體" w:hAnsi="標楷體"/>
          <w:color w:val="000000" w:themeColor="text1"/>
        </w:rPr>
        <w:t>刪</w:t>
      </w:r>
      <w:proofErr w:type="gramEnd"/>
      <w:r w:rsidRPr="00D97D10">
        <w:rPr>
          <w:rFonts w:ascii="標楷體" w:eastAsia="標楷體" w:hAnsi="標楷體"/>
          <w:color w:val="000000" w:themeColor="text1"/>
        </w:rPr>
        <w:t xml:space="preserve">或變更，須由甲、乙方雙方協議後另以書面為之，並附於本契約後，作為本契約之一部分，原契約經協議更改部份，不再適用。 </w:t>
      </w:r>
    </w:p>
    <w:p w14:paraId="32B2324B" w14:textId="77777777" w:rsidR="001160FA" w:rsidRPr="00D97D10" w:rsidRDefault="001160FA" w:rsidP="001160FA">
      <w:pPr>
        <w:spacing w:beforeLines="50" w:before="180" w:line="520" w:lineRule="exact"/>
        <w:rPr>
          <w:rFonts w:ascii="標楷體" w:eastAsia="標楷體" w:hAnsi="標楷體"/>
          <w:color w:val="000000" w:themeColor="text1"/>
        </w:rPr>
      </w:pPr>
      <w:r w:rsidRPr="00D97D10">
        <w:rPr>
          <w:rFonts w:ascii="標楷體" w:eastAsia="標楷體" w:hAnsi="標楷體"/>
          <w:color w:val="000000" w:themeColor="text1"/>
        </w:rPr>
        <w:t>第十九條：棄權之否認</w:t>
      </w:r>
    </w:p>
    <w:p w14:paraId="79403E4F" w14:textId="77777777" w:rsidR="001160FA" w:rsidRPr="00D97D10" w:rsidRDefault="001160FA" w:rsidP="001160FA">
      <w:pPr>
        <w:spacing w:line="520" w:lineRule="exact"/>
        <w:ind w:leftChars="375" w:left="900" w:firstLineChars="207" w:firstLine="497"/>
        <w:rPr>
          <w:rFonts w:ascii="標楷體" w:eastAsia="標楷體" w:hAnsi="標楷體"/>
          <w:color w:val="000000" w:themeColor="text1"/>
        </w:rPr>
      </w:pPr>
      <w:r w:rsidRPr="00D97D10">
        <w:rPr>
          <w:rFonts w:ascii="標楷體" w:eastAsia="標楷體" w:hAnsi="標楷體"/>
          <w:color w:val="000000" w:themeColor="text1"/>
        </w:rPr>
        <w:t xml:space="preserve">如甲方未嚴格要求乙方遵守本約之任何條款，甲方之行為，不得被視為放棄以後主張或再為主張該項條款之權利。 </w:t>
      </w:r>
    </w:p>
    <w:p w14:paraId="30A35F73" w14:textId="77777777" w:rsidR="001160FA" w:rsidRPr="00D97D10" w:rsidRDefault="001160FA" w:rsidP="001160FA">
      <w:pPr>
        <w:spacing w:beforeLines="50" w:before="180" w:line="520" w:lineRule="exact"/>
        <w:rPr>
          <w:rFonts w:ascii="標楷體" w:eastAsia="標楷體" w:hAnsi="標楷體"/>
          <w:color w:val="000000" w:themeColor="text1"/>
        </w:rPr>
      </w:pPr>
      <w:r w:rsidRPr="00D97D10">
        <w:rPr>
          <w:rFonts w:ascii="標楷體" w:eastAsia="標楷體" w:hAnsi="標楷體"/>
          <w:color w:val="000000" w:themeColor="text1"/>
        </w:rPr>
        <w:t>第二十條：通知送達</w:t>
      </w:r>
    </w:p>
    <w:p w14:paraId="06919746" w14:textId="7F90F3B0" w:rsidR="001160FA" w:rsidRPr="00D97D10" w:rsidRDefault="001160FA" w:rsidP="001160FA">
      <w:pPr>
        <w:spacing w:line="520" w:lineRule="exact"/>
        <w:ind w:leftChars="375" w:left="900" w:firstLineChars="207" w:firstLine="497"/>
        <w:rPr>
          <w:rFonts w:ascii="標楷體" w:eastAsia="標楷體" w:hAnsi="標楷體"/>
          <w:color w:val="000000" w:themeColor="text1"/>
        </w:rPr>
      </w:pPr>
      <w:r w:rsidRPr="00D97D10">
        <w:rPr>
          <w:rFonts w:ascii="標楷體" w:eastAsia="標楷體" w:hAnsi="標楷體"/>
          <w:color w:val="000000" w:themeColor="text1"/>
        </w:rPr>
        <w:t>就本契約一切事項所為之通知或要求，以書面送達下列對方聯絡處所即視為已送達該方當事人，並且不因實際住居所或公司所在地有所變更而受影響，如有拒收、遷址不明或其他原因致無法送達時，視為於郵寄時已送達。</w:t>
      </w:r>
      <w:proofErr w:type="gramStart"/>
      <w:r w:rsidRPr="00D97D10">
        <w:rPr>
          <w:rFonts w:ascii="標楷體" w:eastAsia="標楷體" w:hAnsi="標楷體"/>
          <w:color w:val="000000" w:themeColor="text1"/>
        </w:rPr>
        <w:t>倘乙方</w:t>
      </w:r>
      <w:proofErr w:type="gramEnd"/>
      <w:r w:rsidRPr="00D97D10">
        <w:rPr>
          <w:rFonts w:ascii="標楷體" w:eastAsia="標楷體" w:hAnsi="標楷體"/>
          <w:color w:val="000000" w:themeColor="text1"/>
        </w:rPr>
        <w:t xml:space="preserve">地址變更時，應以書面通知甲方始生效力。 </w:t>
      </w:r>
    </w:p>
    <w:p w14:paraId="1A64F967" w14:textId="77777777" w:rsidR="001160FA" w:rsidRPr="00D97D10" w:rsidRDefault="001160FA" w:rsidP="001160FA">
      <w:pPr>
        <w:spacing w:line="520" w:lineRule="exact"/>
        <w:ind w:leftChars="375" w:left="900" w:firstLineChars="207" w:firstLine="497"/>
        <w:rPr>
          <w:rFonts w:ascii="標楷體" w:eastAsia="標楷體" w:hAnsi="標楷體"/>
          <w:color w:val="000000" w:themeColor="text1"/>
        </w:rPr>
      </w:pPr>
    </w:p>
    <w:p w14:paraId="2EC094E6" w14:textId="62C4FD7F" w:rsidR="001160FA" w:rsidRPr="00D97D10" w:rsidRDefault="001160FA" w:rsidP="001160FA">
      <w:pPr>
        <w:spacing w:line="360" w:lineRule="auto"/>
        <w:ind w:leftChars="375" w:left="900" w:rightChars="-64" w:right="-154"/>
        <w:rPr>
          <w:rFonts w:ascii="標楷體" w:eastAsia="標楷體" w:hAnsi="標楷體"/>
          <w:color w:val="000000" w:themeColor="text1"/>
        </w:rPr>
      </w:pPr>
      <w:r w:rsidRPr="00D97D10">
        <w:rPr>
          <w:rFonts w:ascii="標楷體" w:eastAsia="標楷體" w:hAnsi="標楷體"/>
          <w:color w:val="000000" w:themeColor="text1"/>
        </w:rPr>
        <w:t>甲方通訊地址：</w:t>
      </w:r>
      <w:r w:rsidRPr="00D97D10">
        <w:rPr>
          <w:rFonts w:ascii="標楷體" w:eastAsia="標楷體" w:hAnsi="標楷體" w:hint="eastAsia"/>
          <w:color w:val="000000" w:themeColor="text1"/>
        </w:rPr>
        <w:t>(220</w:t>
      </w:r>
      <w:r w:rsidR="00AE5C64">
        <w:rPr>
          <w:rFonts w:ascii="標楷體" w:eastAsia="標楷體" w:hAnsi="標楷體" w:hint="eastAsia"/>
          <w:color w:val="000000" w:themeColor="text1"/>
        </w:rPr>
        <w:t>242</w:t>
      </w:r>
      <w:r w:rsidRPr="00D97D10">
        <w:rPr>
          <w:rFonts w:ascii="標楷體" w:eastAsia="標楷體" w:hAnsi="標楷體" w:hint="eastAsia"/>
          <w:color w:val="000000" w:themeColor="text1"/>
        </w:rPr>
        <w:t>)新北市板橋區中山路一段161號4樓</w:t>
      </w:r>
    </w:p>
    <w:p w14:paraId="2D1D030A" w14:textId="787144A6" w:rsidR="001160FA" w:rsidRPr="00D97D10" w:rsidRDefault="001160FA" w:rsidP="001160FA">
      <w:pPr>
        <w:spacing w:line="360" w:lineRule="auto"/>
        <w:ind w:leftChars="375" w:left="900" w:rightChars="-64" w:right="-154" w:firstLineChars="415" w:firstLine="996"/>
        <w:rPr>
          <w:rFonts w:ascii="標楷體" w:eastAsia="標楷體" w:hAnsi="標楷體"/>
          <w:color w:val="000000" w:themeColor="text1"/>
        </w:rPr>
      </w:pPr>
      <w:r w:rsidRPr="00D97D10">
        <w:rPr>
          <w:rFonts w:ascii="標楷體" w:eastAsia="標楷體" w:hAnsi="標楷體" w:hint="eastAsia"/>
          <w:color w:val="000000" w:themeColor="text1"/>
        </w:rPr>
        <w:t>新北市</w:t>
      </w:r>
      <w:r w:rsidRPr="00D97D10">
        <w:rPr>
          <w:rFonts w:ascii="標楷體" w:eastAsia="標楷體" w:hAnsi="標楷體"/>
          <w:color w:val="000000" w:themeColor="text1"/>
        </w:rPr>
        <w:t>政府經濟發展局</w:t>
      </w:r>
    </w:p>
    <w:p w14:paraId="4D0A550C" w14:textId="77777777" w:rsidR="001160FA" w:rsidRPr="00D97D10" w:rsidRDefault="001160FA" w:rsidP="001160FA">
      <w:pPr>
        <w:spacing w:line="360" w:lineRule="auto"/>
        <w:ind w:leftChars="525" w:left="1260" w:firstLineChars="269" w:firstLine="646"/>
        <w:rPr>
          <w:rFonts w:ascii="標楷體" w:eastAsia="標楷體" w:hAnsi="標楷體"/>
          <w:color w:val="000000" w:themeColor="text1"/>
        </w:rPr>
      </w:pPr>
      <w:r w:rsidRPr="00D97D10">
        <w:rPr>
          <w:rFonts w:ascii="標楷體" w:eastAsia="標楷體" w:hAnsi="標楷體"/>
          <w:color w:val="000000" w:themeColor="text1"/>
        </w:rPr>
        <w:t>電話: （</w:t>
      </w:r>
      <w:r w:rsidRPr="00D97D10">
        <w:rPr>
          <w:rFonts w:ascii="標楷體" w:eastAsia="標楷體" w:hAnsi="標楷體" w:hint="eastAsia"/>
          <w:color w:val="000000" w:themeColor="text1"/>
        </w:rPr>
        <w:t>02</w:t>
      </w:r>
      <w:r w:rsidRPr="00D97D10">
        <w:rPr>
          <w:rFonts w:ascii="標楷體" w:eastAsia="標楷體" w:hAnsi="標楷體"/>
          <w:color w:val="000000" w:themeColor="text1"/>
        </w:rPr>
        <w:t>）</w:t>
      </w:r>
      <w:r w:rsidRPr="00D97D10">
        <w:rPr>
          <w:rFonts w:ascii="標楷體" w:eastAsia="標楷體" w:hAnsi="標楷體" w:hint="eastAsia"/>
          <w:color w:val="000000" w:themeColor="text1"/>
        </w:rPr>
        <w:t>2960-3456</w:t>
      </w:r>
      <w:r w:rsidRPr="00D97D10">
        <w:rPr>
          <w:rFonts w:ascii="標楷體" w:eastAsia="標楷體" w:hAnsi="標楷體"/>
          <w:color w:val="000000" w:themeColor="text1"/>
        </w:rPr>
        <w:t xml:space="preserve">　傳真:（02）</w:t>
      </w:r>
      <w:r w:rsidRPr="00D97D10">
        <w:rPr>
          <w:rFonts w:ascii="標楷體" w:eastAsia="標楷體" w:hAnsi="標楷體" w:hint="eastAsia"/>
          <w:color w:val="000000" w:themeColor="text1"/>
        </w:rPr>
        <w:t>8968-3103</w:t>
      </w:r>
    </w:p>
    <w:p w14:paraId="206D92F7" w14:textId="77777777" w:rsidR="001160FA" w:rsidRPr="00D97D10" w:rsidRDefault="001160FA" w:rsidP="001160FA">
      <w:pPr>
        <w:spacing w:line="360" w:lineRule="auto"/>
        <w:ind w:leftChars="375" w:left="900" w:rightChars="-64" w:right="-154"/>
        <w:rPr>
          <w:rFonts w:ascii="標楷體" w:eastAsia="標楷體" w:hAnsi="標楷體"/>
          <w:color w:val="000000" w:themeColor="text1"/>
        </w:rPr>
      </w:pPr>
      <w:r w:rsidRPr="00D97D10">
        <w:rPr>
          <w:rFonts w:ascii="標楷體" w:eastAsia="標楷體" w:hAnsi="標楷體"/>
          <w:color w:val="000000" w:themeColor="text1"/>
        </w:rPr>
        <w:t>乙方通訊地址：________________________________________</w:t>
      </w:r>
    </w:p>
    <w:p w14:paraId="26ABCCE6" w14:textId="77777777" w:rsidR="001160FA" w:rsidRPr="00D97D10" w:rsidRDefault="001160FA" w:rsidP="001160FA">
      <w:pPr>
        <w:spacing w:line="360" w:lineRule="auto"/>
        <w:ind w:leftChars="525" w:left="1260" w:firstLineChars="269" w:firstLine="646"/>
        <w:rPr>
          <w:rFonts w:ascii="標楷體" w:eastAsia="標楷體" w:hAnsi="標楷體"/>
          <w:color w:val="000000" w:themeColor="text1"/>
          <w:u w:val="single"/>
        </w:rPr>
      </w:pPr>
      <w:r w:rsidRPr="00D97D10">
        <w:rPr>
          <w:rFonts w:ascii="標楷體" w:eastAsia="標楷體" w:hAnsi="標楷體"/>
          <w:color w:val="000000" w:themeColor="text1"/>
        </w:rPr>
        <w:t>電話：（  ）</w:t>
      </w:r>
      <w:r w:rsidRPr="00D97D10">
        <w:rPr>
          <w:rFonts w:ascii="標楷體" w:eastAsia="標楷體" w:hAnsi="標楷體"/>
          <w:color w:val="000000" w:themeColor="text1"/>
          <w:u w:val="single"/>
        </w:rPr>
        <w:t xml:space="preserve">            </w:t>
      </w:r>
      <w:r w:rsidRPr="00D97D10">
        <w:rPr>
          <w:rFonts w:ascii="標楷體" w:eastAsia="標楷體" w:hAnsi="標楷體"/>
          <w:color w:val="000000" w:themeColor="text1"/>
        </w:rPr>
        <w:t>傳真：（  ）</w:t>
      </w:r>
      <w:r w:rsidRPr="00D97D10">
        <w:rPr>
          <w:rFonts w:ascii="標楷體" w:eastAsia="標楷體" w:hAnsi="標楷體"/>
          <w:color w:val="000000" w:themeColor="text1"/>
          <w:u w:val="single"/>
        </w:rPr>
        <w:t xml:space="preserve">            </w:t>
      </w:r>
    </w:p>
    <w:p w14:paraId="27E04BC1" w14:textId="77777777" w:rsidR="001160FA" w:rsidRPr="00D97D10" w:rsidRDefault="001160FA" w:rsidP="001160FA">
      <w:pPr>
        <w:spacing w:beforeLines="50" w:before="180" w:line="520" w:lineRule="exact"/>
        <w:rPr>
          <w:rFonts w:ascii="標楷體" w:eastAsia="標楷體" w:hAnsi="標楷體"/>
          <w:color w:val="000000" w:themeColor="text1"/>
        </w:rPr>
      </w:pPr>
      <w:r w:rsidRPr="00D97D10">
        <w:rPr>
          <w:rFonts w:ascii="標楷體" w:eastAsia="標楷體" w:hAnsi="標楷體"/>
          <w:color w:val="000000" w:themeColor="text1"/>
        </w:rPr>
        <w:t>第二十一條：條文名稱</w:t>
      </w:r>
    </w:p>
    <w:p w14:paraId="62C6E76E" w14:textId="77777777" w:rsidR="001160FA" w:rsidRPr="00D97D10" w:rsidRDefault="001160FA" w:rsidP="001160FA">
      <w:pPr>
        <w:spacing w:line="520" w:lineRule="exact"/>
        <w:ind w:leftChars="375" w:left="900" w:firstLineChars="207" w:firstLine="497"/>
        <w:rPr>
          <w:rFonts w:ascii="標楷體" w:eastAsia="標楷體" w:hAnsi="標楷體"/>
          <w:color w:val="000000" w:themeColor="text1"/>
        </w:rPr>
      </w:pPr>
      <w:r w:rsidRPr="00D97D10">
        <w:rPr>
          <w:rFonts w:ascii="標楷體" w:eastAsia="標楷體" w:hAnsi="標楷體"/>
          <w:color w:val="000000" w:themeColor="text1"/>
        </w:rPr>
        <w:t>本契約各條文及項目之標題，僅係為方便閱讀之用，不得據以解釋或限制各該條文旨意。</w:t>
      </w:r>
    </w:p>
    <w:p w14:paraId="03A94945" w14:textId="77777777" w:rsidR="001160FA" w:rsidRPr="00D97D10" w:rsidRDefault="001160FA" w:rsidP="001160FA">
      <w:pPr>
        <w:spacing w:beforeLines="50" w:before="180" w:line="520" w:lineRule="exact"/>
        <w:ind w:left="830" w:hangingChars="346" w:hanging="830"/>
        <w:rPr>
          <w:rFonts w:ascii="標楷體" w:eastAsia="標楷體" w:hAnsi="標楷體"/>
          <w:color w:val="000000" w:themeColor="text1"/>
        </w:rPr>
      </w:pPr>
      <w:r w:rsidRPr="00D97D10">
        <w:rPr>
          <w:rFonts w:ascii="標楷體" w:eastAsia="標楷體" w:hAnsi="標楷體"/>
          <w:color w:val="000000" w:themeColor="text1"/>
        </w:rPr>
        <w:t>第二十二條：一部無效之效力</w:t>
      </w:r>
    </w:p>
    <w:p w14:paraId="106C9B89" w14:textId="77777777" w:rsidR="001160FA" w:rsidRPr="00D97D10" w:rsidRDefault="001160FA" w:rsidP="001160FA">
      <w:pPr>
        <w:spacing w:line="520" w:lineRule="exact"/>
        <w:ind w:leftChars="375" w:left="900" w:firstLineChars="207" w:firstLine="497"/>
        <w:rPr>
          <w:rFonts w:ascii="標楷體" w:eastAsia="標楷體" w:hAnsi="標楷體"/>
          <w:color w:val="000000" w:themeColor="text1"/>
        </w:rPr>
      </w:pPr>
      <w:r w:rsidRPr="00D97D10">
        <w:rPr>
          <w:rFonts w:ascii="標楷體" w:eastAsia="標楷體" w:hAnsi="標楷體"/>
          <w:color w:val="000000" w:themeColor="text1"/>
        </w:rPr>
        <w:t>如本契約部分條款依法被認定無效時，其他條款仍繼續有效，並不影響本契約之效力。</w:t>
      </w:r>
    </w:p>
    <w:p w14:paraId="3197847A" w14:textId="77777777" w:rsidR="001160FA" w:rsidRPr="00D97D10" w:rsidRDefault="001160FA" w:rsidP="001160FA">
      <w:pPr>
        <w:spacing w:beforeLines="50" w:before="180" w:line="520" w:lineRule="exact"/>
        <w:rPr>
          <w:rFonts w:ascii="標楷體" w:eastAsia="標楷體" w:hAnsi="標楷體"/>
          <w:color w:val="000000" w:themeColor="text1"/>
        </w:rPr>
      </w:pPr>
      <w:r w:rsidRPr="00D97D10">
        <w:rPr>
          <w:rFonts w:ascii="標楷體" w:eastAsia="標楷體" w:hAnsi="標楷體"/>
          <w:color w:val="000000" w:themeColor="text1"/>
        </w:rPr>
        <w:t>第二十三條：合意管轄法院</w:t>
      </w:r>
    </w:p>
    <w:p w14:paraId="1CC20E85" w14:textId="19504EE9" w:rsidR="001160FA" w:rsidRPr="00D97D10" w:rsidRDefault="001160FA" w:rsidP="001160FA">
      <w:pPr>
        <w:autoSpaceDE w:val="0"/>
        <w:autoSpaceDN w:val="0"/>
        <w:adjustRightInd w:val="0"/>
        <w:spacing w:line="520" w:lineRule="exact"/>
        <w:ind w:leftChars="491" w:left="1665" w:hangingChars="203" w:hanging="487"/>
        <w:rPr>
          <w:rFonts w:ascii="標楷體" w:eastAsia="標楷體" w:hAnsi="標楷體"/>
          <w:color w:val="000000" w:themeColor="text1"/>
        </w:rPr>
      </w:pPr>
      <w:r w:rsidRPr="00D97D10">
        <w:rPr>
          <w:rFonts w:ascii="標楷體" w:eastAsia="標楷體" w:hAnsi="標楷體"/>
          <w:color w:val="000000" w:themeColor="text1"/>
        </w:rPr>
        <w:t>一、本契約之解釋、效力及其他未盡事宜，應依照</w:t>
      </w:r>
      <w:r w:rsidRPr="00D97D10">
        <w:rPr>
          <w:rFonts w:ascii="標楷體" w:eastAsia="標楷體" w:hAnsi="標楷體" w:cs="TTB7CF9C5CtCID-WinCharSetFFFF-H"/>
          <w:color w:val="000000" w:themeColor="text1"/>
          <w:kern w:val="0"/>
        </w:rPr>
        <w:t>「</w:t>
      </w:r>
      <w:proofErr w:type="gramStart"/>
      <w:r w:rsidR="00E4549E" w:rsidRPr="00E4549E">
        <w:rPr>
          <w:rFonts w:ascii="標楷體" w:eastAsia="標楷體" w:hAnsi="標楷體" w:cs="TTB7CF9C5CtCID-WinCharSetFFFF-H" w:hint="eastAsia"/>
          <w:color w:val="000000" w:themeColor="text1"/>
          <w:kern w:val="0"/>
        </w:rPr>
        <w:t>115</w:t>
      </w:r>
      <w:proofErr w:type="gramEnd"/>
      <w:r w:rsidR="00E4549E" w:rsidRPr="00E4549E">
        <w:rPr>
          <w:rFonts w:ascii="標楷體" w:eastAsia="標楷體" w:hAnsi="標楷體" w:cs="TTB7CF9C5CtCID-WinCharSetFFFF-H" w:hint="eastAsia"/>
          <w:color w:val="000000" w:themeColor="text1"/>
          <w:kern w:val="0"/>
        </w:rPr>
        <w:t>年度新北市政府經濟發展局產業觀光發展升級補助計畫</w:t>
      </w:r>
      <w:r w:rsidRPr="00D97D10">
        <w:rPr>
          <w:rFonts w:ascii="標楷體" w:eastAsia="標楷體" w:hAnsi="標楷體" w:cs="TTB7CF9C5CtCID-WinCharSetFFFF-H"/>
          <w:color w:val="000000" w:themeColor="text1"/>
          <w:kern w:val="0"/>
        </w:rPr>
        <w:t>」</w:t>
      </w:r>
      <w:r w:rsidRPr="00D97D10">
        <w:rPr>
          <w:rFonts w:ascii="標楷體" w:eastAsia="標楷體" w:hAnsi="標楷體"/>
          <w:color w:val="000000" w:themeColor="text1"/>
        </w:rPr>
        <w:t>等相關規定辦理，並以中華民國法令為</w:t>
      </w:r>
      <w:proofErr w:type="gramStart"/>
      <w:r w:rsidRPr="00D97D10">
        <w:rPr>
          <w:rFonts w:ascii="標楷體" w:eastAsia="標楷體" w:hAnsi="標楷體"/>
          <w:color w:val="000000" w:themeColor="text1"/>
        </w:rPr>
        <w:t>準</w:t>
      </w:r>
      <w:proofErr w:type="gramEnd"/>
      <w:r w:rsidRPr="00D97D10">
        <w:rPr>
          <w:rFonts w:ascii="標楷體" w:eastAsia="標楷體" w:hAnsi="標楷體"/>
          <w:color w:val="000000" w:themeColor="text1"/>
        </w:rPr>
        <w:t>據法。</w:t>
      </w:r>
    </w:p>
    <w:p w14:paraId="5BB3C1C2" w14:textId="77777777" w:rsidR="001160FA" w:rsidRPr="00D97D10" w:rsidRDefault="001160FA" w:rsidP="001160FA">
      <w:pPr>
        <w:autoSpaceDE w:val="0"/>
        <w:autoSpaceDN w:val="0"/>
        <w:adjustRightInd w:val="0"/>
        <w:spacing w:line="520" w:lineRule="exact"/>
        <w:ind w:leftChars="491" w:left="1665" w:hangingChars="203" w:hanging="487"/>
        <w:rPr>
          <w:rFonts w:ascii="標楷體" w:eastAsia="標楷體" w:hAnsi="標楷體"/>
          <w:color w:val="000000" w:themeColor="text1"/>
        </w:rPr>
      </w:pPr>
      <w:r w:rsidRPr="00D97D10">
        <w:rPr>
          <w:rFonts w:ascii="標楷體" w:eastAsia="標楷體" w:hAnsi="標楷體"/>
          <w:color w:val="000000" w:themeColor="text1"/>
        </w:rPr>
        <w:t>二、甲乙雙方同意就本契約所生之一切爭議，由甲方決定依仲裁或訴訟方式處理，甲方如選定仲裁，以</w:t>
      </w:r>
      <w:r w:rsidRPr="00D97D10">
        <w:rPr>
          <w:rFonts w:ascii="標楷體" w:eastAsia="標楷體" w:hAnsi="標楷體" w:hint="eastAsia"/>
          <w:color w:val="000000" w:themeColor="text1"/>
        </w:rPr>
        <w:t>新北市</w:t>
      </w:r>
      <w:r w:rsidRPr="00D97D10">
        <w:rPr>
          <w:rFonts w:ascii="標楷體" w:eastAsia="標楷體" w:hAnsi="標楷體"/>
          <w:color w:val="000000" w:themeColor="text1"/>
        </w:rPr>
        <w:t>地區為仲裁地點，甲方如選定訴訟，以</w:t>
      </w:r>
      <w:r w:rsidRPr="00D97D10">
        <w:rPr>
          <w:rFonts w:ascii="標楷體" w:eastAsia="標楷體" w:hAnsi="標楷體" w:hint="eastAsia"/>
          <w:color w:val="000000" w:themeColor="text1"/>
        </w:rPr>
        <w:t>臺灣新北</w:t>
      </w:r>
      <w:r w:rsidRPr="00D97D10">
        <w:rPr>
          <w:rFonts w:ascii="標楷體" w:eastAsia="標楷體" w:hAnsi="標楷體"/>
          <w:color w:val="000000" w:themeColor="text1"/>
        </w:rPr>
        <w:t>地方法院為第一審管轄法院。</w:t>
      </w:r>
    </w:p>
    <w:p w14:paraId="1A1D0738" w14:textId="77777777" w:rsidR="001160FA" w:rsidRPr="00D97D10" w:rsidRDefault="001160FA" w:rsidP="001160FA">
      <w:pPr>
        <w:spacing w:beforeLines="50" w:before="180" w:line="520" w:lineRule="exact"/>
        <w:ind w:left="497" w:hangingChars="207" w:hanging="497"/>
        <w:rPr>
          <w:rFonts w:ascii="標楷體" w:eastAsia="標楷體" w:hAnsi="標楷體"/>
          <w:color w:val="000000" w:themeColor="text1"/>
        </w:rPr>
      </w:pPr>
      <w:r w:rsidRPr="00D97D10">
        <w:rPr>
          <w:rFonts w:ascii="標楷體" w:eastAsia="標楷體" w:hAnsi="標楷體"/>
          <w:color w:val="000000" w:themeColor="text1"/>
        </w:rPr>
        <w:t>第二十四條：其他</w:t>
      </w:r>
    </w:p>
    <w:p w14:paraId="66AABDB7" w14:textId="77777777" w:rsidR="001160FA" w:rsidRPr="00D97D10" w:rsidRDefault="001160FA" w:rsidP="001160FA">
      <w:pPr>
        <w:spacing w:line="520" w:lineRule="exact"/>
        <w:ind w:leftChars="375" w:left="900" w:firstLineChars="207" w:firstLine="497"/>
        <w:rPr>
          <w:rFonts w:ascii="標楷體" w:eastAsia="標楷體" w:hAnsi="標楷體"/>
          <w:color w:val="000000" w:themeColor="text1"/>
        </w:rPr>
      </w:pPr>
      <w:r w:rsidRPr="00D97D10">
        <w:rPr>
          <w:rFonts w:ascii="標楷體" w:eastAsia="標楷體" w:hAnsi="標楷體"/>
          <w:color w:val="000000" w:themeColor="text1"/>
        </w:rPr>
        <w:t>本契約自雙方代表人簽署日開始生效。</w:t>
      </w:r>
      <w:r w:rsidRPr="00D97D10">
        <w:rPr>
          <w:rFonts w:ascii="標楷體" w:eastAsia="標楷體" w:hAnsi="標楷體" w:hint="eastAsia"/>
          <w:color w:val="000000" w:themeColor="text1"/>
        </w:rPr>
        <w:t>本計畫契約共計6份，</w:t>
      </w:r>
      <w:proofErr w:type="gramStart"/>
      <w:r w:rsidRPr="00D97D10">
        <w:rPr>
          <w:rFonts w:ascii="標楷體" w:eastAsia="標楷體" w:hAnsi="標楷體"/>
          <w:color w:val="000000" w:themeColor="text1"/>
        </w:rPr>
        <w:t>甲方執正本</w:t>
      </w:r>
      <w:proofErr w:type="gramEnd"/>
      <w:r w:rsidRPr="00D97D10">
        <w:rPr>
          <w:rFonts w:ascii="標楷體" w:eastAsia="標楷體" w:hAnsi="標楷體"/>
          <w:color w:val="000000" w:themeColor="text1"/>
        </w:rPr>
        <w:t>1份，副本3份；</w:t>
      </w:r>
      <w:proofErr w:type="gramStart"/>
      <w:r w:rsidRPr="00D97D10">
        <w:rPr>
          <w:rFonts w:ascii="標楷體" w:eastAsia="標楷體" w:hAnsi="標楷體"/>
          <w:color w:val="000000" w:themeColor="text1"/>
        </w:rPr>
        <w:t>乙方執正本</w:t>
      </w:r>
      <w:proofErr w:type="gramEnd"/>
      <w:r w:rsidRPr="00D97D10">
        <w:rPr>
          <w:rFonts w:ascii="標楷體" w:eastAsia="標楷體" w:hAnsi="標楷體"/>
          <w:color w:val="000000" w:themeColor="text1"/>
        </w:rPr>
        <w:t>1份，副本1份。</w:t>
      </w:r>
    </w:p>
    <w:p w14:paraId="3F3D1589" w14:textId="77777777" w:rsidR="001160FA" w:rsidRPr="00D97D10" w:rsidRDefault="001160FA" w:rsidP="001160FA">
      <w:pPr>
        <w:spacing w:beforeLines="50" w:before="180" w:line="520" w:lineRule="exact"/>
        <w:ind w:left="497" w:hangingChars="207" w:hanging="497"/>
        <w:rPr>
          <w:rFonts w:ascii="標楷體" w:eastAsia="標楷體" w:hAnsi="標楷體"/>
          <w:color w:val="000000" w:themeColor="text1"/>
        </w:rPr>
      </w:pPr>
      <w:r w:rsidRPr="00D97D10">
        <w:rPr>
          <w:rFonts w:ascii="標楷體" w:eastAsia="標楷體" w:hAnsi="標楷體"/>
          <w:color w:val="000000" w:themeColor="text1"/>
        </w:rPr>
        <w:t>第二十五條：契約效力</w:t>
      </w:r>
    </w:p>
    <w:p w14:paraId="256FEC82" w14:textId="77777777" w:rsidR="001160FA" w:rsidRDefault="001160FA" w:rsidP="001160FA">
      <w:pPr>
        <w:spacing w:line="520" w:lineRule="exact"/>
        <w:ind w:leftChars="375" w:left="900" w:firstLineChars="207" w:firstLine="497"/>
        <w:rPr>
          <w:rFonts w:ascii="標楷體" w:eastAsia="標楷體" w:hAnsi="標楷體"/>
          <w:color w:val="000000" w:themeColor="text1"/>
        </w:rPr>
      </w:pPr>
      <w:r w:rsidRPr="00D97D10">
        <w:rPr>
          <w:rFonts w:ascii="標楷體" w:eastAsia="標楷體" w:hAnsi="標楷體"/>
          <w:color w:val="000000" w:themeColor="text1"/>
        </w:rPr>
        <w:t>除本契約另有特別約定外，</w:t>
      </w:r>
      <w:r w:rsidRPr="00D97D10">
        <w:rPr>
          <w:rFonts w:ascii="標楷體" w:eastAsia="標楷體" w:hAnsi="標楷體" w:hint="eastAsia"/>
          <w:color w:val="000000" w:themeColor="text1"/>
        </w:rPr>
        <w:t>第九條、</w:t>
      </w:r>
      <w:r w:rsidRPr="00D97D10">
        <w:rPr>
          <w:rFonts w:ascii="標楷體" w:eastAsia="標楷體" w:hAnsi="標楷體"/>
          <w:color w:val="000000" w:themeColor="text1"/>
        </w:rPr>
        <w:t>第</w:t>
      </w:r>
      <w:r w:rsidRPr="00D97D10">
        <w:rPr>
          <w:rFonts w:ascii="標楷體" w:eastAsia="標楷體" w:hAnsi="標楷體" w:hint="eastAsia"/>
          <w:color w:val="000000" w:themeColor="text1"/>
        </w:rPr>
        <w:t>十</w:t>
      </w:r>
      <w:r w:rsidRPr="00D97D10">
        <w:rPr>
          <w:rFonts w:ascii="標楷體" w:eastAsia="標楷體" w:hAnsi="標楷體"/>
          <w:color w:val="000000" w:themeColor="text1"/>
        </w:rPr>
        <w:t>條、</w:t>
      </w:r>
      <w:r w:rsidRPr="00D97D10">
        <w:rPr>
          <w:rFonts w:ascii="標楷體" w:eastAsia="標楷體" w:hAnsi="標楷體" w:hint="eastAsia"/>
          <w:color w:val="000000" w:themeColor="text1"/>
        </w:rPr>
        <w:t>第十一條、</w:t>
      </w:r>
      <w:r w:rsidRPr="00D97D10">
        <w:rPr>
          <w:rFonts w:ascii="標楷體" w:eastAsia="標楷體" w:hAnsi="標楷體"/>
          <w:color w:val="000000" w:themeColor="text1"/>
        </w:rPr>
        <w:t>第十</w:t>
      </w:r>
      <w:r w:rsidRPr="00D97D10">
        <w:rPr>
          <w:rFonts w:ascii="標楷體" w:eastAsia="標楷體" w:hAnsi="標楷體" w:hint="eastAsia"/>
          <w:color w:val="000000" w:themeColor="text1"/>
        </w:rPr>
        <w:t>二</w:t>
      </w:r>
      <w:r w:rsidRPr="00D97D10">
        <w:rPr>
          <w:rFonts w:ascii="標楷體" w:eastAsia="標楷體" w:hAnsi="標楷體"/>
          <w:color w:val="000000" w:themeColor="text1"/>
        </w:rPr>
        <w:t>條、第十</w:t>
      </w:r>
      <w:r w:rsidRPr="00D97D10">
        <w:rPr>
          <w:rFonts w:ascii="標楷體" w:eastAsia="標楷體" w:hAnsi="標楷體" w:hint="eastAsia"/>
          <w:color w:val="000000" w:themeColor="text1"/>
        </w:rPr>
        <w:t>三</w:t>
      </w:r>
      <w:r w:rsidRPr="00D97D10">
        <w:rPr>
          <w:rFonts w:ascii="標楷體" w:eastAsia="標楷體" w:hAnsi="標楷體"/>
          <w:color w:val="000000" w:themeColor="text1"/>
        </w:rPr>
        <w:t>條</w:t>
      </w:r>
      <w:r w:rsidRPr="00D97D10">
        <w:rPr>
          <w:rFonts w:ascii="標楷體" w:eastAsia="標楷體" w:hAnsi="標楷體" w:hint="eastAsia"/>
          <w:color w:val="000000" w:themeColor="text1"/>
        </w:rPr>
        <w:t>、</w:t>
      </w:r>
      <w:r w:rsidRPr="00D97D10">
        <w:rPr>
          <w:rFonts w:ascii="標楷體" w:eastAsia="標楷體" w:hAnsi="標楷體"/>
          <w:color w:val="000000" w:themeColor="text1"/>
        </w:rPr>
        <w:t>第十</w:t>
      </w:r>
      <w:r w:rsidRPr="00D97D10">
        <w:rPr>
          <w:rFonts w:ascii="標楷體" w:eastAsia="標楷體" w:hAnsi="標楷體" w:hint="eastAsia"/>
          <w:color w:val="000000" w:themeColor="text1"/>
        </w:rPr>
        <w:t>四</w:t>
      </w:r>
      <w:r w:rsidRPr="00D97D10">
        <w:rPr>
          <w:rFonts w:ascii="標楷體" w:eastAsia="標楷體" w:hAnsi="標楷體"/>
          <w:color w:val="000000" w:themeColor="text1"/>
        </w:rPr>
        <w:t>條、第十六條及第十七條約定，不因計畫執行期間屆滿、契約終止或解除而失其效力。</w:t>
      </w:r>
    </w:p>
    <w:p w14:paraId="2909EFF0" w14:textId="77777777" w:rsidR="00752212" w:rsidRPr="00D97D10" w:rsidRDefault="00752212" w:rsidP="001160FA">
      <w:pPr>
        <w:spacing w:line="520" w:lineRule="exact"/>
        <w:ind w:leftChars="375" w:left="900" w:firstLineChars="207" w:firstLine="497"/>
        <w:rPr>
          <w:rFonts w:ascii="標楷體" w:eastAsia="標楷體" w:hAnsi="標楷體"/>
          <w:color w:val="000000" w:themeColor="text1"/>
        </w:rPr>
      </w:pPr>
    </w:p>
    <w:p w14:paraId="40784F27" w14:textId="77777777" w:rsidR="001160FA" w:rsidRPr="00D97D10" w:rsidRDefault="001160FA" w:rsidP="001160FA">
      <w:pPr>
        <w:spacing w:line="520" w:lineRule="exact"/>
        <w:rPr>
          <w:rFonts w:eastAsia="標楷體"/>
          <w:color w:val="000000" w:themeColor="text1"/>
          <w:sz w:val="28"/>
          <w:szCs w:val="28"/>
        </w:rPr>
      </w:pPr>
      <w:r w:rsidRPr="00D97D10">
        <w:rPr>
          <w:rFonts w:eastAsia="標楷體"/>
          <w:color w:val="000000" w:themeColor="text1"/>
          <w:sz w:val="28"/>
          <w:szCs w:val="28"/>
        </w:rPr>
        <w:t>立約人：</w:t>
      </w:r>
    </w:p>
    <w:p w14:paraId="628164A1" w14:textId="77777777" w:rsidR="001160FA" w:rsidRPr="00D97D10" w:rsidRDefault="001160FA" w:rsidP="001160FA">
      <w:pPr>
        <w:spacing w:line="520" w:lineRule="exact"/>
        <w:rPr>
          <w:rFonts w:eastAsia="標楷體"/>
          <w:color w:val="000000" w:themeColor="text1"/>
          <w:sz w:val="28"/>
          <w:szCs w:val="28"/>
        </w:rPr>
      </w:pPr>
    </w:p>
    <w:p w14:paraId="18FE700C" w14:textId="77777777" w:rsidR="001160FA" w:rsidRPr="00D97D10" w:rsidRDefault="001160FA" w:rsidP="001160FA">
      <w:pPr>
        <w:spacing w:line="520" w:lineRule="exact"/>
        <w:rPr>
          <w:rFonts w:eastAsia="標楷體"/>
          <w:color w:val="000000" w:themeColor="text1"/>
          <w:sz w:val="28"/>
          <w:szCs w:val="28"/>
        </w:rPr>
      </w:pPr>
      <w:r w:rsidRPr="00D97D10">
        <w:rPr>
          <w:rFonts w:eastAsia="標楷體"/>
          <w:color w:val="000000" w:themeColor="text1"/>
          <w:sz w:val="28"/>
          <w:szCs w:val="28"/>
        </w:rPr>
        <w:t>甲</w:t>
      </w:r>
      <w:r w:rsidRPr="00D97D10">
        <w:rPr>
          <w:rFonts w:eastAsia="標楷體"/>
          <w:color w:val="000000" w:themeColor="text1"/>
          <w:sz w:val="28"/>
          <w:szCs w:val="28"/>
        </w:rPr>
        <w:t xml:space="preserve"> </w:t>
      </w:r>
      <w:r w:rsidRPr="00D97D10">
        <w:rPr>
          <w:rFonts w:eastAsia="標楷體"/>
          <w:color w:val="000000" w:themeColor="text1"/>
          <w:sz w:val="28"/>
          <w:szCs w:val="28"/>
        </w:rPr>
        <w:t>方：</w:t>
      </w:r>
      <w:r w:rsidRPr="00D97D10">
        <w:rPr>
          <w:rFonts w:eastAsia="標楷體" w:hint="eastAsia"/>
          <w:color w:val="000000" w:themeColor="text1"/>
          <w:sz w:val="28"/>
          <w:szCs w:val="28"/>
        </w:rPr>
        <w:t>新北市</w:t>
      </w:r>
      <w:r w:rsidRPr="00D97D10">
        <w:rPr>
          <w:rFonts w:eastAsia="標楷體"/>
          <w:color w:val="000000" w:themeColor="text1"/>
          <w:sz w:val="28"/>
          <w:szCs w:val="28"/>
        </w:rPr>
        <w:t>政府經濟發展局</w:t>
      </w:r>
    </w:p>
    <w:p w14:paraId="741D43FD" w14:textId="2AF750AF" w:rsidR="001160FA" w:rsidRPr="00D97D10" w:rsidRDefault="001160FA" w:rsidP="001160FA">
      <w:pPr>
        <w:spacing w:line="520" w:lineRule="exact"/>
        <w:rPr>
          <w:rFonts w:eastAsia="標楷體"/>
          <w:color w:val="000000" w:themeColor="text1"/>
          <w:sz w:val="28"/>
          <w:szCs w:val="28"/>
        </w:rPr>
      </w:pPr>
      <w:r w:rsidRPr="00D97D10">
        <w:rPr>
          <w:rFonts w:eastAsia="標楷體"/>
          <w:color w:val="000000" w:themeColor="text1"/>
          <w:sz w:val="28"/>
          <w:szCs w:val="28"/>
        </w:rPr>
        <w:t>代表人：</w:t>
      </w:r>
    </w:p>
    <w:p w14:paraId="21C633A1" w14:textId="44D52871" w:rsidR="001160FA" w:rsidRPr="00D97D10" w:rsidRDefault="001160FA" w:rsidP="001160FA">
      <w:pPr>
        <w:spacing w:line="520" w:lineRule="exact"/>
        <w:ind w:left="840" w:hangingChars="300" w:hanging="840"/>
        <w:rPr>
          <w:rFonts w:eastAsia="標楷體"/>
          <w:color w:val="000000" w:themeColor="text1"/>
          <w:sz w:val="28"/>
          <w:szCs w:val="28"/>
        </w:rPr>
      </w:pPr>
      <w:r w:rsidRPr="00D97D10">
        <w:rPr>
          <w:rFonts w:eastAsia="標楷體"/>
          <w:color w:val="000000" w:themeColor="text1"/>
          <w:sz w:val="28"/>
          <w:szCs w:val="28"/>
        </w:rPr>
        <w:t>地</w:t>
      </w:r>
      <w:r w:rsidRPr="00D97D10">
        <w:rPr>
          <w:rFonts w:eastAsia="標楷體"/>
          <w:color w:val="000000" w:themeColor="text1"/>
          <w:sz w:val="28"/>
          <w:szCs w:val="28"/>
        </w:rPr>
        <w:t xml:space="preserve"> </w:t>
      </w:r>
      <w:r w:rsidRPr="00D97D10">
        <w:rPr>
          <w:rFonts w:eastAsia="標楷體"/>
          <w:color w:val="000000" w:themeColor="text1"/>
          <w:sz w:val="28"/>
          <w:szCs w:val="28"/>
        </w:rPr>
        <w:t>址：（</w:t>
      </w:r>
      <w:r w:rsidRPr="00D97D10">
        <w:rPr>
          <w:rFonts w:eastAsia="標楷體" w:hint="eastAsia"/>
          <w:color w:val="000000" w:themeColor="text1"/>
          <w:sz w:val="28"/>
          <w:szCs w:val="28"/>
        </w:rPr>
        <w:t>220</w:t>
      </w:r>
      <w:r w:rsidR="00AE5C64">
        <w:rPr>
          <w:rFonts w:eastAsia="標楷體" w:hint="eastAsia"/>
          <w:color w:val="000000" w:themeColor="text1"/>
          <w:sz w:val="28"/>
          <w:szCs w:val="28"/>
        </w:rPr>
        <w:t>242</w:t>
      </w:r>
      <w:r w:rsidRPr="00D97D10">
        <w:rPr>
          <w:rFonts w:eastAsia="標楷體"/>
          <w:color w:val="000000" w:themeColor="text1"/>
          <w:sz w:val="28"/>
          <w:szCs w:val="28"/>
        </w:rPr>
        <w:t>）</w:t>
      </w:r>
      <w:r w:rsidRPr="00D97D10">
        <w:rPr>
          <w:rFonts w:eastAsia="標楷體" w:hint="eastAsia"/>
          <w:color w:val="000000" w:themeColor="text1"/>
          <w:sz w:val="28"/>
          <w:szCs w:val="28"/>
        </w:rPr>
        <w:t>新北市板橋區中山路一段</w:t>
      </w:r>
      <w:r w:rsidRPr="00D97D10">
        <w:rPr>
          <w:rFonts w:eastAsia="標楷體" w:hint="eastAsia"/>
          <w:color w:val="000000" w:themeColor="text1"/>
          <w:sz w:val="28"/>
          <w:szCs w:val="28"/>
        </w:rPr>
        <w:t>161</w:t>
      </w:r>
      <w:r w:rsidRPr="00D97D10">
        <w:rPr>
          <w:rFonts w:eastAsia="標楷體" w:hint="eastAsia"/>
          <w:color w:val="000000" w:themeColor="text1"/>
          <w:sz w:val="28"/>
          <w:szCs w:val="28"/>
        </w:rPr>
        <w:t>號</w:t>
      </w:r>
      <w:r w:rsidRPr="00D97D10">
        <w:rPr>
          <w:rFonts w:eastAsia="標楷體" w:hint="eastAsia"/>
          <w:color w:val="000000" w:themeColor="text1"/>
          <w:sz w:val="28"/>
          <w:szCs w:val="28"/>
        </w:rPr>
        <w:t>3</w:t>
      </w:r>
      <w:r w:rsidRPr="00D97D10">
        <w:rPr>
          <w:rFonts w:eastAsia="標楷體" w:hint="eastAsia"/>
          <w:color w:val="000000" w:themeColor="text1"/>
          <w:sz w:val="28"/>
          <w:szCs w:val="28"/>
        </w:rPr>
        <w:t>、</w:t>
      </w:r>
      <w:r w:rsidRPr="00D97D10">
        <w:rPr>
          <w:rFonts w:eastAsia="標楷體" w:hint="eastAsia"/>
          <w:color w:val="000000" w:themeColor="text1"/>
          <w:sz w:val="28"/>
          <w:szCs w:val="28"/>
        </w:rPr>
        <w:t>4</w:t>
      </w:r>
      <w:r w:rsidRPr="00D97D10">
        <w:rPr>
          <w:rFonts w:eastAsia="標楷體" w:hint="eastAsia"/>
          <w:color w:val="000000" w:themeColor="text1"/>
          <w:sz w:val="28"/>
          <w:szCs w:val="28"/>
        </w:rPr>
        <w:t>樓</w:t>
      </w:r>
    </w:p>
    <w:p w14:paraId="05702E90" w14:textId="77777777" w:rsidR="001160FA" w:rsidRPr="00AE5C64" w:rsidRDefault="001160FA" w:rsidP="001160FA">
      <w:pPr>
        <w:spacing w:line="520" w:lineRule="exact"/>
        <w:rPr>
          <w:rFonts w:eastAsia="標楷體"/>
          <w:color w:val="000000" w:themeColor="text1"/>
          <w:sz w:val="28"/>
          <w:szCs w:val="28"/>
        </w:rPr>
      </w:pPr>
    </w:p>
    <w:p w14:paraId="3BB70428" w14:textId="77777777" w:rsidR="001160FA" w:rsidRPr="00D97D10" w:rsidRDefault="001160FA" w:rsidP="001160FA">
      <w:pPr>
        <w:spacing w:line="520" w:lineRule="exact"/>
        <w:rPr>
          <w:rFonts w:eastAsia="標楷體"/>
          <w:color w:val="000000" w:themeColor="text1"/>
          <w:sz w:val="28"/>
          <w:szCs w:val="28"/>
        </w:rPr>
      </w:pPr>
      <w:r w:rsidRPr="00D97D10">
        <w:rPr>
          <w:rFonts w:eastAsia="標楷體"/>
          <w:color w:val="000000" w:themeColor="text1"/>
          <w:sz w:val="28"/>
          <w:szCs w:val="28"/>
        </w:rPr>
        <w:t>乙</w:t>
      </w:r>
      <w:r w:rsidRPr="00D97D10">
        <w:rPr>
          <w:rFonts w:eastAsia="標楷體"/>
          <w:color w:val="000000" w:themeColor="text1"/>
          <w:sz w:val="28"/>
          <w:szCs w:val="28"/>
        </w:rPr>
        <w:t xml:space="preserve"> </w:t>
      </w:r>
      <w:r w:rsidRPr="00D97D10">
        <w:rPr>
          <w:rFonts w:eastAsia="標楷體"/>
          <w:color w:val="000000" w:themeColor="text1"/>
          <w:sz w:val="28"/>
          <w:szCs w:val="28"/>
        </w:rPr>
        <w:t>方：</w:t>
      </w:r>
      <w:r w:rsidRPr="00D97D10">
        <w:rPr>
          <w:rFonts w:eastAsia="標楷體"/>
          <w:color w:val="000000" w:themeColor="text1"/>
          <w:sz w:val="28"/>
          <w:szCs w:val="28"/>
        </w:rPr>
        <w:t xml:space="preserve">                                 </w:t>
      </w:r>
      <w:r w:rsidRPr="00D97D10">
        <w:rPr>
          <w:rFonts w:eastAsia="標楷體"/>
          <w:color w:val="000000" w:themeColor="text1"/>
          <w:sz w:val="28"/>
          <w:szCs w:val="28"/>
        </w:rPr>
        <w:t>統一編號：</w:t>
      </w:r>
      <w:r w:rsidRPr="00D97D10">
        <w:rPr>
          <w:rFonts w:eastAsia="標楷體"/>
          <w:color w:val="000000" w:themeColor="text1"/>
          <w:sz w:val="28"/>
          <w:szCs w:val="28"/>
        </w:rPr>
        <w:t xml:space="preserve">             </w:t>
      </w:r>
    </w:p>
    <w:p w14:paraId="7727550F" w14:textId="77777777" w:rsidR="001160FA" w:rsidRPr="00D97D10" w:rsidRDefault="001160FA" w:rsidP="001160FA">
      <w:pPr>
        <w:spacing w:line="520" w:lineRule="exact"/>
        <w:rPr>
          <w:rFonts w:eastAsia="標楷體"/>
          <w:color w:val="000000" w:themeColor="text1"/>
          <w:sz w:val="28"/>
          <w:szCs w:val="28"/>
        </w:rPr>
      </w:pPr>
      <w:r w:rsidRPr="00D97D10">
        <w:rPr>
          <w:rFonts w:eastAsia="標楷體"/>
          <w:color w:val="000000" w:themeColor="text1"/>
          <w:sz w:val="28"/>
          <w:szCs w:val="28"/>
        </w:rPr>
        <w:t>代</w:t>
      </w:r>
      <w:r w:rsidRPr="00D97D10">
        <w:rPr>
          <w:rFonts w:eastAsia="標楷體"/>
          <w:color w:val="000000" w:themeColor="text1"/>
          <w:sz w:val="28"/>
          <w:szCs w:val="28"/>
        </w:rPr>
        <w:t xml:space="preserve"> </w:t>
      </w:r>
      <w:r w:rsidRPr="00D97D10">
        <w:rPr>
          <w:rFonts w:eastAsia="標楷體"/>
          <w:color w:val="000000" w:themeColor="text1"/>
          <w:sz w:val="28"/>
          <w:szCs w:val="28"/>
        </w:rPr>
        <w:t>表</w:t>
      </w:r>
      <w:r w:rsidRPr="00D97D10">
        <w:rPr>
          <w:rFonts w:eastAsia="標楷體"/>
          <w:color w:val="000000" w:themeColor="text1"/>
          <w:sz w:val="28"/>
          <w:szCs w:val="28"/>
        </w:rPr>
        <w:t xml:space="preserve"> </w:t>
      </w:r>
      <w:r w:rsidRPr="00D97D10">
        <w:rPr>
          <w:rFonts w:eastAsia="標楷體"/>
          <w:color w:val="000000" w:themeColor="text1"/>
          <w:sz w:val="28"/>
          <w:szCs w:val="28"/>
        </w:rPr>
        <w:t>人：</w:t>
      </w:r>
      <w:r w:rsidRPr="00D97D10">
        <w:rPr>
          <w:rFonts w:eastAsia="標楷體"/>
          <w:color w:val="000000" w:themeColor="text1"/>
          <w:sz w:val="28"/>
          <w:szCs w:val="28"/>
        </w:rPr>
        <w:t xml:space="preserve">                                                      </w:t>
      </w:r>
    </w:p>
    <w:p w14:paraId="3AF71B2F" w14:textId="77777777" w:rsidR="001160FA" w:rsidRPr="00D97D10" w:rsidRDefault="001160FA" w:rsidP="001160FA">
      <w:pPr>
        <w:spacing w:line="520" w:lineRule="exact"/>
        <w:rPr>
          <w:rFonts w:eastAsia="標楷體"/>
          <w:color w:val="000000" w:themeColor="text1"/>
          <w:sz w:val="28"/>
          <w:szCs w:val="28"/>
        </w:rPr>
      </w:pPr>
      <w:r w:rsidRPr="00D97D10">
        <w:rPr>
          <w:rFonts w:eastAsia="標楷體"/>
          <w:color w:val="000000" w:themeColor="text1"/>
          <w:sz w:val="28"/>
          <w:szCs w:val="28"/>
        </w:rPr>
        <w:t>地</w:t>
      </w:r>
      <w:r w:rsidRPr="00D97D10">
        <w:rPr>
          <w:rFonts w:eastAsia="標楷體"/>
          <w:color w:val="000000" w:themeColor="text1"/>
          <w:sz w:val="28"/>
          <w:szCs w:val="28"/>
        </w:rPr>
        <w:t xml:space="preserve"> </w:t>
      </w:r>
      <w:r w:rsidRPr="00D97D10">
        <w:rPr>
          <w:rFonts w:eastAsia="標楷體"/>
          <w:color w:val="000000" w:themeColor="text1"/>
          <w:sz w:val="28"/>
          <w:szCs w:val="28"/>
        </w:rPr>
        <w:t>址：</w:t>
      </w:r>
      <w:r w:rsidRPr="00D97D10">
        <w:rPr>
          <w:rFonts w:eastAsia="標楷體"/>
          <w:color w:val="000000" w:themeColor="text1"/>
          <w:sz w:val="28"/>
          <w:szCs w:val="28"/>
        </w:rPr>
        <w:t xml:space="preserve">                                                         </w:t>
      </w:r>
    </w:p>
    <w:p w14:paraId="34DAA1EE" w14:textId="77777777" w:rsidR="001160FA" w:rsidRPr="00D97D10" w:rsidRDefault="001160FA" w:rsidP="001160FA">
      <w:pPr>
        <w:spacing w:line="520" w:lineRule="exact"/>
        <w:rPr>
          <w:rFonts w:eastAsia="標楷體"/>
          <w:color w:val="000000" w:themeColor="text1"/>
          <w:sz w:val="28"/>
          <w:szCs w:val="28"/>
        </w:rPr>
      </w:pPr>
      <w:r w:rsidRPr="00D97D10">
        <w:rPr>
          <w:rFonts w:eastAsia="標楷體"/>
          <w:color w:val="000000" w:themeColor="text1"/>
          <w:sz w:val="28"/>
          <w:szCs w:val="28"/>
        </w:rPr>
        <w:t>計畫聯絡人：</w:t>
      </w:r>
      <w:r w:rsidRPr="00D97D10">
        <w:rPr>
          <w:rFonts w:eastAsia="標楷體"/>
          <w:color w:val="000000" w:themeColor="text1"/>
          <w:sz w:val="28"/>
          <w:szCs w:val="28"/>
        </w:rPr>
        <w:t xml:space="preserve">                            </w:t>
      </w:r>
      <w:r w:rsidRPr="00D97D10">
        <w:rPr>
          <w:rFonts w:eastAsia="標楷體" w:hint="eastAsia"/>
          <w:color w:val="000000" w:themeColor="text1"/>
          <w:sz w:val="28"/>
          <w:szCs w:val="28"/>
        </w:rPr>
        <w:t>電話：</w:t>
      </w:r>
      <w:r w:rsidRPr="00D97D10">
        <w:rPr>
          <w:rFonts w:eastAsia="標楷體"/>
          <w:color w:val="000000" w:themeColor="text1"/>
          <w:sz w:val="28"/>
          <w:szCs w:val="28"/>
        </w:rPr>
        <w:t xml:space="preserve">                        </w:t>
      </w:r>
    </w:p>
    <w:p w14:paraId="502B7C0D" w14:textId="407D4EB8" w:rsidR="001160FA" w:rsidRPr="00AE5C64" w:rsidRDefault="001160FA" w:rsidP="00AE5C64">
      <w:pPr>
        <w:spacing w:line="520" w:lineRule="exact"/>
        <w:rPr>
          <w:rFonts w:eastAsia="標楷體"/>
          <w:color w:val="000000" w:themeColor="text1"/>
          <w:sz w:val="28"/>
          <w:szCs w:val="28"/>
        </w:rPr>
      </w:pPr>
      <w:r w:rsidRPr="00D97D10">
        <w:rPr>
          <w:rFonts w:eastAsia="標楷體"/>
          <w:color w:val="000000" w:themeColor="text1"/>
          <w:sz w:val="28"/>
          <w:szCs w:val="28"/>
        </w:rPr>
        <w:t>地</w:t>
      </w:r>
      <w:r w:rsidRPr="00D97D10">
        <w:rPr>
          <w:rFonts w:eastAsia="標楷體"/>
          <w:color w:val="000000" w:themeColor="text1"/>
          <w:sz w:val="28"/>
          <w:szCs w:val="28"/>
        </w:rPr>
        <w:t xml:space="preserve"> </w:t>
      </w:r>
      <w:r w:rsidRPr="00D97D10">
        <w:rPr>
          <w:rFonts w:eastAsia="標楷體"/>
          <w:color w:val="000000" w:themeColor="text1"/>
          <w:sz w:val="28"/>
          <w:szCs w:val="28"/>
        </w:rPr>
        <w:t>址：</w:t>
      </w:r>
      <w:r w:rsidRPr="00D97D10">
        <w:rPr>
          <w:rFonts w:eastAsia="標楷體"/>
          <w:color w:val="000000" w:themeColor="text1"/>
          <w:sz w:val="28"/>
          <w:szCs w:val="28"/>
        </w:rPr>
        <w:t xml:space="preserve">                                                         </w:t>
      </w:r>
    </w:p>
    <w:p w14:paraId="0C15EEE7" w14:textId="3DA9C08B" w:rsidR="00FF58B5" w:rsidRPr="001160FA" w:rsidRDefault="001160FA" w:rsidP="001160FA">
      <w:pPr>
        <w:spacing w:line="360" w:lineRule="auto"/>
        <w:jc w:val="distribute"/>
        <w:rPr>
          <w:rFonts w:eastAsia="標楷體"/>
          <w:bCs/>
          <w:color w:val="000000" w:themeColor="text1"/>
          <w:sz w:val="28"/>
          <w:szCs w:val="28"/>
        </w:rPr>
      </w:pPr>
      <w:r w:rsidRPr="00D97D10">
        <w:rPr>
          <w:rFonts w:eastAsia="標楷體" w:hAnsi="標楷體"/>
          <w:bCs/>
          <w:color w:val="000000" w:themeColor="text1"/>
          <w:sz w:val="28"/>
          <w:szCs w:val="28"/>
        </w:rPr>
        <w:t>中</w:t>
      </w:r>
      <w:r w:rsidRPr="00D97D10">
        <w:rPr>
          <w:rFonts w:eastAsia="標楷體"/>
          <w:bCs/>
          <w:color w:val="000000" w:themeColor="text1"/>
          <w:sz w:val="28"/>
          <w:szCs w:val="28"/>
        </w:rPr>
        <w:t xml:space="preserve"> </w:t>
      </w:r>
      <w:r w:rsidRPr="00D97D10">
        <w:rPr>
          <w:rFonts w:eastAsia="標楷體" w:hAnsi="標楷體"/>
          <w:bCs/>
          <w:color w:val="000000" w:themeColor="text1"/>
          <w:sz w:val="28"/>
          <w:szCs w:val="28"/>
        </w:rPr>
        <w:t>華</w:t>
      </w:r>
      <w:r w:rsidRPr="00D97D10">
        <w:rPr>
          <w:rFonts w:eastAsia="標楷體"/>
          <w:bCs/>
          <w:color w:val="000000" w:themeColor="text1"/>
          <w:sz w:val="28"/>
          <w:szCs w:val="28"/>
        </w:rPr>
        <w:t xml:space="preserve"> </w:t>
      </w:r>
      <w:r w:rsidRPr="00D97D10">
        <w:rPr>
          <w:rFonts w:eastAsia="標楷體" w:hAnsi="標楷體"/>
          <w:bCs/>
          <w:color w:val="000000" w:themeColor="text1"/>
          <w:sz w:val="28"/>
          <w:szCs w:val="28"/>
        </w:rPr>
        <w:t>民</w:t>
      </w:r>
      <w:r w:rsidRPr="00D97D10">
        <w:rPr>
          <w:rFonts w:eastAsia="標楷體"/>
          <w:bCs/>
          <w:color w:val="000000" w:themeColor="text1"/>
          <w:sz w:val="28"/>
          <w:szCs w:val="28"/>
        </w:rPr>
        <w:t xml:space="preserve"> </w:t>
      </w:r>
      <w:r w:rsidRPr="00D97D10">
        <w:rPr>
          <w:rFonts w:eastAsia="標楷體" w:hAnsi="標楷體"/>
          <w:bCs/>
          <w:color w:val="000000" w:themeColor="text1"/>
          <w:sz w:val="28"/>
          <w:szCs w:val="28"/>
        </w:rPr>
        <w:t>國</w:t>
      </w:r>
      <w:r w:rsidRPr="00D97D10">
        <w:rPr>
          <w:rFonts w:eastAsia="標楷體"/>
          <w:bCs/>
          <w:color w:val="000000" w:themeColor="text1"/>
          <w:sz w:val="28"/>
          <w:szCs w:val="28"/>
          <w:u w:val="single"/>
        </w:rPr>
        <w:t xml:space="preserve">    </w:t>
      </w:r>
      <w:r w:rsidRPr="00D97D10">
        <w:rPr>
          <w:rFonts w:eastAsia="標楷體" w:hAnsi="標楷體"/>
          <w:bCs/>
          <w:color w:val="000000" w:themeColor="text1"/>
          <w:sz w:val="28"/>
          <w:szCs w:val="28"/>
        </w:rPr>
        <w:t>年</w:t>
      </w:r>
      <w:r w:rsidRPr="00D97D10">
        <w:rPr>
          <w:rFonts w:eastAsia="標楷體"/>
          <w:bCs/>
          <w:color w:val="000000" w:themeColor="text1"/>
          <w:sz w:val="28"/>
          <w:szCs w:val="28"/>
          <w:u w:val="single"/>
        </w:rPr>
        <w:t xml:space="preserve">    </w:t>
      </w:r>
      <w:r w:rsidRPr="00D97D10">
        <w:rPr>
          <w:rFonts w:eastAsia="標楷體" w:hAnsi="標楷體"/>
          <w:bCs/>
          <w:color w:val="000000" w:themeColor="text1"/>
          <w:sz w:val="28"/>
          <w:szCs w:val="28"/>
        </w:rPr>
        <w:t>月</w:t>
      </w:r>
      <w:r w:rsidRPr="00D97D10">
        <w:rPr>
          <w:rFonts w:eastAsia="標楷體"/>
          <w:bCs/>
          <w:color w:val="000000" w:themeColor="text1"/>
          <w:sz w:val="28"/>
          <w:szCs w:val="28"/>
          <w:u w:val="single"/>
        </w:rPr>
        <w:t xml:space="preserve">    </w:t>
      </w:r>
      <w:r w:rsidRPr="00D97D10">
        <w:rPr>
          <w:rFonts w:eastAsia="標楷體" w:hAnsi="標楷體"/>
          <w:bCs/>
          <w:color w:val="000000" w:themeColor="text1"/>
          <w:sz w:val="28"/>
          <w:szCs w:val="28"/>
        </w:rPr>
        <w:t>日</w:t>
      </w:r>
    </w:p>
    <w:sectPr w:rsidR="00FF58B5" w:rsidRPr="001160FA" w:rsidSect="007A3D85">
      <w:pgSz w:w="11906" w:h="16838"/>
      <w:pgMar w:top="1440" w:right="1416"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0ADFE" w14:textId="77777777" w:rsidR="009C5DB5" w:rsidRDefault="009C5DB5" w:rsidP="00D37C93">
      <w:pPr>
        <w:spacing w:line="240" w:lineRule="auto"/>
      </w:pPr>
      <w:r>
        <w:separator/>
      </w:r>
    </w:p>
  </w:endnote>
  <w:endnote w:type="continuationSeparator" w:id="0">
    <w:p w14:paraId="6A9D7955" w14:textId="77777777" w:rsidR="009C5DB5" w:rsidRDefault="009C5DB5" w:rsidP="00D37C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華康楷書體W5">
    <w:altName w:val="微軟正黑體"/>
    <w:charset w:val="88"/>
    <w:family w:val="script"/>
    <w:pitch w:val="fixed"/>
    <w:sig w:usb0="00000000" w:usb1="29FFFFFF" w:usb2="00000037" w:usb3="00000000" w:csb0="003F00FF" w:csb1="00000000"/>
  </w:font>
  <w:font w:name="細明體">
    <w:altName w:val="MingLiU"/>
    <w:panose1 w:val="02020509000000000000"/>
    <w:charset w:val="88"/>
    <w:family w:val="modern"/>
    <w:pitch w:val="fixed"/>
    <w:sig w:usb0="A00002FF" w:usb1="28CFFCFA" w:usb2="00000016" w:usb3="00000000" w:csb0="00100001" w:csb1="00000000"/>
  </w:font>
  <w:font w:name="TTB7CF9C5CtCID-WinCharSetFFFF-H">
    <w:altName w:val="SimSu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0552254"/>
      <w:docPartObj>
        <w:docPartGallery w:val="Page Numbers (Bottom of Page)"/>
        <w:docPartUnique/>
      </w:docPartObj>
    </w:sdtPr>
    <w:sdtEndPr/>
    <w:sdtContent>
      <w:p w14:paraId="5DE16707" w14:textId="7B1C8E06" w:rsidR="00D22C65" w:rsidRDefault="00D22C65">
        <w:pPr>
          <w:pStyle w:val="af5"/>
          <w:jc w:val="center"/>
        </w:pPr>
        <w:r>
          <w:fldChar w:fldCharType="begin"/>
        </w:r>
        <w:r>
          <w:instrText>PAGE   \* MERGEFORMAT</w:instrText>
        </w:r>
        <w:r>
          <w:fldChar w:fldCharType="separate"/>
        </w:r>
        <w:r>
          <w:rPr>
            <w:lang w:val="zh-TW"/>
          </w:rPr>
          <w:t>2</w:t>
        </w:r>
        <w:r>
          <w:fldChar w:fldCharType="end"/>
        </w:r>
      </w:p>
    </w:sdtContent>
  </w:sdt>
  <w:p w14:paraId="08893CCF" w14:textId="77777777" w:rsidR="00D22C65" w:rsidRDefault="00D22C65">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0C072" w14:textId="77777777" w:rsidR="009C5DB5" w:rsidRDefault="009C5DB5" w:rsidP="00D37C93">
      <w:pPr>
        <w:spacing w:line="240" w:lineRule="auto"/>
      </w:pPr>
      <w:r>
        <w:separator/>
      </w:r>
    </w:p>
  </w:footnote>
  <w:footnote w:type="continuationSeparator" w:id="0">
    <w:p w14:paraId="25E02352" w14:textId="77777777" w:rsidR="009C5DB5" w:rsidRDefault="009C5DB5" w:rsidP="00D37C9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F22C9"/>
    <w:multiLevelType w:val="hybridMultilevel"/>
    <w:tmpl w:val="D95AEB4C"/>
    <w:lvl w:ilvl="0" w:tplc="32787AC0">
      <w:start w:val="1"/>
      <w:numFmt w:val="taiwaneseCountingThousand"/>
      <w:lvlText w:val="（%1）"/>
      <w:lvlJc w:val="left"/>
      <w:pPr>
        <w:tabs>
          <w:tab w:val="num" w:pos="1414"/>
        </w:tabs>
        <w:ind w:left="1640" w:hanging="680"/>
      </w:pPr>
      <w:rPr>
        <w:rFonts w:eastAsia="標楷體" w:hint="eastAsia"/>
        <w:b w:val="0"/>
        <w:i w:val="0"/>
      </w:rPr>
    </w:lvl>
    <w:lvl w:ilvl="1" w:tplc="764CC550">
      <w:start w:val="2"/>
      <w:numFmt w:val="taiwaneseCountingThousand"/>
      <w:lvlText w:val="%2、"/>
      <w:lvlJc w:val="left"/>
      <w:pPr>
        <w:ind w:left="1287"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B0660B3"/>
    <w:multiLevelType w:val="hybridMultilevel"/>
    <w:tmpl w:val="73CE0F00"/>
    <w:lvl w:ilvl="0" w:tplc="32787AC0">
      <w:start w:val="1"/>
      <w:numFmt w:val="taiwaneseCountingThousand"/>
      <w:lvlText w:val="（%1）"/>
      <w:lvlJc w:val="left"/>
      <w:pPr>
        <w:tabs>
          <w:tab w:val="num" w:pos="1446"/>
        </w:tabs>
        <w:ind w:left="1672" w:hanging="680"/>
      </w:pPr>
      <w:rPr>
        <w:rFonts w:eastAsia="標楷體" w:hint="eastAsia"/>
        <w:b w:val="0"/>
        <w:i w:val="0"/>
      </w:rPr>
    </w:lvl>
    <w:lvl w:ilvl="1" w:tplc="04090019">
      <w:start w:val="1"/>
      <w:numFmt w:val="ideographTraditional"/>
      <w:lvlText w:val="%2、"/>
      <w:lvlJc w:val="left"/>
      <w:pPr>
        <w:tabs>
          <w:tab w:val="num" w:pos="2836"/>
        </w:tabs>
        <w:ind w:left="2836" w:hanging="480"/>
      </w:pPr>
    </w:lvl>
    <w:lvl w:ilvl="2" w:tplc="0409001B">
      <w:start w:val="1"/>
      <w:numFmt w:val="lowerRoman"/>
      <w:lvlText w:val="%3."/>
      <w:lvlJc w:val="right"/>
      <w:pPr>
        <w:tabs>
          <w:tab w:val="num" w:pos="3316"/>
        </w:tabs>
        <w:ind w:left="3316" w:hanging="480"/>
      </w:pPr>
    </w:lvl>
    <w:lvl w:ilvl="3" w:tplc="55702ECA">
      <w:start w:val="1"/>
      <w:numFmt w:val="decimal"/>
      <w:lvlText w:val="%4."/>
      <w:lvlJc w:val="left"/>
      <w:pPr>
        <w:tabs>
          <w:tab w:val="num" w:pos="3796"/>
        </w:tabs>
        <w:ind w:left="3796" w:hanging="480"/>
      </w:pPr>
      <w:rPr>
        <w:b w:val="0"/>
        <w:bCs w:val="0"/>
      </w:rPr>
    </w:lvl>
    <w:lvl w:ilvl="4" w:tplc="B8BECC98">
      <w:start w:val="1"/>
      <w:numFmt w:val="decimal"/>
      <w:lvlText w:val="(%5)"/>
      <w:lvlJc w:val="left"/>
      <w:pPr>
        <w:tabs>
          <w:tab w:val="num" w:pos="4276"/>
        </w:tabs>
        <w:ind w:left="4276" w:hanging="480"/>
      </w:pPr>
      <w:rPr>
        <w:rFonts w:hint="default"/>
        <w:b w:val="0"/>
        <w:i w:val="0"/>
        <w:color w:val="auto"/>
      </w:rPr>
    </w:lvl>
    <w:lvl w:ilvl="5" w:tplc="0409001B" w:tentative="1">
      <w:start w:val="1"/>
      <w:numFmt w:val="lowerRoman"/>
      <w:lvlText w:val="%6."/>
      <w:lvlJc w:val="right"/>
      <w:pPr>
        <w:tabs>
          <w:tab w:val="num" w:pos="4756"/>
        </w:tabs>
        <w:ind w:left="4756" w:hanging="480"/>
      </w:pPr>
    </w:lvl>
    <w:lvl w:ilvl="6" w:tplc="0409000F" w:tentative="1">
      <w:start w:val="1"/>
      <w:numFmt w:val="decimal"/>
      <w:lvlText w:val="%7."/>
      <w:lvlJc w:val="left"/>
      <w:pPr>
        <w:tabs>
          <w:tab w:val="num" w:pos="5236"/>
        </w:tabs>
        <w:ind w:left="5236" w:hanging="480"/>
      </w:pPr>
    </w:lvl>
    <w:lvl w:ilvl="7" w:tplc="04090019" w:tentative="1">
      <w:start w:val="1"/>
      <w:numFmt w:val="ideographTraditional"/>
      <w:lvlText w:val="%8、"/>
      <w:lvlJc w:val="left"/>
      <w:pPr>
        <w:tabs>
          <w:tab w:val="num" w:pos="5716"/>
        </w:tabs>
        <w:ind w:left="5716" w:hanging="480"/>
      </w:pPr>
    </w:lvl>
    <w:lvl w:ilvl="8" w:tplc="0409001B" w:tentative="1">
      <w:start w:val="1"/>
      <w:numFmt w:val="lowerRoman"/>
      <w:lvlText w:val="%9."/>
      <w:lvlJc w:val="right"/>
      <w:pPr>
        <w:tabs>
          <w:tab w:val="num" w:pos="6196"/>
        </w:tabs>
        <w:ind w:left="6196" w:hanging="480"/>
      </w:pPr>
    </w:lvl>
  </w:abstractNum>
  <w:abstractNum w:abstractNumId="2" w15:restartNumberingAfterBreak="0">
    <w:nsid w:val="23967011"/>
    <w:multiLevelType w:val="hybridMultilevel"/>
    <w:tmpl w:val="20E8A642"/>
    <w:lvl w:ilvl="0" w:tplc="C6482FE8">
      <w:start w:val="1"/>
      <w:numFmt w:val="taiwaneseCountingThousand"/>
      <w:lvlText w:val="%1、"/>
      <w:lvlJc w:val="left"/>
      <w:pPr>
        <w:tabs>
          <w:tab w:val="num" w:pos="1446"/>
        </w:tabs>
        <w:ind w:left="1672" w:hanging="680"/>
      </w:pPr>
      <w:rPr>
        <w:rFonts w:ascii="標楷體" w:eastAsia="標楷體" w:hAnsi="標楷體" w:hint="eastAsia"/>
        <w:b w:val="0"/>
        <w:i w:val="0"/>
        <w:sz w:val="24"/>
        <w:szCs w:val="24"/>
        <w:lang w:val="en-US"/>
      </w:rPr>
    </w:lvl>
    <w:lvl w:ilvl="1" w:tplc="04090019" w:tentative="1">
      <w:start w:val="1"/>
      <w:numFmt w:val="ideographTraditional"/>
      <w:lvlText w:val="%2、"/>
      <w:lvlJc w:val="left"/>
      <w:pPr>
        <w:tabs>
          <w:tab w:val="num" w:pos="1276"/>
        </w:tabs>
        <w:ind w:left="1276" w:hanging="480"/>
      </w:pPr>
    </w:lvl>
    <w:lvl w:ilvl="2" w:tplc="0409001B" w:tentative="1">
      <w:start w:val="1"/>
      <w:numFmt w:val="lowerRoman"/>
      <w:lvlText w:val="%3."/>
      <w:lvlJc w:val="right"/>
      <w:pPr>
        <w:tabs>
          <w:tab w:val="num" w:pos="1756"/>
        </w:tabs>
        <w:ind w:left="1756" w:hanging="480"/>
      </w:pPr>
    </w:lvl>
    <w:lvl w:ilvl="3" w:tplc="0409000F">
      <w:start w:val="1"/>
      <w:numFmt w:val="decimal"/>
      <w:lvlText w:val="%4."/>
      <w:lvlJc w:val="left"/>
      <w:pPr>
        <w:tabs>
          <w:tab w:val="num" w:pos="2236"/>
        </w:tabs>
        <w:ind w:left="2236" w:hanging="480"/>
      </w:pPr>
    </w:lvl>
    <w:lvl w:ilvl="4" w:tplc="04090019" w:tentative="1">
      <w:start w:val="1"/>
      <w:numFmt w:val="ideographTraditional"/>
      <w:lvlText w:val="%5、"/>
      <w:lvlJc w:val="left"/>
      <w:pPr>
        <w:tabs>
          <w:tab w:val="num" w:pos="2716"/>
        </w:tabs>
        <w:ind w:left="2716" w:hanging="480"/>
      </w:pPr>
    </w:lvl>
    <w:lvl w:ilvl="5" w:tplc="0409001B" w:tentative="1">
      <w:start w:val="1"/>
      <w:numFmt w:val="lowerRoman"/>
      <w:lvlText w:val="%6."/>
      <w:lvlJc w:val="right"/>
      <w:pPr>
        <w:tabs>
          <w:tab w:val="num" w:pos="3196"/>
        </w:tabs>
        <w:ind w:left="3196" w:hanging="480"/>
      </w:pPr>
    </w:lvl>
    <w:lvl w:ilvl="6" w:tplc="0409000F" w:tentative="1">
      <w:start w:val="1"/>
      <w:numFmt w:val="decimal"/>
      <w:lvlText w:val="%7."/>
      <w:lvlJc w:val="left"/>
      <w:pPr>
        <w:tabs>
          <w:tab w:val="num" w:pos="3676"/>
        </w:tabs>
        <w:ind w:left="3676" w:hanging="480"/>
      </w:pPr>
    </w:lvl>
    <w:lvl w:ilvl="7" w:tplc="04090019" w:tentative="1">
      <w:start w:val="1"/>
      <w:numFmt w:val="ideographTraditional"/>
      <w:lvlText w:val="%8、"/>
      <w:lvlJc w:val="left"/>
      <w:pPr>
        <w:tabs>
          <w:tab w:val="num" w:pos="4156"/>
        </w:tabs>
        <w:ind w:left="4156" w:hanging="480"/>
      </w:pPr>
    </w:lvl>
    <w:lvl w:ilvl="8" w:tplc="0409001B" w:tentative="1">
      <w:start w:val="1"/>
      <w:numFmt w:val="lowerRoman"/>
      <w:lvlText w:val="%9."/>
      <w:lvlJc w:val="right"/>
      <w:pPr>
        <w:tabs>
          <w:tab w:val="num" w:pos="4636"/>
        </w:tabs>
        <w:ind w:left="4636" w:hanging="480"/>
      </w:pPr>
    </w:lvl>
  </w:abstractNum>
  <w:abstractNum w:abstractNumId="3" w15:restartNumberingAfterBreak="0">
    <w:nsid w:val="2D85094F"/>
    <w:multiLevelType w:val="hybridMultilevel"/>
    <w:tmpl w:val="929030FE"/>
    <w:lvl w:ilvl="0" w:tplc="0409000F">
      <w:start w:val="1"/>
      <w:numFmt w:val="decimal"/>
      <w:lvlText w:val="%1."/>
      <w:lvlJc w:val="left"/>
      <w:pPr>
        <w:ind w:left="2100" w:hanging="480"/>
      </w:pPr>
    </w:lvl>
    <w:lvl w:ilvl="1" w:tplc="04090019" w:tentative="1">
      <w:start w:val="1"/>
      <w:numFmt w:val="ideographTraditional"/>
      <w:lvlText w:val="%2、"/>
      <w:lvlJc w:val="left"/>
      <w:pPr>
        <w:ind w:left="2580" w:hanging="480"/>
      </w:pPr>
    </w:lvl>
    <w:lvl w:ilvl="2" w:tplc="0409001B" w:tentative="1">
      <w:start w:val="1"/>
      <w:numFmt w:val="lowerRoman"/>
      <w:lvlText w:val="%3."/>
      <w:lvlJc w:val="right"/>
      <w:pPr>
        <w:ind w:left="3060" w:hanging="480"/>
      </w:pPr>
    </w:lvl>
    <w:lvl w:ilvl="3" w:tplc="0409000F" w:tentative="1">
      <w:start w:val="1"/>
      <w:numFmt w:val="decimal"/>
      <w:lvlText w:val="%4."/>
      <w:lvlJc w:val="left"/>
      <w:pPr>
        <w:ind w:left="3540" w:hanging="480"/>
      </w:pPr>
    </w:lvl>
    <w:lvl w:ilvl="4" w:tplc="04090019" w:tentative="1">
      <w:start w:val="1"/>
      <w:numFmt w:val="ideographTraditional"/>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ideographTraditional"/>
      <w:lvlText w:val="%8、"/>
      <w:lvlJc w:val="left"/>
      <w:pPr>
        <w:ind w:left="5460" w:hanging="480"/>
      </w:pPr>
    </w:lvl>
    <w:lvl w:ilvl="8" w:tplc="0409001B" w:tentative="1">
      <w:start w:val="1"/>
      <w:numFmt w:val="lowerRoman"/>
      <w:lvlText w:val="%9."/>
      <w:lvlJc w:val="right"/>
      <w:pPr>
        <w:ind w:left="5940" w:hanging="480"/>
      </w:pPr>
    </w:lvl>
  </w:abstractNum>
  <w:abstractNum w:abstractNumId="4" w15:restartNumberingAfterBreak="0">
    <w:nsid w:val="360D4EF5"/>
    <w:multiLevelType w:val="hybridMultilevel"/>
    <w:tmpl w:val="BA82A766"/>
    <w:lvl w:ilvl="0" w:tplc="32787AC0">
      <w:start w:val="1"/>
      <w:numFmt w:val="taiwaneseCountingThousand"/>
      <w:lvlText w:val="（%1）"/>
      <w:lvlJc w:val="left"/>
      <w:pPr>
        <w:ind w:left="960" w:hanging="480"/>
      </w:pPr>
      <w:rPr>
        <w:rFonts w:eastAsia="標楷體" w:hint="eastAsia"/>
        <w:b w:val="0"/>
        <w:i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3D3D7F01"/>
    <w:multiLevelType w:val="hybridMultilevel"/>
    <w:tmpl w:val="4F805264"/>
    <w:lvl w:ilvl="0" w:tplc="04090015">
      <w:start w:val="1"/>
      <w:numFmt w:val="taiwaneseCountingThousand"/>
      <w:lvlText w:val="%1、"/>
      <w:lvlJc w:val="left"/>
      <w:pPr>
        <w:tabs>
          <w:tab w:val="num" w:pos="1447"/>
        </w:tabs>
        <w:ind w:left="1673" w:hanging="680"/>
      </w:pPr>
      <w:rPr>
        <w:rFonts w:hint="eastAsia"/>
        <w:b w:val="0"/>
        <w:i w:val="0"/>
      </w:rPr>
    </w:lvl>
    <w:lvl w:ilvl="1" w:tplc="04090019">
      <w:start w:val="1"/>
      <w:numFmt w:val="ideographTraditional"/>
      <w:lvlText w:val="%2、"/>
      <w:lvlJc w:val="left"/>
      <w:pPr>
        <w:tabs>
          <w:tab w:val="num" w:pos="-741"/>
        </w:tabs>
        <w:ind w:left="-741" w:hanging="480"/>
      </w:pPr>
    </w:lvl>
    <w:lvl w:ilvl="2" w:tplc="0409001B">
      <w:start w:val="1"/>
      <w:numFmt w:val="lowerRoman"/>
      <w:lvlText w:val="%3."/>
      <w:lvlJc w:val="right"/>
      <w:pPr>
        <w:tabs>
          <w:tab w:val="num" w:pos="-261"/>
        </w:tabs>
        <w:ind w:left="-261" w:hanging="480"/>
      </w:pPr>
    </w:lvl>
    <w:lvl w:ilvl="3" w:tplc="46105D28">
      <w:start w:val="1"/>
      <w:numFmt w:val="decimal"/>
      <w:lvlText w:val="%4."/>
      <w:lvlJc w:val="left"/>
      <w:pPr>
        <w:tabs>
          <w:tab w:val="num" w:pos="219"/>
        </w:tabs>
        <w:ind w:left="219" w:hanging="480"/>
      </w:pPr>
      <w:rPr>
        <w:b w:val="0"/>
        <w:bCs/>
      </w:rPr>
    </w:lvl>
    <w:lvl w:ilvl="4" w:tplc="04090019" w:tentative="1">
      <w:start w:val="1"/>
      <w:numFmt w:val="ideographTraditional"/>
      <w:lvlText w:val="%5、"/>
      <w:lvlJc w:val="left"/>
      <w:pPr>
        <w:tabs>
          <w:tab w:val="num" w:pos="699"/>
        </w:tabs>
        <w:ind w:left="699" w:hanging="480"/>
      </w:pPr>
    </w:lvl>
    <w:lvl w:ilvl="5" w:tplc="0409001B" w:tentative="1">
      <w:start w:val="1"/>
      <w:numFmt w:val="lowerRoman"/>
      <w:lvlText w:val="%6."/>
      <w:lvlJc w:val="right"/>
      <w:pPr>
        <w:tabs>
          <w:tab w:val="num" w:pos="1179"/>
        </w:tabs>
        <w:ind w:left="1179" w:hanging="480"/>
      </w:pPr>
    </w:lvl>
    <w:lvl w:ilvl="6" w:tplc="0409000F" w:tentative="1">
      <w:start w:val="1"/>
      <w:numFmt w:val="decimal"/>
      <w:lvlText w:val="%7."/>
      <w:lvlJc w:val="left"/>
      <w:pPr>
        <w:tabs>
          <w:tab w:val="num" w:pos="1659"/>
        </w:tabs>
        <w:ind w:left="1659" w:hanging="480"/>
      </w:pPr>
    </w:lvl>
    <w:lvl w:ilvl="7" w:tplc="04090019" w:tentative="1">
      <w:start w:val="1"/>
      <w:numFmt w:val="ideographTraditional"/>
      <w:lvlText w:val="%8、"/>
      <w:lvlJc w:val="left"/>
      <w:pPr>
        <w:tabs>
          <w:tab w:val="num" w:pos="2139"/>
        </w:tabs>
        <w:ind w:left="2139" w:hanging="480"/>
      </w:pPr>
    </w:lvl>
    <w:lvl w:ilvl="8" w:tplc="0409001B" w:tentative="1">
      <w:start w:val="1"/>
      <w:numFmt w:val="lowerRoman"/>
      <w:lvlText w:val="%9."/>
      <w:lvlJc w:val="right"/>
      <w:pPr>
        <w:tabs>
          <w:tab w:val="num" w:pos="2619"/>
        </w:tabs>
        <w:ind w:left="2619" w:hanging="480"/>
      </w:pPr>
    </w:lvl>
  </w:abstractNum>
  <w:abstractNum w:abstractNumId="6" w15:restartNumberingAfterBreak="0">
    <w:nsid w:val="3DA5184C"/>
    <w:multiLevelType w:val="hybridMultilevel"/>
    <w:tmpl w:val="BFF6B9BE"/>
    <w:lvl w:ilvl="0" w:tplc="32787AC0">
      <w:start w:val="1"/>
      <w:numFmt w:val="taiwaneseCountingThousand"/>
      <w:lvlText w:val="（%1）"/>
      <w:lvlJc w:val="left"/>
      <w:pPr>
        <w:ind w:left="1047" w:hanging="480"/>
      </w:pPr>
      <w:rPr>
        <w:rFonts w:eastAsia="標楷體" w:hint="eastAsia"/>
        <w:b w:val="0"/>
        <w:i w:val="0"/>
      </w:rPr>
    </w:lvl>
    <w:lvl w:ilvl="1" w:tplc="0409000F">
      <w:start w:val="1"/>
      <w:numFmt w:val="decim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4C84251A"/>
    <w:multiLevelType w:val="hybridMultilevel"/>
    <w:tmpl w:val="06681A12"/>
    <w:lvl w:ilvl="0" w:tplc="D74AF476">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CC574DE"/>
    <w:multiLevelType w:val="hybridMultilevel"/>
    <w:tmpl w:val="7FBA80E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DE17F2A"/>
    <w:multiLevelType w:val="hybridMultilevel"/>
    <w:tmpl w:val="77346F38"/>
    <w:lvl w:ilvl="0" w:tplc="32787AC0">
      <w:start w:val="1"/>
      <w:numFmt w:val="taiwaneseCountingThousand"/>
      <w:lvlText w:val="（%1）"/>
      <w:lvlJc w:val="left"/>
      <w:pPr>
        <w:ind w:left="1440" w:hanging="480"/>
      </w:pPr>
      <w:rPr>
        <w:rFonts w:eastAsia="標楷體" w:hint="eastAsia"/>
        <w:b w:val="0"/>
        <w:i w:val="0"/>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15:restartNumberingAfterBreak="0">
    <w:nsid w:val="53E71EC2"/>
    <w:multiLevelType w:val="hybridMultilevel"/>
    <w:tmpl w:val="929030FE"/>
    <w:lvl w:ilvl="0" w:tplc="0409000F">
      <w:start w:val="1"/>
      <w:numFmt w:val="decimal"/>
      <w:lvlText w:val="%1."/>
      <w:lvlJc w:val="left"/>
      <w:pPr>
        <w:ind w:left="2100" w:hanging="480"/>
      </w:pPr>
    </w:lvl>
    <w:lvl w:ilvl="1" w:tplc="04090019" w:tentative="1">
      <w:start w:val="1"/>
      <w:numFmt w:val="ideographTraditional"/>
      <w:lvlText w:val="%2、"/>
      <w:lvlJc w:val="left"/>
      <w:pPr>
        <w:ind w:left="2580" w:hanging="480"/>
      </w:pPr>
    </w:lvl>
    <w:lvl w:ilvl="2" w:tplc="0409001B" w:tentative="1">
      <w:start w:val="1"/>
      <w:numFmt w:val="lowerRoman"/>
      <w:lvlText w:val="%3."/>
      <w:lvlJc w:val="right"/>
      <w:pPr>
        <w:ind w:left="3060" w:hanging="480"/>
      </w:pPr>
    </w:lvl>
    <w:lvl w:ilvl="3" w:tplc="0409000F" w:tentative="1">
      <w:start w:val="1"/>
      <w:numFmt w:val="decimal"/>
      <w:lvlText w:val="%4."/>
      <w:lvlJc w:val="left"/>
      <w:pPr>
        <w:ind w:left="3540" w:hanging="480"/>
      </w:pPr>
    </w:lvl>
    <w:lvl w:ilvl="4" w:tplc="04090019" w:tentative="1">
      <w:start w:val="1"/>
      <w:numFmt w:val="ideographTraditional"/>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ideographTraditional"/>
      <w:lvlText w:val="%8、"/>
      <w:lvlJc w:val="left"/>
      <w:pPr>
        <w:ind w:left="5460" w:hanging="480"/>
      </w:pPr>
    </w:lvl>
    <w:lvl w:ilvl="8" w:tplc="0409001B" w:tentative="1">
      <w:start w:val="1"/>
      <w:numFmt w:val="lowerRoman"/>
      <w:lvlText w:val="%9."/>
      <w:lvlJc w:val="right"/>
      <w:pPr>
        <w:ind w:left="5940" w:hanging="480"/>
      </w:pPr>
    </w:lvl>
  </w:abstractNum>
  <w:abstractNum w:abstractNumId="11" w15:restartNumberingAfterBreak="0">
    <w:nsid w:val="53ED7727"/>
    <w:multiLevelType w:val="hybridMultilevel"/>
    <w:tmpl w:val="73948112"/>
    <w:lvl w:ilvl="0" w:tplc="770A2336">
      <w:start w:val="1"/>
      <w:numFmt w:val="taiwaneseCountingThousand"/>
      <w:lvlText w:val="（%1）"/>
      <w:lvlJc w:val="left"/>
      <w:pPr>
        <w:tabs>
          <w:tab w:val="num" w:pos="2181"/>
        </w:tabs>
        <w:ind w:left="2181" w:hanging="480"/>
      </w:pPr>
      <w:rPr>
        <w:rFonts w:eastAsia="標楷體" w:hint="eastAsia"/>
        <w:b w:val="0"/>
        <w:bCs w:val="0"/>
        <w:i w:val="0"/>
        <w:lang w:val="en-US"/>
      </w:rPr>
    </w:lvl>
    <w:lvl w:ilvl="1" w:tplc="04090019" w:tentative="1">
      <w:start w:val="1"/>
      <w:numFmt w:val="ideographTraditional"/>
      <w:lvlText w:val="%2、"/>
      <w:lvlJc w:val="left"/>
      <w:pPr>
        <w:ind w:left="796" w:hanging="480"/>
      </w:pPr>
    </w:lvl>
    <w:lvl w:ilvl="2" w:tplc="0409001B" w:tentative="1">
      <w:start w:val="1"/>
      <w:numFmt w:val="lowerRoman"/>
      <w:lvlText w:val="%3."/>
      <w:lvlJc w:val="right"/>
      <w:pPr>
        <w:ind w:left="1276" w:hanging="480"/>
      </w:pPr>
    </w:lvl>
    <w:lvl w:ilvl="3" w:tplc="0409000F" w:tentative="1">
      <w:start w:val="1"/>
      <w:numFmt w:val="decimal"/>
      <w:lvlText w:val="%4."/>
      <w:lvlJc w:val="left"/>
      <w:pPr>
        <w:ind w:left="1756" w:hanging="480"/>
      </w:pPr>
    </w:lvl>
    <w:lvl w:ilvl="4" w:tplc="04090019" w:tentative="1">
      <w:start w:val="1"/>
      <w:numFmt w:val="ideographTraditional"/>
      <w:lvlText w:val="%5、"/>
      <w:lvlJc w:val="left"/>
      <w:pPr>
        <w:ind w:left="2236" w:hanging="480"/>
      </w:pPr>
    </w:lvl>
    <w:lvl w:ilvl="5" w:tplc="0409001B" w:tentative="1">
      <w:start w:val="1"/>
      <w:numFmt w:val="lowerRoman"/>
      <w:lvlText w:val="%6."/>
      <w:lvlJc w:val="right"/>
      <w:pPr>
        <w:ind w:left="2716" w:hanging="480"/>
      </w:pPr>
    </w:lvl>
    <w:lvl w:ilvl="6" w:tplc="0409000F" w:tentative="1">
      <w:start w:val="1"/>
      <w:numFmt w:val="decimal"/>
      <w:lvlText w:val="%7."/>
      <w:lvlJc w:val="left"/>
      <w:pPr>
        <w:ind w:left="3196" w:hanging="480"/>
      </w:pPr>
    </w:lvl>
    <w:lvl w:ilvl="7" w:tplc="04090019" w:tentative="1">
      <w:start w:val="1"/>
      <w:numFmt w:val="ideographTraditional"/>
      <w:lvlText w:val="%8、"/>
      <w:lvlJc w:val="left"/>
      <w:pPr>
        <w:ind w:left="3676" w:hanging="480"/>
      </w:pPr>
    </w:lvl>
    <w:lvl w:ilvl="8" w:tplc="0409001B" w:tentative="1">
      <w:start w:val="1"/>
      <w:numFmt w:val="lowerRoman"/>
      <w:lvlText w:val="%9."/>
      <w:lvlJc w:val="right"/>
      <w:pPr>
        <w:ind w:left="4156" w:hanging="480"/>
      </w:pPr>
    </w:lvl>
  </w:abstractNum>
  <w:abstractNum w:abstractNumId="12" w15:restartNumberingAfterBreak="0">
    <w:nsid w:val="5AD6058B"/>
    <w:multiLevelType w:val="hybridMultilevel"/>
    <w:tmpl w:val="B69ADDD8"/>
    <w:lvl w:ilvl="0" w:tplc="32787AC0">
      <w:start w:val="1"/>
      <w:numFmt w:val="taiwaneseCountingThousand"/>
      <w:lvlText w:val="（%1）"/>
      <w:lvlJc w:val="left"/>
      <w:pPr>
        <w:tabs>
          <w:tab w:val="num" w:pos="4708"/>
        </w:tabs>
        <w:ind w:left="4934" w:hanging="680"/>
      </w:pPr>
      <w:rPr>
        <w:rFonts w:eastAsia="標楷體" w:hint="eastAsia"/>
        <w:b w:val="0"/>
        <w:i w:val="0"/>
      </w:rPr>
    </w:lvl>
    <w:lvl w:ilvl="1" w:tplc="04090019" w:tentative="1">
      <w:start w:val="1"/>
      <w:numFmt w:val="ideographTraditional"/>
      <w:lvlText w:val="%2、"/>
      <w:lvlJc w:val="left"/>
      <w:pPr>
        <w:tabs>
          <w:tab w:val="num" w:pos="4254"/>
        </w:tabs>
        <w:ind w:left="4254" w:hanging="480"/>
      </w:pPr>
    </w:lvl>
    <w:lvl w:ilvl="2" w:tplc="0409001B" w:tentative="1">
      <w:start w:val="1"/>
      <w:numFmt w:val="lowerRoman"/>
      <w:lvlText w:val="%3."/>
      <w:lvlJc w:val="right"/>
      <w:pPr>
        <w:tabs>
          <w:tab w:val="num" w:pos="4734"/>
        </w:tabs>
        <w:ind w:left="4734" w:hanging="480"/>
      </w:pPr>
    </w:lvl>
    <w:lvl w:ilvl="3" w:tplc="0409000F" w:tentative="1">
      <w:start w:val="1"/>
      <w:numFmt w:val="decimal"/>
      <w:lvlText w:val="%4."/>
      <w:lvlJc w:val="left"/>
      <w:pPr>
        <w:tabs>
          <w:tab w:val="num" w:pos="5214"/>
        </w:tabs>
        <w:ind w:left="5214" w:hanging="480"/>
      </w:pPr>
    </w:lvl>
    <w:lvl w:ilvl="4" w:tplc="04090019" w:tentative="1">
      <w:start w:val="1"/>
      <w:numFmt w:val="ideographTraditional"/>
      <w:lvlText w:val="%5、"/>
      <w:lvlJc w:val="left"/>
      <w:pPr>
        <w:tabs>
          <w:tab w:val="num" w:pos="5694"/>
        </w:tabs>
        <w:ind w:left="5694" w:hanging="480"/>
      </w:pPr>
    </w:lvl>
    <w:lvl w:ilvl="5" w:tplc="0409001B" w:tentative="1">
      <w:start w:val="1"/>
      <w:numFmt w:val="lowerRoman"/>
      <w:lvlText w:val="%6."/>
      <w:lvlJc w:val="right"/>
      <w:pPr>
        <w:tabs>
          <w:tab w:val="num" w:pos="6174"/>
        </w:tabs>
        <w:ind w:left="6174" w:hanging="480"/>
      </w:pPr>
    </w:lvl>
    <w:lvl w:ilvl="6" w:tplc="0409000F" w:tentative="1">
      <w:start w:val="1"/>
      <w:numFmt w:val="decimal"/>
      <w:lvlText w:val="%7."/>
      <w:lvlJc w:val="left"/>
      <w:pPr>
        <w:tabs>
          <w:tab w:val="num" w:pos="6654"/>
        </w:tabs>
        <w:ind w:left="6654" w:hanging="480"/>
      </w:pPr>
    </w:lvl>
    <w:lvl w:ilvl="7" w:tplc="04090019" w:tentative="1">
      <w:start w:val="1"/>
      <w:numFmt w:val="ideographTraditional"/>
      <w:lvlText w:val="%8、"/>
      <w:lvlJc w:val="left"/>
      <w:pPr>
        <w:tabs>
          <w:tab w:val="num" w:pos="7134"/>
        </w:tabs>
        <w:ind w:left="7134" w:hanging="480"/>
      </w:pPr>
    </w:lvl>
    <w:lvl w:ilvl="8" w:tplc="0409001B" w:tentative="1">
      <w:start w:val="1"/>
      <w:numFmt w:val="lowerRoman"/>
      <w:lvlText w:val="%9."/>
      <w:lvlJc w:val="right"/>
      <w:pPr>
        <w:tabs>
          <w:tab w:val="num" w:pos="7614"/>
        </w:tabs>
        <w:ind w:left="7614" w:hanging="480"/>
      </w:pPr>
    </w:lvl>
  </w:abstractNum>
  <w:abstractNum w:abstractNumId="13" w15:restartNumberingAfterBreak="0">
    <w:nsid w:val="5C737C98"/>
    <w:multiLevelType w:val="hybridMultilevel"/>
    <w:tmpl w:val="7F6A9C9E"/>
    <w:lvl w:ilvl="0" w:tplc="6D224C4A">
      <w:start w:val="1"/>
      <w:numFmt w:val="taiwaneseCountingThousand"/>
      <w:lvlText w:val="%1、"/>
      <w:lvlJc w:val="left"/>
      <w:pPr>
        <w:ind w:left="840" w:hanging="480"/>
      </w:pPr>
      <w:rPr>
        <w:rFonts w:hint="default"/>
      </w:rPr>
    </w:lvl>
    <w:lvl w:ilvl="1" w:tplc="770A2336">
      <w:start w:val="1"/>
      <w:numFmt w:val="taiwaneseCountingThousand"/>
      <w:lvlText w:val="（%2）"/>
      <w:lvlJc w:val="left"/>
      <w:pPr>
        <w:ind w:left="1047" w:hanging="480"/>
      </w:pPr>
      <w:rPr>
        <w:rFonts w:eastAsia="標楷體" w:hint="eastAsia"/>
        <w:b w:val="0"/>
        <w:i w:val="0"/>
        <w:lang w:val="en-US"/>
      </w:rPr>
    </w:lvl>
    <w:lvl w:ilvl="2" w:tplc="0409000F">
      <w:start w:val="1"/>
      <w:numFmt w:val="decimal"/>
      <w:lvlText w:val="%3."/>
      <w:lvlJc w:val="lef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15:restartNumberingAfterBreak="0">
    <w:nsid w:val="606D7991"/>
    <w:multiLevelType w:val="hybridMultilevel"/>
    <w:tmpl w:val="0E10FC9C"/>
    <w:lvl w:ilvl="0" w:tplc="55702ECA">
      <w:start w:val="1"/>
      <w:numFmt w:val="decimal"/>
      <w:lvlText w:val="%1."/>
      <w:lvlJc w:val="left"/>
      <w:pPr>
        <w:tabs>
          <w:tab w:val="num" w:pos="1920"/>
        </w:tabs>
        <w:ind w:left="1920" w:hanging="480"/>
      </w:pPr>
      <w:rPr>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24D633F"/>
    <w:multiLevelType w:val="hybridMultilevel"/>
    <w:tmpl w:val="5BA0716A"/>
    <w:lvl w:ilvl="0" w:tplc="32787AC0">
      <w:start w:val="1"/>
      <w:numFmt w:val="taiwaneseCountingThousand"/>
      <w:lvlText w:val="（%1）"/>
      <w:lvlJc w:val="left"/>
      <w:pPr>
        <w:ind w:left="1440" w:hanging="480"/>
      </w:pPr>
      <w:rPr>
        <w:rFonts w:eastAsia="標楷體" w:hint="eastAsia"/>
        <w:b w:val="0"/>
        <w:i w:val="0"/>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6" w15:restartNumberingAfterBreak="0">
    <w:nsid w:val="74553662"/>
    <w:multiLevelType w:val="hybridMultilevel"/>
    <w:tmpl w:val="FE26AACA"/>
    <w:lvl w:ilvl="0" w:tplc="770A2336">
      <w:start w:val="1"/>
      <w:numFmt w:val="taiwaneseCountingThousand"/>
      <w:lvlText w:val="（%1）"/>
      <w:lvlJc w:val="left"/>
      <w:pPr>
        <w:tabs>
          <w:tab w:val="num" w:pos="1738"/>
        </w:tabs>
        <w:ind w:left="1738" w:hanging="720"/>
      </w:pPr>
      <w:rPr>
        <w:rFonts w:eastAsia="標楷體" w:hint="eastAsia"/>
        <w:b w:val="0"/>
        <w:i w:val="0"/>
        <w:lang w:val="en-US"/>
      </w:rPr>
    </w:lvl>
    <w:lvl w:ilvl="1" w:tplc="32787AC0">
      <w:start w:val="1"/>
      <w:numFmt w:val="taiwaneseCountingThousand"/>
      <w:lvlText w:val="（%2）"/>
      <w:lvlJc w:val="left"/>
      <w:pPr>
        <w:tabs>
          <w:tab w:val="num" w:pos="1414"/>
        </w:tabs>
        <w:ind w:left="1640" w:hanging="680"/>
      </w:pPr>
      <w:rPr>
        <w:rFonts w:eastAsia="標楷體" w:hint="eastAsia"/>
        <w:b w:val="0"/>
        <w:i w:val="0"/>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16cid:durableId="1334721730">
    <w:abstractNumId w:val="16"/>
  </w:num>
  <w:num w:numId="2" w16cid:durableId="392316005">
    <w:abstractNumId w:val="12"/>
  </w:num>
  <w:num w:numId="3" w16cid:durableId="1423799456">
    <w:abstractNumId w:val="5"/>
  </w:num>
  <w:num w:numId="4" w16cid:durableId="1120150353">
    <w:abstractNumId w:val="11"/>
  </w:num>
  <w:num w:numId="5" w16cid:durableId="383263273">
    <w:abstractNumId w:val="8"/>
  </w:num>
  <w:num w:numId="6" w16cid:durableId="1938709334">
    <w:abstractNumId w:val="0"/>
  </w:num>
  <w:num w:numId="7" w16cid:durableId="520558322">
    <w:abstractNumId w:val="2"/>
  </w:num>
  <w:num w:numId="8" w16cid:durableId="1988632114">
    <w:abstractNumId w:val="1"/>
  </w:num>
  <w:num w:numId="9" w16cid:durableId="466626342">
    <w:abstractNumId w:val="14"/>
  </w:num>
  <w:num w:numId="10" w16cid:durableId="2048262433">
    <w:abstractNumId w:val="7"/>
  </w:num>
  <w:num w:numId="11" w16cid:durableId="1193106954">
    <w:abstractNumId w:val="3"/>
  </w:num>
  <w:num w:numId="12" w16cid:durableId="1054693039">
    <w:abstractNumId w:val="10"/>
  </w:num>
  <w:num w:numId="13" w16cid:durableId="913003193">
    <w:abstractNumId w:val="9"/>
  </w:num>
  <w:num w:numId="14" w16cid:durableId="986785018">
    <w:abstractNumId w:val="6"/>
  </w:num>
  <w:num w:numId="15" w16cid:durableId="262224497">
    <w:abstractNumId w:val="13"/>
  </w:num>
  <w:num w:numId="16" w16cid:durableId="1073045438">
    <w:abstractNumId w:val="4"/>
  </w:num>
  <w:num w:numId="17" w16cid:durableId="9987297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0FA"/>
    <w:rsid w:val="00042F7F"/>
    <w:rsid w:val="00045786"/>
    <w:rsid w:val="00066FBD"/>
    <w:rsid w:val="000808C1"/>
    <w:rsid w:val="00080FC8"/>
    <w:rsid w:val="00082215"/>
    <w:rsid w:val="000C47B0"/>
    <w:rsid w:val="0010440D"/>
    <w:rsid w:val="001160FA"/>
    <w:rsid w:val="001406F3"/>
    <w:rsid w:val="00165385"/>
    <w:rsid w:val="001831A9"/>
    <w:rsid w:val="001B0958"/>
    <w:rsid w:val="00206510"/>
    <w:rsid w:val="00222D66"/>
    <w:rsid w:val="00226122"/>
    <w:rsid w:val="00251EB2"/>
    <w:rsid w:val="002544A1"/>
    <w:rsid w:val="00266627"/>
    <w:rsid w:val="00280354"/>
    <w:rsid w:val="0029620F"/>
    <w:rsid w:val="002A31EC"/>
    <w:rsid w:val="002A4A9D"/>
    <w:rsid w:val="002B1600"/>
    <w:rsid w:val="002C768B"/>
    <w:rsid w:val="003378D1"/>
    <w:rsid w:val="00343044"/>
    <w:rsid w:val="003443CB"/>
    <w:rsid w:val="00347FA6"/>
    <w:rsid w:val="0035683A"/>
    <w:rsid w:val="00366064"/>
    <w:rsid w:val="00373778"/>
    <w:rsid w:val="00374F79"/>
    <w:rsid w:val="00376A1C"/>
    <w:rsid w:val="003964F9"/>
    <w:rsid w:val="003A4F29"/>
    <w:rsid w:val="003B5BD5"/>
    <w:rsid w:val="003B6FCB"/>
    <w:rsid w:val="003C1376"/>
    <w:rsid w:val="003C748A"/>
    <w:rsid w:val="003E34FE"/>
    <w:rsid w:val="003E682B"/>
    <w:rsid w:val="00402B1D"/>
    <w:rsid w:val="0040319E"/>
    <w:rsid w:val="00413F5D"/>
    <w:rsid w:val="00431559"/>
    <w:rsid w:val="0043745B"/>
    <w:rsid w:val="00443B0F"/>
    <w:rsid w:val="0045111D"/>
    <w:rsid w:val="00452A13"/>
    <w:rsid w:val="00452F1A"/>
    <w:rsid w:val="00460066"/>
    <w:rsid w:val="0046419E"/>
    <w:rsid w:val="004650D2"/>
    <w:rsid w:val="0047778B"/>
    <w:rsid w:val="004831F5"/>
    <w:rsid w:val="0048796F"/>
    <w:rsid w:val="00490412"/>
    <w:rsid w:val="004B5C37"/>
    <w:rsid w:val="004C4879"/>
    <w:rsid w:val="004F4398"/>
    <w:rsid w:val="0050125A"/>
    <w:rsid w:val="00532745"/>
    <w:rsid w:val="00542D18"/>
    <w:rsid w:val="00545B90"/>
    <w:rsid w:val="0054615B"/>
    <w:rsid w:val="0055439E"/>
    <w:rsid w:val="00566BBE"/>
    <w:rsid w:val="0056717A"/>
    <w:rsid w:val="005D4543"/>
    <w:rsid w:val="00603B71"/>
    <w:rsid w:val="00644C91"/>
    <w:rsid w:val="00673E4E"/>
    <w:rsid w:val="00675A25"/>
    <w:rsid w:val="00691A0D"/>
    <w:rsid w:val="006B6695"/>
    <w:rsid w:val="00710452"/>
    <w:rsid w:val="00716751"/>
    <w:rsid w:val="007201F8"/>
    <w:rsid w:val="00752212"/>
    <w:rsid w:val="0079169F"/>
    <w:rsid w:val="00792E27"/>
    <w:rsid w:val="007A0481"/>
    <w:rsid w:val="007A0902"/>
    <w:rsid w:val="007A3D85"/>
    <w:rsid w:val="007B100E"/>
    <w:rsid w:val="007B1275"/>
    <w:rsid w:val="007B3412"/>
    <w:rsid w:val="007C3E3C"/>
    <w:rsid w:val="007D24D6"/>
    <w:rsid w:val="007D4EB6"/>
    <w:rsid w:val="007E33B7"/>
    <w:rsid w:val="007E4A8F"/>
    <w:rsid w:val="007E6842"/>
    <w:rsid w:val="007F794D"/>
    <w:rsid w:val="00803A7B"/>
    <w:rsid w:val="00806FD5"/>
    <w:rsid w:val="00817D8C"/>
    <w:rsid w:val="00824331"/>
    <w:rsid w:val="008379E4"/>
    <w:rsid w:val="008516C2"/>
    <w:rsid w:val="00860684"/>
    <w:rsid w:val="00862932"/>
    <w:rsid w:val="008957F3"/>
    <w:rsid w:val="008A0B24"/>
    <w:rsid w:val="008B752B"/>
    <w:rsid w:val="008C0CA6"/>
    <w:rsid w:val="008E1461"/>
    <w:rsid w:val="008E324B"/>
    <w:rsid w:val="008E5EC5"/>
    <w:rsid w:val="00910AD0"/>
    <w:rsid w:val="00935B00"/>
    <w:rsid w:val="009360EF"/>
    <w:rsid w:val="00961521"/>
    <w:rsid w:val="00963E37"/>
    <w:rsid w:val="009678E1"/>
    <w:rsid w:val="00970255"/>
    <w:rsid w:val="00985242"/>
    <w:rsid w:val="009A219A"/>
    <w:rsid w:val="009B1520"/>
    <w:rsid w:val="009B192D"/>
    <w:rsid w:val="009C5150"/>
    <w:rsid w:val="009C5DB5"/>
    <w:rsid w:val="009C702F"/>
    <w:rsid w:val="009E496E"/>
    <w:rsid w:val="009E54F9"/>
    <w:rsid w:val="009F55F2"/>
    <w:rsid w:val="00A01560"/>
    <w:rsid w:val="00A45A19"/>
    <w:rsid w:val="00A55836"/>
    <w:rsid w:val="00A70263"/>
    <w:rsid w:val="00A70F92"/>
    <w:rsid w:val="00AE4889"/>
    <w:rsid w:val="00AE5153"/>
    <w:rsid w:val="00AE5C64"/>
    <w:rsid w:val="00AF14D0"/>
    <w:rsid w:val="00AF19D9"/>
    <w:rsid w:val="00AF5FA8"/>
    <w:rsid w:val="00B40570"/>
    <w:rsid w:val="00B50856"/>
    <w:rsid w:val="00B61C1D"/>
    <w:rsid w:val="00B63A2D"/>
    <w:rsid w:val="00B82DBA"/>
    <w:rsid w:val="00BB4963"/>
    <w:rsid w:val="00BB5D45"/>
    <w:rsid w:val="00BD33E8"/>
    <w:rsid w:val="00BD646E"/>
    <w:rsid w:val="00BE1F1B"/>
    <w:rsid w:val="00C022BF"/>
    <w:rsid w:val="00C027CD"/>
    <w:rsid w:val="00C10842"/>
    <w:rsid w:val="00C24C0C"/>
    <w:rsid w:val="00C345A8"/>
    <w:rsid w:val="00C768B9"/>
    <w:rsid w:val="00CA78DA"/>
    <w:rsid w:val="00CD6D69"/>
    <w:rsid w:val="00CE53EC"/>
    <w:rsid w:val="00CF260C"/>
    <w:rsid w:val="00D011D4"/>
    <w:rsid w:val="00D17105"/>
    <w:rsid w:val="00D21B67"/>
    <w:rsid w:val="00D22C65"/>
    <w:rsid w:val="00D30282"/>
    <w:rsid w:val="00D37C93"/>
    <w:rsid w:val="00D6185C"/>
    <w:rsid w:val="00D778AB"/>
    <w:rsid w:val="00DC6A73"/>
    <w:rsid w:val="00DC7BCE"/>
    <w:rsid w:val="00DE42A6"/>
    <w:rsid w:val="00DF75B3"/>
    <w:rsid w:val="00E01327"/>
    <w:rsid w:val="00E07132"/>
    <w:rsid w:val="00E34E1A"/>
    <w:rsid w:val="00E3653D"/>
    <w:rsid w:val="00E44C58"/>
    <w:rsid w:val="00E4549E"/>
    <w:rsid w:val="00E521D1"/>
    <w:rsid w:val="00E802F8"/>
    <w:rsid w:val="00E81FD9"/>
    <w:rsid w:val="00F013DA"/>
    <w:rsid w:val="00F25E51"/>
    <w:rsid w:val="00F52FDA"/>
    <w:rsid w:val="00FA4248"/>
    <w:rsid w:val="00FF58B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AAEC31"/>
  <w15:chartTrackingRefBased/>
  <w15:docId w15:val="{0EB1C8BB-E1EC-48F0-872F-F496E97D0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內文"/>
    <w:qFormat/>
    <w:rsid w:val="00DE42A6"/>
    <w:pPr>
      <w:widowControl w:val="0"/>
      <w:spacing w:after="0" w:line="400" w:lineRule="exact"/>
      <w:jc w:val="both"/>
    </w:pPr>
    <w:rPr>
      <w:rFonts w:ascii="Times New Roman" w:eastAsia="新細明體" w:hAnsi="Times New Roman" w:cs="Times New Roman"/>
      <w14:ligatures w14:val="none"/>
    </w:rPr>
  </w:style>
  <w:style w:type="paragraph" w:styleId="1">
    <w:name w:val="heading 1"/>
    <w:basedOn w:val="a"/>
    <w:next w:val="a"/>
    <w:link w:val="10"/>
    <w:uiPriority w:val="9"/>
    <w:qFormat/>
    <w:rsid w:val="001160FA"/>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1160FA"/>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1160FA"/>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1160FA"/>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1160F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1160FA"/>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1160FA"/>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160FA"/>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1160FA"/>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1160FA"/>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1160FA"/>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1160FA"/>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1160FA"/>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1160FA"/>
    <w:rPr>
      <w:rFonts w:eastAsiaTheme="majorEastAsia" w:cstheme="majorBidi"/>
      <w:color w:val="0F4761" w:themeColor="accent1" w:themeShade="BF"/>
    </w:rPr>
  </w:style>
  <w:style w:type="character" w:customStyle="1" w:styleId="60">
    <w:name w:val="標題 6 字元"/>
    <w:basedOn w:val="a0"/>
    <w:link w:val="6"/>
    <w:uiPriority w:val="9"/>
    <w:semiHidden/>
    <w:rsid w:val="001160FA"/>
    <w:rPr>
      <w:rFonts w:eastAsiaTheme="majorEastAsia" w:cstheme="majorBidi"/>
      <w:color w:val="595959" w:themeColor="text1" w:themeTint="A6"/>
    </w:rPr>
  </w:style>
  <w:style w:type="character" w:customStyle="1" w:styleId="70">
    <w:name w:val="標題 7 字元"/>
    <w:basedOn w:val="a0"/>
    <w:link w:val="7"/>
    <w:uiPriority w:val="9"/>
    <w:semiHidden/>
    <w:rsid w:val="001160FA"/>
    <w:rPr>
      <w:rFonts w:eastAsiaTheme="majorEastAsia" w:cstheme="majorBidi"/>
      <w:color w:val="595959" w:themeColor="text1" w:themeTint="A6"/>
    </w:rPr>
  </w:style>
  <w:style w:type="character" w:customStyle="1" w:styleId="80">
    <w:name w:val="標題 8 字元"/>
    <w:basedOn w:val="a0"/>
    <w:link w:val="8"/>
    <w:uiPriority w:val="9"/>
    <w:semiHidden/>
    <w:rsid w:val="001160FA"/>
    <w:rPr>
      <w:rFonts w:eastAsiaTheme="majorEastAsia" w:cstheme="majorBidi"/>
      <w:color w:val="272727" w:themeColor="text1" w:themeTint="D8"/>
    </w:rPr>
  </w:style>
  <w:style w:type="character" w:customStyle="1" w:styleId="90">
    <w:name w:val="標題 9 字元"/>
    <w:basedOn w:val="a0"/>
    <w:link w:val="9"/>
    <w:uiPriority w:val="9"/>
    <w:semiHidden/>
    <w:rsid w:val="001160FA"/>
    <w:rPr>
      <w:rFonts w:eastAsiaTheme="majorEastAsia" w:cstheme="majorBidi"/>
      <w:color w:val="272727" w:themeColor="text1" w:themeTint="D8"/>
    </w:rPr>
  </w:style>
  <w:style w:type="paragraph" w:styleId="a3">
    <w:name w:val="Title"/>
    <w:basedOn w:val="a"/>
    <w:next w:val="a"/>
    <w:link w:val="a4"/>
    <w:uiPriority w:val="10"/>
    <w:qFormat/>
    <w:rsid w:val="001160FA"/>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1160F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160F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1160F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160FA"/>
    <w:pPr>
      <w:spacing w:before="160"/>
      <w:jc w:val="center"/>
    </w:pPr>
    <w:rPr>
      <w:i/>
      <w:iCs/>
      <w:color w:val="404040" w:themeColor="text1" w:themeTint="BF"/>
    </w:rPr>
  </w:style>
  <w:style w:type="character" w:customStyle="1" w:styleId="a8">
    <w:name w:val="引文 字元"/>
    <w:basedOn w:val="a0"/>
    <w:link w:val="a7"/>
    <w:uiPriority w:val="29"/>
    <w:rsid w:val="001160FA"/>
    <w:rPr>
      <w:i/>
      <w:iCs/>
      <w:color w:val="404040" w:themeColor="text1" w:themeTint="BF"/>
    </w:rPr>
  </w:style>
  <w:style w:type="paragraph" w:styleId="a9">
    <w:name w:val="List Paragraph"/>
    <w:aliases w:val="標題(一)"/>
    <w:basedOn w:val="a"/>
    <w:link w:val="aa"/>
    <w:qFormat/>
    <w:rsid w:val="001160FA"/>
    <w:pPr>
      <w:ind w:left="720"/>
      <w:contextualSpacing/>
    </w:pPr>
  </w:style>
  <w:style w:type="character" w:styleId="ab">
    <w:name w:val="Intense Emphasis"/>
    <w:basedOn w:val="a0"/>
    <w:uiPriority w:val="21"/>
    <w:qFormat/>
    <w:rsid w:val="001160FA"/>
    <w:rPr>
      <w:i/>
      <w:iCs/>
      <w:color w:val="0F4761" w:themeColor="accent1" w:themeShade="BF"/>
    </w:rPr>
  </w:style>
  <w:style w:type="paragraph" w:styleId="ac">
    <w:name w:val="Intense Quote"/>
    <w:basedOn w:val="a"/>
    <w:next w:val="a"/>
    <w:link w:val="ad"/>
    <w:uiPriority w:val="30"/>
    <w:qFormat/>
    <w:rsid w:val="001160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鮮明引文 字元"/>
    <w:basedOn w:val="a0"/>
    <w:link w:val="ac"/>
    <w:uiPriority w:val="30"/>
    <w:rsid w:val="001160FA"/>
    <w:rPr>
      <w:i/>
      <w:iCs/>
      <w:color w:val="0F4761" w:themeColor="accent1" w:themeShade="BF"/>
    </w:rPr>
  </w:style>
  <w:style w:type="character" w:styleId="ae">
    <w:name w:val="Intense Reference"/>
    <w:basedOn w:val="a0"/>
    <w:uiPriority w:val="32"/>
    <w:qFormat/>
    <w:rsid w:val="001160FA"/>
    <w:rPr>
      <w:b/>
      <w:bCs/>
      <w:smallCaps/>
      <w:color w:val="0F4761" w:themeColor="accent1" w:themeShade="BF"/>
      <w:spacing w:val="5"/>
    </w:rPr>
  </w:style>
  <w:style w:type="character" w:customStyle="1" w:styleId="aa">
    <w:name w:val="清單段落 字元"/>
    <w:aliases w:val="標題(一) 字元"/>
    <w:link w:val="a9"/>
    <w:locked/>
    <w:rsid w:val="001160FA"/>
  </w:style>
  <w:style w:type="table" w:styleId="af">
    <w:name w:val="Table Grid"/>
    <w:basedOn w:val="a1"/>
    <w:uiPriority w:val="39"/>
    <w:rsid w:val="001160FA"/>
    <w:pPr>
      <w:spacing w:after="0" w:line="240" w:lineRule="auto"/>
    </w:pPr>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unhideWhenUsed/>
    <w:rsid w:val="001160FA"/>
    <w:pPr>
      <w:widowControl/>
      <w:spacing w:before="100" w:beforeAutospacing="1" w:after="100" w:afterAutospacing="1"/>
    </w:pPr>
    <w:rPr>
      <w:rFonts w:ascii="新細明體" w:hAnsi="新細明體" w:cs="新細明體"/>
      <w:kern w:val="0"/>
    </w:rPr>
  </w:style>
  <w:style w:type="paragraph" w:customStyle="1" w:styleId="af0">
    <w:name w:val="一"/>
    <w:basedOn w:val="af1"/>
    <w:rsid w:val="001160FA"/>
    <w:pPr>
      <w:adjustRightInd w:val="0"/>
      <w:snapToGrid w:val="0"/>
      <w:spacing w:line="360" w:lineRule="auto"/>
      <w:ind w:leftChars="0" w:left="840" w:hanging="600"/>
    </w:pPr>
    <w:rPr>
      <w:rFonts w:ascii="標楷體" w:eastAsia="華康楷書體W5"/>
      <w:b/>
      <w:kern w:val="0"/>
      <w:sz w:val="32"/>
      <w:szCs w:val="20"/>
    </w:rPr>
  </w:style>
  <w:style w:type="paragraph" w:styleId="af1">
    <w:name w:val="Normal Indent"/>
    <w:basedOn w:val="a"/>
    <w:unhideWhenUsed/>
    <w:rsid w:val="001160FA"/>
    <w:pPr>
      <w:ind w:leftChars="200" w:left="480"/>
    </w:pPr>
  </w:style>
  <w:style w:type="paragraph" w:customStyle="1" w:styleId="af2">
    <w:name w:val="壹"/>
    <w:basedOn w:val="a"/>
    <w:rsid w:val="001160FA"/>
    <w:pPr>
      <w:snapToGrid w:val="0"/>
      <w:spacing w:before="240" w:after="120" w:line="240" w:lineRule="auto"/>
      <w:ind w:left="2279" w:hanging="2279"/>
    </w:pPr>
    <w:rPr>
      <w:rFonts w:eastAsia="華康楷書體W5"/>
      <w:b/>
      <w:sz w:val="32"/>
      <w:szCs w:val="20"/>
    </w:rPr>
  </w:style>
  <w:style w:type="paragraph" w:styleId="af3">
    <w:name w:val="header"/>
    <w:basedOn w:val="a"/>
    <w:link w:val="af4"/>
    <w:uiPriority w:val="99"/>
    <w:unhideWhenUsed/>
    <w:rsid w:val="00D37C93"/>
    <w:pPr>
      <w:tabs>
        <w:tab w:val="center" w:pos="4153"/>
        <w:tab w:val="right" w:pos="8306"/>
      </w:tabs>
      <w:snapToGrid w:val="0"/>
    </w:pPr>
    <w:rPr>
      <w:sz w:val="20"/>
      <w:szCs w:val="20"/>
    </w:rPr>
  </w:style>
  <w:style w:type="character" w:customStyle="1" w:styleId="af4">
    <w:name w:val="頁首 字元"/>
    <w:basedOn w:val="a0"/>
    <w:link w:val="af3"/>
    <w:uiPriority w:val="99"/>
    <w:rsid w:val="00D37C93"/>
    <w:rPr>
      <w:rFonts w:ascii="Times New Roman" w:eastAsia="新細明體" w:hAnsi="Times New Roman" w:cs="Times New Roman"/>
      <w:sz w:val="20"/>
      <w:szCs w:val="20"/>
      <w14:ligatures w14:val="none"/>
    </w:rPr>
  </w:style>
  <w:style w:type="paragraph" w:styleId="af5">
    <w:name w:val="footer"/>
    <w:basedOn w:val="a"/>
    <w:link w:val="af6"/>
    <w:uiPriority w:val="99"/>
    <w:unhideWhenUsed/>
    <w:rsid w:val="00D37C93"/>
    <w:pPr>
      <w:tabs>
        <w:tab w:val="center" w:pos="4153"/>
        <w:tab w:val="right" w:pos="8306"/>
      </w:tabs>
      <w:snapToGrid w:val="0"/>
    </w:pPr>
    <w:rPr>
      <w:sz w:val="20"/>
      <w:szCs w:val="20"/>
    </w:rPr>
  </w:style>
  <w:style w:type="character" w:customStyle="1" w:styleId="af6">
    <w:name w:val="頁尾 字元"/>
    <w:basedOn w:val="a0"/>
    <w:link w:val="af5"/>
    <w:uiPriority w:val="99"/>
    <w:rsid w:val="00D37C93"/>
    <w:rPr>
      <w:rFonts w:ascii="Times New Roman" w:eastAsia="新細明體" w:hAnsi="Times New Roman" w:cs="Times New Roman"/>
      <w:sz w:val="20"/>
      <w:szCs w:val="20"/>
      <w14:ligatures w14:val="none"/>
    </w:rPr>
  </w:style>
  <w:style w:type="paragraph" w:styleId="HTML">
    <w:name w:val="HTML Preformatted"/>
    <w:basedOn w:val="a"/>
    <w:link w:val="HTML0"/>
    <w:qFormat/>
    <w:rsid w:val="008957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40" w:lineRule="auto"/>
      <w:jc w:val="left"/>
      <w:textAlignment w:val="baseline"/>
    </w:pPr>
    <w:rPr>
      <w:rFonts w:ascii="細明體" w:eastAsia="細明體" w:hAnsi="細明體" w:cs="細明體"/>
      <w:kern w:val="0"/>
    </w:rPr>
  </w:style>
  <w:style w:type="character" w:customStyle="1" w:styleId="HTML0">
    <w:name w:val="HTML 預設格式 字元"/>
    <w:basedOn w:val="a0"/>
    <w:link w:val="HTML"/>
    <w:rsid w:val="008957F3"/>
    <w:rPr>
      <w:rFonts w:ascii="細明體" w:eastAsia="細明體" w:hAnsi="細明體" w:cs="細明體"/>
      <w:kern w:val="0"/>
      <w14:ligatures w14:val="none"/>
    </w:rPr>
  </w:style>
  <w:style w:type="paragraph" w:styleId="af7">
    <w:name w:val="Date"/>
    <w:basedOn w:val="a"/>
    <w:next w:val="a"/>
    <w:link w:val="af8"/>
    <w:uiPriority w:val="99"/>
    <w:semiHidden/>
    <w:unhideWhenUsed/>
    <w:rsid w:val="005D4543"/>
    <w:pPr>
      <w:jc w:val="right"/>
    </w:pPr>
  </w:style>
  <w:style w:type="character" w:customStyle="1" w:styleId="af8">
    <w:name w:val="日期 字元"/>
    <w:basedOn w:val="a0"/>
    <w:link w:val="af7"/>
    <w:uiPriority w:val="99"/>
    <w:semiHidden/>
    <w:rsid w:val="005D4543"/>
    <w:rPr>
      <w:rFonts w:ascii="Times New Roman" w:eastAsia="新細明體" w:hAnsi="Times New Roman" w:cs="Times New Roma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7FBAB-EFE6-4A5A-B5CC-3EA3ABBD4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1383</TotalTime>
  <Pages>20</Pages>
  <Words>1719</Words>
  <Characters>9804</Characters>
  <Application>Microsoft Office Word</Application>
  <DocSecurity>0</DocSecurity>
  <Lines>81</Lines>
  <Paragraphs>22</Paragraphs>
  <ScaleCrop>false</ScaleCrop>
  <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莊雅涵</dc:creator>
  <cp:keywords/>
  <dc:description/>
  <cp:lastModifiedBy>紀又榛</cp:lastModifiedBy>
  <cp:revision>16</cp:revision>
  <cp:lastPrinted>2026-06-04T06:42:00Z</cp:lastPrinted>
  <dcterms:created xsi:type="dcterms:W3CDTF">2026-05-18T06:02:00Z</dcterms:created>
  <dcterms:modified xsi:type="dcterms:W3CDTF">2026-06-04T06:45:00Z</dcterms:modified>
</cp:coreProperties>
</file>