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29562" w14:textId="2D3B2A38" w:rsidR="00011094" w:rsidRPr="00A96ECA" w:rsidRDefault="00011094" w:rsidP="0017604C">
      <w:pPr>
        <w:pStyle w:val="afffff4"/>
        <w:spacing w:line="460" w:lineRule="exact"/>
        <w:rPr>
          <w:szCs w:val="28"/>
        </w:rPr>
      </w:pPr>
      <w:bookmarkStart w:id="0" w:name="_Hlk187759083"/>
      <w:bookmarkStart w:id="1" w:name="_GoBack"/>
      <w:r w:rsidRPr="00A96ECA">
        <w:rPr>
          <w:rFonts w:hint="eastAsia"/>
          <w:szCs w:val="28"/>
        </w:rPr>
        <w:t>新北</w:t>
      </w:r>
      <w:r w:rsidRPr="00A96ECA">
        <w:rPr>
          <w:szCs w:val="28"/>
        </w:rPr>
        <w:t>國際</w:t>
      </w:r>
      <w:r w:rsidRPr="00A96ECA">
        <w:rPr>
          <w:szCs w:val="28"/>
        </w:rPr>
        <w:t>AI+</w:t>
      </w:r>
      <w:r w:rsidRPr="00A96ECA">
        <w:rPr>
          <w:szCs w:val="28"/>
        </w:rPr>
        <w:t>智慧</w:t>
      </w:r>
      <w:r w:rsidRPr="00A96ECA">
        <w:rPr>
          <w:rFonts w:hint="eastAsia"/>
          <w:szCs w:val="28"/>
        </w:rPr>
        <w:t>園區招商案</w:t>
      </w:r>
      <w:r w:rsidR="0017604C" w:rsidRPr="00A96ECA">
        <w:rPr>
          <w:rFonts w:hint="eastAsia"/>
          <w:szCs w:val="28"/>
        </w:rPr>
        <w:t>公</w:t>
      </w:r>
      <w:proofErr w:type="gramStart"/>
      <w:r w:rsidR="0017604C" w:rsidRPr="00A96ECA">
        <w:rPr>
          <w:rFonts w:hint="eastAsia"/>
          <w:szCs w:val="28"/>
        </w:rPr>
        <w:t>開標租案</w:t>
      </w:r>
      <w:proofErr w:type="gramEnd"/>
      <w:r w:rsidR="00491073" w:rsidRPr="00A96ECA">
        <w:rPr>
          <w:rFonts w:hint="eastAsia"/>
          <w:szCs w:val="28"/>
        </w:rPr>
        <w:t>(</w:t>
      </w:r>
      <w:r w:rsidR="00491073" w:rsidRPr="00A96ECA">
        <w:rPr>
          <w:rFonts w:hint="eastAsia"/>
          <w:szCs w:val="28"/>
        </w:rPr>
        <w:t>第</w:t>
      </w:r>
      <w:r w:rsidR="00491073" w:rsidRPr="00A96ECA">
        <w:rPr>
          <w:rFonts w:hint="eastAsia"/>
          <w:szCs w:val="28"/>
        </w:rPr>
        <w:t>1</w:t>
      </w:r>
      <w:r w:rsidR="00491073" w:rsidRPr="00A96ECA">
        <w:rPr>
          <w:rFonts w:hint="eastAsia"/>
          <w:szCs w:val="28"/>
        </w:rPr>
        <w:t>次公告</w:t>
      </w:r>
      <w:r w:rsidR="00491073" w:rsidRPr="00A96ECA">
        <w:rPr>
          <w:rFonts w:hint="eastAsia"/>
          <w:szCs w:val="28"/>
        </w:rPr>
        <w:t>)</w:t>
      </w:r>
      <w:r w:rsidR="0017604C" w:rsidRPr="00A96ECA">
        <w:rPr>
          <w:rFonts w:hint="eastAsia"/>
          <w:szCs w:val="28"/>
        </w:rPr>
        <w:t xml:space="preserve"> </w:t>
      </w:r>
      <w:r w:rsidR="0015434E" w:rsidRPr="00A96ECA">
        <w:rPr>
          <w:rFonts w:hint="eastAsia"/>
          <w:szCs w:val="28"/>
        </w:rPr>
        <w:t>投標須知</w:t>
      </w:r>
      <w:r w:rsidR="0015434E" w:rsidRPr="00A96ECA">
        <w:rPr>
          <w:szCs w:val="28"/>
        </w:rPr>
        <w:t xml:space="preserve"> </w:t>
      </w:r>
    </w:p>
    <w:bookmarkEnd w:id="0"/>
    <w:p w14:paraId="4C1171E6" w14:textId="0E507D0E" w:rsidR="007E3A5A" w:rsidRPr="00A96ECA" w:rsidRDefault="00011094" w:rsidP="003D6FEA">
      <w:pPr>
        <w:pStyle w:val="a5"/>
        <w:numPr>
          <w:ilvl w:val="0"/>
          <w:numId w:val="60"/>
        </w:numPr>
        <w:spacing w:line="460" w:lineRule="exact"/>
        <w:ind w:leftChars="0" w:left="567" w:hanging="567"/>
        <w:jc w:val="both"/>
        <w:rPr>
          <w:rFonts w:ascii="標楷體" w:eastAsia="標楷體" w:hAnsi="標楷體"/>
          <w:sz w:val="28"/>
        </w:rPr>
      </w:pPr>
      <w:r w:rsidRPr="00A96ECA">
        <w:rPr>
          <w:rFonts w:ascii="標楷體" w:eastAsia="標楷體" w:hAnsi="標楷體" w:hint="eastAsia"/>
          <w:b/>
          <w:sz w:val="28"/>
        </w:rPr>
        <w:t>新北市政府經濟發展局</w:t>
      </w:r>
      <w:r w:rsidRPr="00A96ECA">
        <w:rPr>
          <w:rFonts w:ascii="標楷體" w:eastAsia="標楷體" w:hAnsi="標楷體" w:hint="eastAsia"/>
          <w:sz w:val="28"/>
        </w:rPr>
        <w:t>（以下簡稱本機關）為標</w:t>
      </w:r>
      <w:proofErr w:type="gramStart"/>
      <w:r w:rsidRPr="00A96ECA">
        <w:rPr>
          <w:rFonts w:ascii="標楷體" w:eastAsia="標楷體" w:hAnsi="標楷體" w:hint="eastAsia"/>
          <w:sz w:val="28"/>
        </w:rPr>
        <w:t>租下列標的</w:t>
      </w:r>
      <w:proofErr w:type="gramEnd"/>
      <w:r w:rsidRPr="00A96ECA">
        <w:rPr>
          <w:rFonts w:ascii="標楷體" w:eastAsia="標楷體" w:hAnsi="標楷體" w:hint="eastAsia"/>
          <w:sz w:val="28"/>
        </w:rPr>
        <w:t>，特訂定本須知。</w:t>
      </w:r>
    </w:p>
    <w:p w14:paraId="40DA4047" w14:textId="1A9BDA6F" w:rsidR="0017604C" w:rsidRPr="00A96ECA" w:rsidRDefault="0017604C" w:rsidP="003D6FEA">
      <w:pPr>
        <w:pStyle w:val="a5"/>
        <w:numPr>
          <w:ilvl w:val="0"/>
          <w:numId w:val="60"/>
        </w:numPr>
        <w:spacing w:line="460" w:lineRule="exact"/>
        <w:ind w:leftChars="0" w:left="567" w:hanging="567"/>
        <w:jc w:val="both"/>
        <w:rPr>
          <w:rFonts w:ascii="標楷體" w:eastAsia="標楷體" w:hAnsi="標楷體"/>
          <w:sz w:val="28"/>
        </w:rPr>
      </w:pPr>
      <w:r w:rsidRPr="00A96ECA">
        <w:rPr>
          <w:rFonts w:ascii="標楷體" w:eastAsia="標楷體" w:hAnsi="標楷體" w:hint="eastAsia"/>
          <w:sz w:val="28"/>
        </w:rPr>
        <w:t>招標</w:t>
      </w:r>
      <w:proofErr w:type="gramStart"/>
      <w:r w:rsidRPr="00A96ECA">
        <w:rPr>
          <w:rFonts w:ascii="標楷體" w:eastAsia="標楷體" w:hAnsi="標楷體" w:hint="eastAsia"/>
          <w:sz w:val="28"/>
        </w:rPr>
        <w:t>標</w:t>
      </w:r>
      <w:proofErr w:type="gramEnd"/>
      <w:r w:rsidRPr="00A96ECA">
        <w:rPr>
          <w:rFonts w:ascii="標楷體" w:eastAsia="標楷體" w:hAnsi="標楷體" w:hint="eastAsia"/>
          <w:sz w:val="28"/>
        </w:rPr>
        <w:t>的名稱及數量摘要為</w:t>
      </w:r>
      <w:r w:rsidR="001F3374" w:rsidRPr="00A96ECA">
        <w:rPr>
          <w:rFonts w:ascii="Times New Roman" w:hAnsi="Times New Roman"/>
        </w:rPr>
        <w:t>「</w:t>
      </w:r>
      <w:r w:rsidR="00C833BB" w:rsidRPr="00A96ECA">
        <w:rPr>
          <w:rFonts w:ascii="Times New Roman" w:eastAsia="標楷體" w:hAnsi="Times New Roman" w:hint="eastAsia"/>
          <w:sz w:val="28"/>
          <w:szCs w:val="28"/>
        </w:rPr>
        <w:t>新北國際</w:t>
      </w:r>
      <w:r w:rsidR="00C833BB" w:rsidRPr="00A96ECA">
        <w:rPr>
          <w:rFonts w:ascii="Times New Roman" w:eastAsia="標楷體" w:hAnsi="Times New Roman" w:hint="eastAsia"/>
          <w:sz w:val="28"/>
          <w:szCs w:val="28"/>
        </w:rPr>
        <w:t>AI+</w:t>
      </w:r>
      <w:r w:rsidR="00C833BB" w:rsidRPr="00A96ECA">
        <w:rPr>
          <w:rFonts w:ascii="Times New Roman" w:eastAsia="標楷體" w:hAnsi="Times New Roman" w:hint="eastAsia"/>
          <w:sz w:val="28"/>
          <w:szCs w:val="28"/>
        </w:rPr>
        <w:t>智慧園區招商案公</w:t>
      </w:r>
      <w:proofErr w:type="gramStart"/>
      <w:r w:rsidR="00C833BB" w:rsidRPr="00A96ECA">
        <w:rPr>
          <w:rFonts w:ascii="Times New Roman" w:eastAsia="標楷體" w:hAnsi="Times New Roman" w:hint="eastAsia"/>
          <w:sz w:val="28"/>
          <w:szCs w:val="28"/>
        </w:rPr>
        <w:t>開標租</w:t>
      </w:r>
      <w:proofErr w:type="gramEnd"/>
      <w:r w:rsidR="00C833BB" w:rsidRPr="00A96ECA">
        <w:rPr>
          <w:rFonts w:ascii="Times New Roman" w:eastAsia="標楷體" w:hAnsi="Times New Roman" w:hint="eastAsia"/>
          <w:sz w:val="28"/>
          <w:szCs w:val="28"/>
        </w:rPr>
        <w:t>案</w:t>
      </w:r>
      <w:r w:rsidR="00C833BB" w:rsidRPr="00A96ECA">
        <w:rPr>
          <w:rFonts w:ascii="Times New Roman" w:eastAsia="標楷體" w:hAnsi="Times New Roman" w:hint="eastAsia"/>
          <w:sz w:val="28"/>
          <w:szCs w:val="28"/>
        </w:rPr>
        <w:t>(</w:t>
      </w:r>
      <w:r w:rsidR="00C833BB" w:rsidRPr="00A96ECA">
        <w:rPr>
          <w:rFonts w:ascii="Times New Roman" w:eastAsia="標楷體" w:hAnsi="Times New Roman" w:hint="eastAsia"/>
          <w:sz w:val="28"/>
          <w:szCs w:val="28"/>
        </w:rPr>
        <w:t>第</w:t>
      </w:r>
      <w:r w:rsidR="00C833BB" w:rsidRPr="00A96ECA">
        <w:rPr>
          <w:rFonts w:ascii="Times New Roman" w:eastAsia="標楷體" w:hAnsi="Times New Roman" w:hint="eastAsia"/>
          <w:sz w:val="28"/>
          <w:szCs w:val="28"/>
        </w:rPr>
        <w:t>1</w:t>
      </w:r>
      <w:r w:rsidR="00C833BB" w:rsidRPr="00A96ECA">
        <w:rPr>
          <w:rFonts w:ascii="Times New Roman" w:eastAsia="標楷體" w:hAnsi="Times New Roman" w:hint="eastAsia"/>
          <w:sz w:val="28"/>
          <w:szCs w:val="28"/>
        </w:rPr>
        <w:t>次公告</w:t>
      </w:r>
      <w:r w:rsidR="00C833BB" w:rsidRPr="00A96ECA">
        <w:rPr>
          <w:rFonts w:ascii="Times New Roman" w:eastAsia="標楷體" w:hAnsi="Times New Roman" w:hint="eastAsia"/>
          <w:sz w:val="28"/>
          <w:szCs w:val="28"/>
        </w:rPr>
        <w:t>)</w:t>
      </w:r>
      <w:r w:rsidR="00044D19" w:rsidRPr="00A96ECA">
        <w:rPr>
          <w:rFonts w:ascii="Times New Roman" w:hAnsi="Times New Roman"/>
        </w:rPr>
        <w:t xml:space="preserve"> </w:t>
      </w:r>
      <w:r w:rsidR="00044D19" w:rsidRPr="00A96ECA">
        <w:rPr>
          <w:rFonts w:ascii="Times New Roman" w:hAnsi="Times New Roman"/>
        </w:rPr>
        <w:t>」</w:t>
      </w:r>
    </w:p>
    <w:p w14:paraId="73396357" w14:textId="77777777" w:rsidR="007E3A5A" w:rsidRPr="00A96ECA" w:rsidRDefault="007E3A5A" w:rsidP="00BE1411">
      <w:pPr>
        <w:spacing w:line="460" w:lineRule="exact"/>
        <w:jc w:val="both"/>
        <w:rPr>
          <w:rFonts w:ascii="標楷體" w:hAnsi="標楷體"/>
          <w:sz w:val="28"/>
        </w:rPr>
      </w:pPr>
    </w:p>
    <w:p w14:paraId="17E555C3" w14:textId="7AA9E9ED" w:rsidR="0066186A" w:rsidRPr="00A96ECA" w:rsidRDefault="005D5A5E" w:rsidP="00C5150C">
      <w:pPr>
        <w:pStyle w:val="affffb"/>
        <w:spacing w:line="460" w:lineRule="exact"/>
        <w:jc w:val="both"/>
      </w:pPr>
      <w:r w:rsidRPr="00A96ECA">
        <w:t>壹、招商案</w:t>
      </w:r>
      <w:r w:rsidR="00B47F5A" w:rsidRPr="00A96ECA">
        <w:t>說明</w:t>
      </w:r>
    </w:p>
    <w:p w14:paraId="11777EDF" w14:textId="7CB01C83" w:rsidR="008139C3" w:rsidRPr="00A96ECA" w:rsidRDefault="005D5A5E" w:rsidP="00B24968">
      <w:pPr>
        <w:pStyle w:val="a5"/>
        <w:numPr>
          <w:ilvl w:val="0"/>
          <w:numId w:val="16"/>
        </w:numPr>
        <w:spacing w:before="50" w:line="460" w:lineRule="exact"/>
        <w:ind w:leftChars="126" w:left="960" w:hanging="658"/>
        <w:jc w:val="both"/>
        <w:rPr>
          <w:rFonts w:ascii="Times New Roman" w:eastAsia="標楷體" w:hAnsi="Times New Roman"/>
          <w:sz w:val="28"/>
          <w:szCs w:val="28"/>
        </w:rPr>
      </w:pPr>
      <w:r w:rsidRPr="00A96ECA">
        <w:rPr>
          <w:rFonts w:ascii="Times New Roman" w:eastAsia="標楷體" w:hAnsi="Times New Roman"/>
          <w:b/>
          <w:bCs/>
          <w:sz w:val="28"/>
          <w:szCs w:val="28"/>
        </w:rPr>
        <w:t>標租目的</w:t>
      </w:r>
    </w:p>
    <w:p w14:paraId="5417C778" w14:textId="1AC2C0D9" w:rsidR="00C73E44" w:rsidRPr="00A96ECA" w:rsidRDefault="00C73E44" w:rsidP="00BE1411">
      <w:pPr>
        <w:pStyle w:val="a5"/>
        <w:spacing w:line="460" w:lineRule="exact"/>
        <w:ind w:leftChars="400" w:left="960"/>
        <w:jc w:val="both"/>
        <w:rPr>
          <w:rFonts w:ascii="Times New Roman" w:eastAsia="標楷體" w:hAnsi="Times New Roman"/>
          <w:sz w:val="28"/>
          <w:szCs w:val="28"/>
        </w:rPr>
      </w:pPr>
      <w:r w:rsidRPr="00A96ECA">
        <w:rPr>
          <w:rFonts w:ascii="Times New Roman" w:eastAsia="標楷體" w:hAnsi="Times New Roman" w:hint="eastAsia"/>
          <w:sz w:val="28"/>
          <w:szCs w:val="28"/>
        </w:rPr>
        <w:t>為活化</w:t>
      </w:r>
      <w:r w:rsidR="0018252A" w:rsidRPr="00A96ECA">
        <w:rPr>
          <w:rFonts w:ascii="Times New Roman" w:eastAsia="標楷體" w:hAnsi="Times New Roman" w:hint="eastAsia"/>
          <w:sz w:val="28"/>
          <w:szCs w:val="28"/>
        </w:rPr>
        <w:t>公</w:t>
      </w:r>
      <w:r w:rsidRPr="00A96ECA">
        <w:rPr>
          <w:rFonts w:ascii="Times New Roman" w:eastAsia="標楷體" w:hAnsi="Times New Roman" w:hint="eastAsia"/>
          <w:sz w:val="28"/>
          <w:szCs w:val="28"/>
        </w:rPr>
        <w:t>有土地，</w:t>
      </w:r>
      <w:r w:rsidR="00DC66DC" w:rsidRPr="00A96ECA">
        <w:rPr>
          <w:rFonts w:ascii="Times New Roman" w:eastAsia="標楷體" w:hAnsi="Times New Roman" w:hint="eastAsia"/>
          <w:sz w:val="28"/>
          <w:szCs w:val="28"/>
        </w:rPr>
        <w:t>提供廠商用地需求，促進產業發展</w:t>
      </w:r>
      <w:r w:rsidR="00A86D5B" w:rsidRPr="00A96ECA">
        <w:rPr>
          <w:rFonts w:ascii="Times New Roman" w:eastAsia="標楷體" w:hAnsi="Times New Roman" w:hint="eastAsia"/>
          <w:sz w:val="28"/>
          <w:szCs w:val="28"/>
        </w:rPr>
        <w:t>，</w:t>
      </w:r>
      <w:r w:rsidR="00DC66DC" w:rsidRPr="00A96ECA">
        <w:rPr>
          <w:rFonts w:ascii="Times New Roman" w:eastAsia="標楷體" w:hAnsi="Times New Roman" w:hint="eastAsia"/>
          <w:sz w:val="28"/>
          <w:szCs w:val="28"/>
        </w:rPr>
        <w:t>帶動</w:t>
      </w:r>
      <w:r w:rsidR="00E13394" w:rsidRPr="00A96ECA">
        <w:rPr>
          <w:rFonts w:ascii="Times New Roman" w:eastAsia="標楷體" w:hAnsi="Times New Roman" w:hint="eastAsia"/>
          <w:sz w:val="28"/>
          <w:szCs w:val="28"/>
        </w:rPr>
        <w:t>林口</w:t>
      </w:r>
      <w:r w:rsidRPr="00A96ECA">
        <w:rPr>
          <w:rFonts w:ascii="Times New Roman" w:eastAsia="標楷體" w:hAnsi="Times New Roman" w:hint="eastAsia"/>
          <w:sz w:val="28"/>
          <w:szCs w:val="28"/>
        </w:rPr>
        <w:t>區經濟活絡</w:t>
      </w:r>
      <w:r w:rsidR="00DC66DC" w:rsidRPr="00A96ECA">
        <w:rPr>
          <w:rFonts w:ascii="Times New Roman" w:eastAsia="標楷體" w:hAnsi="Times New Roman" w:hint="eastAsia"/>
          <w:sz w:val="28"/>
          <w:szCs w:val="28"/>
        </w:rPr>
        <w:t>及</w:t>
      </w:r>
      <w:r w:rsidRPr="00A96ECA">
        <w:rPr>
          <w:rFonts w:ascii="Times New Roman" w:eastAsia="標楷體" w:hAnsi="Times New Roman" w:hint="eastAsia"/>
          <w:sz w:val="28"/>
          <w:szCs w:val="28"/>
        </w:rPr>
        <w:t>就業機會</w:t>
      </w:r>
      <w:r w:rsidR="00DC66DC" w:rsidRPr="00A96ECA">
        <w:rPr>
          <w:rFonts w:ascii="Times New Roman" w:eastAsia="標楷體" w:hAnsi="Times New Roman" w:hint="eastAsia"/>
          <w:sz w:val="28"/>
          <w:szCs w:val="28"/>
        </w:rPr>
        <w:t>增加，</w:t>
      </w:r>
      <w:proofErr w:type="gramStart"/>
      <w:r w:rsidR="00DC66DC" w:rsidRPr="00A96ECA">
        <w:rPr>
          <w:rFonts w:ascii="Times New Roman" w:eastAsia="標楷體" w:hAnsi="Times New Roman" w:hint="eastAsia"/>
          <w:sz w:val="28"/>
          <w:szCs w:val="28"/>
        </w:rPr>
        <w:t>辦理本招商</w:t>
      </w:r>
      <w:proofErr w:type="gramEnd"/>
      <w:r w:rsidR="00DC66DC" w:rsidRPr="00A96ECA">
        <w:rPr>
          <w:rFonts w:ascii="Times New Roman" w:eastAsia="標楷體" w:hAnsi="Times New Roman" w:hint="eastAsia"/>
          <w:sz w:val="28"/>
          <w:szCs w:val="28"/>
        </w:rPr>
        <w:t>案</w:t>
      </w:r>
      <w:r w:rsidRPr="00A96ECA">
        <w:rPr>
          <w:rFonts w:ascii="Times New Roman" w:eastAsia="標楷體" w:hAnsi="Times New Roman" w:hint="eastAsia"/>
          <w:sz w:val="28"/>
          <w:szCs w:val="28"/>
        </w:rPr>
        <w:t>。</w:t>
      </w:r>
    </w:p>
    <w:p w14:paraId="56A65329" w14:textId="77777777" w:rsidR="00BE1411" w:rsidRPr="00A96ECA" w:rsidRDefault="00932832" w:rsidP="00B24968">
      <w:pPr>
        <w:pStyle w:val="a5"/>
        <w:numPr>
          <w:ilvl w:val="0"/>
          <w:numId w:val="16"/>
        </w:numPr>
        <w:spacing w:line="460" w:lineRule="exact"/>
        <w:ind w:leftChars="126" w:left="960" w:hanging="658"/>
        <w:jc w:val="both"/>
        <w:rPr>
          <w:rFonts w:ascii="Times New Roman" w:eastAsia="標楷體" w:hAnsi="Times New Roman"/>
          <w:b/>
          <w:bCs/>
          <w:sz w:val="28"/>
          <w:szCs w:val="28"/>
        </w:rPr>
      </w:pPr>
      <w:r w:rsidRPr="00A96ECA">
        <w:rPr>
          <w:rFonts w:ascii="Times New Roman" w:eastAsia="標楷體" w:hAnsi="Times New Roman"/>
          <w:b/>
          <w:bCs/>
          <w:sz w:val="28"/>
          <w:szCs w:val="28"/>
        </w:rPr>
        <w:t>招標模式</w:t>
      </w:r>
    </w:p>
    <w:p w14:paraId="3D9990BF" w14:textId="77777777" w:rsidR="00BE1411" w:rsidRPr="00A96ECA" w:rsidRDefault="005D5A5E" w:rsidP="00B24968">
      <w:pPr>
        <w:pStyle w:val="a"/>
        <w:numPr>
          <w:ilvl w:val="0"/>
          <w:numId w:val="18"/>
        </w:numPr>
        <w:spacing w:afterLines="25" w:after="90" w:line="460" w:lineRule="exact"/>
        <w:jc w:val="both"/>
        <w:rPr>
          <w:rFonts w:ascii="Times New Roman" w:hAnsi="Times New Roman"/>
        </w:rPr>
      </w:pPr>
      <w:r w:rsidRPr="00A96ECA">
        <w:rPr>
          <w:rFonts w:ascii="Times New Roman" w:hAnsi="Times New Roman"/>
        </w:rPr>
        <w:t>招標方式為</w:t>
      </w:r>
      <w:r w:rsidR="007B62FE" w:rsidRPr="00A96ECA">
        <w:rPr>
          <w:rFonts w:ascii="Times New Roman" w:hAnsi="Times New Roman"/>
        </w:rPr>
        <w:t>公開招標</w:t>
      </w:r>
      <w:r w:rsidR="007B62FE" w:rsidRPr="00A96ECA">
        <w:rPr>
          <w:rFonts w:ascii="Times New Roman" w:hAnsi="Times New Roman"/>
        </w:rPr>
        <w:t>(</w:t>
      </w:r>
      <w:r w:rsidRPr="00A96ECA">
        <w:rPr>
          <w:rFonts w:ascii="Times New Roman" w:hAnsi="Times New Roman"/>
        </w:rPr>
        <w:t>綜合評選</w:t>
      </w:r>
      <w:r w:rsidR="007B62FE" w:rsidRPr="00A96ECA">
        <w:rPr>
          <w:rFonts w:ascii="Times New Roman" w:hAnsi="Times New Roman"/>
        </w:rPr>
        <w:t>)</w:t>
      </w:r>
      <w:r w:rsidRPr="00A96ECA">
        <w:rPr>
          <w:rFonts w:ascii="Times New Roman" w:hAnsi="Times New Roman"/>
        </w:rPr>
        <w:t>。</w:t>
      </w:r>
    </w:p>
    <w:p w14:paraId="178E165F" w14:textId="60B6BCD5" w:rsidR="00603BAC" w:rsidRPr="00A96ECA" w:rsidRDefault="005D5A5E" w:rsidP="00B24968">
      <w:pPr>
        <w:pStyle w:val="a"/>
        <w:numPr>
          <w:ilvl w:val="0"/>
          <w:numId w:val="18"/>
        </w:numPr>
        <w:spacing w:afterLines="25" w:after="90" w:line="460" w:lineRule="exact"/>
        <w:jc w:val="both"/>
        <w:rPr>
          <w:rFonts w:ascii="Times New Roman" w:hAnsi="Times New Roman"/>
        </w:rPr>
      </w:pPr>
      <w:r w:rsidRPr="00A96ECA">
        <w:rPr>
          <w:rFonts w:ascii="Times New Roman" w:hAnsi="Times New Roman"/>
        </w:rPr>
        <w:t>本機關「不允許」</w:t>
      </w:r>
      <w:r w:rsidR="000D0C4E" w:rsidRPr="00A96ECA">
        <w:rPr>
          <w:rFonts w:ascii="Times New Roman" w:hAnsi="Times New Roman"/>
        </w:rPr>
        <w:t>投標</w:t>
      </w:r>
      <w:r w:rsidR="00AA242F" w:rsidRPr="00A96ECA">
        <w:rPr>
          <w:rFonts w:ascii="Times New Roman" w:hAnsi="Times New Roman" w:hint="eastAsia"/>
        </w:rPr>
        <w:t>人</w:t>
      </w:r>
      <w:r w:rsidRPr="00A96ECA">
        <w:rPr>
          <w:rFonts w:ascii="Times New Roman" w:hAnsi="Times New Roman"/>
        </w:rPr>
        <w:t>以「共同投標」方式參與本案之投標。</w:t>
      </w:r>
    </w:p>
    <w:p w14:paraId="40FCE60C" w14:textId="3E80348F" w:rsidR="0066186A" w:rsidRPr="00A96ECA" w:rsidRDefault="0066186A" w:rsidP="00B24968">
      <w:pPr>
        <w:pStyle w:val="a5"/>
        <w:numPr>
          <w:ilvl w:val="0"/>
          <w:numId w:val="16"/>
        </w:numPr>
        <w:spacing w:line="460" w:lineRule="exact"/>
        <w:ind w:leftChars="126" w:left="960" w:hanging="658"/>
        <w:jc w:val="both"/>
        <w:rPr>
          <w:rFonts w:ascii="Times New Roman" w:eastAsia="標楷體" w:hAnsi="Times New Roman"/>
          <w:b/>
          <w:bCs/>
          <w:sz w:val="28"/>
          <w:szCs w:val="28"/>
        </w:rPr>
      </w:pPr>
      <w:r w:rsidRPr="00A96ECA">
        <w:rPr>
          <w:rFonts w:ascii="Times New Roman" w:eastAsia="標楷體" w:hAnsi="Times New Roman"/>
          <w:b/>
          <w:bCs/>
          <w:sz w:val="28"/>
          <w:szCs w:val="28"/>
        </w:rPr>
        <w:t>基地說明</w:t>
      </w:r>
    </w:p>
    <w:p w14:paraId="4112224A" w14:textId="77777777" w:rsidR="00A32BDE" w:rsidRPr="00A96ECA" w:rsidRDefault="007930CC" w:rsidP="00B24968">
      <w:pPr>
        <w:pStyle w:val="a"/>
        <w:numPr>
          <w:ilvl w:val="0"/>
          <w:numId w:val="19"/>
        </w:numPr>
        <w:spacing w:afterLines="25" w:after="90" w:line="460" w:lineRule="exact"/>
        <w:jc w:val="both"/>
        <w:rPr>
          <w:rFonts w:ascii="Times New Roman" w:hAnsi="Times New Roman"/>
        </w:rPr>
      </w:pPr>
      <w:r w:rsidRPr="00A96ECA">
        <w:rPr>
          <w:rFonts w:ascii="Times New Roman" w:hAnsi="Times New Roman"/>
        </w:rPr>
        <w:t>投標</w:t>
      </w:r>
      <w:r w:rsidR="0066186A" w:rsidRPr="00A96ECA">
        <w:rPr>
          <w:rFonts w:ascii="Times New Roman" w:hAnsi="Times New Roman"/>
        </w:rPr>
        <w:t>基地位置、地籍及權屬</w:t>
      </w:r>
    </w:p>
    <w:p w14:paraId="345741D7" w14:textId="4239BA7D" w:rsidR="009951C5" w:rsidRPr="00A96ECA" w:rsidRDefault="007D7C2C" w:rsidP="00B24968">
      <w:pPr>
        <w:pStyle w:val="a"/>
        <w:numPr>
          <w:ilvl w:val="0"/>
          <w:numId w:val="20"/>
        </w:numPr>
        <w:spacing w:line="460" w:lineRule="exact"/>
        <w:jc w:val="both"/>
        <w:rPr>
          <w:rFonts w:ascii="Times New Roman" w:hAnsi="Times New Roman"/>
        </w:rPr>
      </w:pPr>
      <w:r w:rsidRPr="00A96ECA">
        <w:rPr>
          <w:rFonts w:hint="eastAsia"/>
        </w:rPr>
        <w:t>新北</w:t>
      </w:r>
      <w:r w:rsidRPr="00A96ECA">
        <w:t>國際AI+智慧</w:t>
      </w:r>
      <w:r w:rsidRPr="00A96ECA">
        <w:rPr>
          <w:rFonts w:hint="eastAsia"/>
        </w:rPr>
        <w:t>園區招商案公</w:t>
      </w:r>
      <w:proofErr w:type="gramStart"/>
      <w:r w:rsidRPr="00A96ECA">
        <w:rPr>
          <w:rFonts w:hint="eastAsia"/>
        </w:rPr>
        <w:t>開標租案</w:t>
      </w:r>
      <w:proofErr w:type="gramEnd"/>
      <w:r w:rsidRPr="00A96ECA">
        <w:rPr>
          <w:rFonts w:hint="eastAsia"/>
        </w:rPr>
        <w:t>(第1次公告)</w:t>
      </w:r>
      <w:r w:rsidR="00B246C8" w:rsidRPr="00A96ECA">
        <w:rPr>
          <w:rFonts w:ascii="Times New Roman" w:hAnsi="Times New Roman"/>
        </w:rPr>
        <w:t>（</w:t>
      </w:r>
      <w:r w:rsidR="00A32BDE" w:rsidRPr="00A96ECA">
        <w:rPr>
          <w:rFonts w:ascii="Times New Roman" w:hAnsi="Times New Roman"/>
        </w:rPr>
        <w:t>以下簡稱本案</w:t>
      </w:r>
      <w:r w:rsidR="00B246C8" w:rsidRPr="00A96ECA">
        <w:rPr>
          <w:rFonts w:ascii="Times New Roman" w:hAnsi="Times New Roman"/>
        </w:rPr>
        <w:t>）</w:t>
      </w:r>
      <w:r w:rsidR="00A32BDE" w:rsidRPr="00A96ECA">
        <w:rPr>
          <w:rFonts w:ascii="Times New Roman" w:hAnsi="Times New Roman"/>
        </w:rPr>
        <w:t>，</w:t>
      </w:r>
      <w:r w:rsidR="0066186A" w:rsidRPr="00A96ECA">
        <w:rPr>
          <w:rFonts w:ascii="Times New Roman" w:hAnsi="Times New Roman"/>
        </w:rPr>
        <w:t>用地範圍包括</w:t>
      </w:r>
      <w:r w:rsidR="0066186A" w:rsidRPr="00A96ECA">
        <w:rPr>
          <w:rFonts w:ascii="Times New Roman" w:hAnsi="Times New Roman" w:hint="eastAsia"/>
        </w:rPr>
        <w:t>新北市</w:t>
      </w:r>
      <w:r w:rsidR="00E13394" w:rsidRPr="00A96ECA">
        <w:rPr>
          <w:rFonts w:ascii="Times New Roman" w:hAnsi="Times New Roman" w:hint="eastAsia"/>
        </w:rPr>
        <w:t>林口區新頭湖段</w:t>
      </w:r>
      <w:r w:rsidR="00E13394" w:rsidRPr="00A96ECA">
        <w:rPr>
          <w:rFonts w:ascii="Times New Roman" w:hAnsi="Times New Roman"/>
        </w:rPr>
        <w:t>54</w:t>
      </w:r>
      <w:r w:rsidR="00E13394" w:rsidRPr="00A96ECA">
        <w:rPr>
          <w:rFonts w:ascii="Times New Roman" w:hAnsi="Times New Roman" w:hint="eastAsia"/>
        </w:rPr>
        <w:t>、</w:t>
      </w:r>
      <w:r w:rsidR="00E13394" w:rsidRPr="00A96ECA">
        <w:rPr>
          <w:rFonts w:ascii="Times New Roman" w:hAnsi="Times New Roman"/>
        </w:rPr>
        <w:t>61</w:t>
      </w:r>
      <w:r w:rsidR="00E13394" w:rsidRPr="00A96ECA">
        <w:rPr>
          <w:rFonts w:ascii="Times New Roman" w:hAnsi="Times New Roman" w:hint="eastAsia"/>
        </w:rPr>
        <w:t>、</w:t>
      </w:r>
      <w:r w:rsidR="00E13394" w:rsidRPr="00A96ECA">
        <w:rPr>
          <w:rFonts w:ascii="Times New Roman" w:hAnsi="Times New Roman"/>
        </w:rPr>
        <w:t>68</w:t>
      </w:r>
      <w:r w:rsidR="00E13394" w:rsidRPr="00A96ECA">
        <w:rPr>
          <w:rFonts w:ascii="Times New Roman" w:hAnsi="Times New Roman" w:hint="eastAsia"/>
        </w:rPr>
        <w:t>、</w:t>
      </w:r>
      <w:r w:rsidR="00E13394" w:rsidRPr="00A96ECA">
        <w:rPr>
          <w:rFonts w:ascii="Times New Roman" w:hAnsi="Times New Roman"/>
        </w:rPr>
        <w:t>69</w:t>
      </w:r>
      <w:r w:rsidR="00E13394" w:rsidRPr="00A96ECA">
        <w:rPr>
          <w:rFonts w:ascii="Times New Roman" w:hAnsi="Times New Roman" w:hint="eastAsia"/>
        </w:rPr>
        <w:t>、</w:t>
      </w:r>
      <w:r w:rsidR="00E13394" w:rsidRPr="00A96ECA">
        <w:rPr>
          <w:rFonts w:ascii="Times New Roman" w:hAnsi="Times New Roman"/>
        </w:rPr>
        <w:t>75</w:t>
      </w:r>
      <w:r w:rsidR="0066186A" w:rsidRPr="00A96ECA">
        <w:rPr>
          <w:rFonts w:ascii="Times New Roman" w:hAnsi="Times New Roman" w:hint="eastAsia"/>
        </w:rPr>
        <w:t>地號等</w:t>
      </w:r>
      <w:r w:rsidR="00E13394" w:rsidRPr="00A96ECA">
        <w:rPr>
          <w:rFonts w:ascii="Times New Roman" w:hAnsi="Times New Roman"/>
        </w:rPr>
        <w:t>5</w:t>
      </w:r>
      <w:r w:rsidR="0066186A" w:rsidRPr="00A96ECA">
        <w:rPr>
          <w:rFonts w:ascii="Times New Roman" w:hAnsi="Times New Roman" w:hint="eastAsia"/>
        </w:rPr>
        <w:t>筆土地</w:t>
      </w:r>
      <w:r w:rsidR="00243AF1" w:rsidRPr="00A96ECA">
        <w:rPr>
          <w:rFonts w:ascii="Times New Roman" w:hAnsi="Times New Roman"/>
        </w:rPr>
        <w:t>(</w:t>
      </w:r>
      <w:r w:rsidR="00243AF1" w:rsidRPr="00A96ECA">
        <w:rPr>
          <w:rFonts w:ascii="Times New Roman" w:hAnsi="Times New Roman" w:hint="eastAsia"/>
        </w:rPr>
        <w:t>以下簡稱本</w:t>
      </w:r>
      <w:r w:rsidR="00FC066D" w:rsidRPr="00A96ECA">
        <w:rPr>
          <w:rFonts w:ascii="Times New Roman" w:hAnsi="Times New Roman" w:hint="eastAsia"/>
        </w:rPr>
        <w:t>案</w:t>
      </w:r>
      <w:r w:rsidR="00243AF1" w:rsidRPr="00A96ECA">
        <w:rPr>
          <w:rFonts w:ascii="Times New Roman" w:hAnsi="Times New Roman" w:hint="eastAsia"/>
        </w:rPr>
        <w:t>基地</w:t>
      </w:r>
      <w:r w:rsidR="00243AF1" w:rsidRPr="00A96ECA">
        <w:rPr>
          <w:rFonts w:ascii="Times New Roman" w:hAnsi="Times New Roman"/>
        </w:rPr>
        <w:t>)</w:t>
      </w:r>
      <w:r w:rsidR="0066186A" w:rsidRPr="00A96ECA">
        <w:rPr>
          <w:rFonts w:ascii="Times New Roman" w:hAnsi="Times New Roman" w:hint="eastAsia"/>
        </w:rPr>
        <w:t>，</w:t>
      </w:r>
      <w:r w:rsidR="00940882" w:rsidRPr="00A96ECA">
        <w:rPr>
          <w:rFonts w:ascii="Times New Roman" w:hAnsi="Times New Roman" w:hint="eastAsia"/>
        </w:rPr>
        <w:t>總面積</w:t>
      </w:r>
      <w:r w:rsidR="00E13394" w:rsidRPr="00A96ECA">
        <w:rPr>
          <w:rFonts w:ascii="Times New Roman" w:hAnsi="Times New Roman"/>
        </w:rPr>
        <w:t>30</w:t>
      </w:r>
      <w:r w:rsidR="00940882" w:rsidRPr="00A96ECA">
        <w:rPr>
          <w:rFonts w:ascii="Times New Roman" w:hAnsi="Times New Roman"/>
        </w:rPr>
        <w:t>,39</w:t>
      </w:r>
      <w:r w:rsidR="00E13394" w:rsidRPr="00A96ECA">
        <w:rPr>
          <w:rFonts w:ascii="Times New Roman" w:hAnsi="Times New Roman"/>
        </w:rPr>
        <w:t>7</w:t>
      </w:r>
      <w:r w:rsidR="00940882" w:rsidRPr="00A96ECA">
        <w:rPr>
          <w:rFonts w:ascii="Times New Roman" w:hAnsi="Times New Roman"/>
        </w:rPr>
        <w:t>.</w:t>
      </w:r>
      <w:r w:rsidR="00E13394" w:rsidRPr="00A96ECA">
        <w:rPr>
          <w:rFonts w:ascii="Times New Roman" w:hAnsi="Times New Roman"/>
        </w:rPr>
        <w:t>71</w:t>
      </w:r>
      <w:r w:rsidR="00940882" w:rsidRPr="00A96ECA">
        <w:rPr>
          <w:rFonts w:ascii="Times New Roman" w:hAnsi="Times New Roman" w:hint="eastAsia"/>
        </w:rPr>
        <w:t>平方公尺</w:t>
      </w:r>
      <w:r w:rsidR="00B246C8" w:rsidRPr="00A96ECA">
        <w:rPr>
          <w:rFonts w:ascii="Times New Roman" w:hAnsi="Times New Roman" w:hint="eastAsia"/>
        </w:rPr>
        <w:t>（</w:t>
      </w:r>
      <w:r w:rsidR="0066186A" w:rsidRPr="00A96ECA">
        <w:rPr>
          <w:rFonts w:ascii="Times New Roman" w:hAnsi="Times New Roman" w:hint="eastAsia"/>
        </w:rPr>
        <w:t>土地清冊如下表，如因更正、分割、重測等原因致標示面積有所變動，以地政機關登記之資料為準</w:t>
      </w:r>
      <w:r w:rsidR="00B246C8" w:rsidRPr="00A96ECA">
        <w:rPr>
          <w:rFonts w:ascii="Times New Roman" w:hAnsi="Times New Roman" w:hint="eastAsia"/>
        </w:rPr>
        <w:t>）</w:t>
      </w:r>
      <w:r w:rsidR="008139C3" w:rsidRPr="00A96ECA">
        <w:rPr>
          <w:rFonts w:ascii="Times New Roman" w:hAnsi="Times New Roman" w:hint="eastAsia"/>
        </w:rPr>
        <w:t>，所有權人為新北市，管理機關為新北市政府地政局。</w:t>
      </w:r>
    </w:p>
    <w:p w14:paraId="750B6563" w14:textId="65CA01EC" w:rsidR="009951C5" w:rsidRPr="00A96ECA" w:rsidRDefault="00DC66DC" w:rsidP="00B24968">
      <w:pPr>
        <w:pStyle w:val="a"/>
        <w:numPr>
          <w:ilvl w:val="0"/>
          <w:numId w:val="20"/>
        </w:numPr>
        <w:spacing w:line="460" w:lineRule="exact"/>
        <w:jc w:val="both"/>
        <w:rPr>
          <w:rFonts w:ascii="Times New Roman" w:hAnsi="Times New Roman"/>
        </w:rPr>
        <w:sectPr w:rsidR="009951C5" w:rsidRPr="00A96ECA" w:rsidSect="00F65799">
          <w:headerReference w:type="even" r:id="rId8"/>
          <w:headerReference w:type="default" r:id="rId9"/>
          <w:footerReference w:type="even" r:id="rId10"/>
          <w:footerReference w:type="default" r:id="rId11"/>
          <w:headerReference w:type="first" r:id="rId12"/>
          <w:footerReference w:type="first" r:id="rId13"/>
          <w:pgSz w:w="11906" w:h="16838"/>
          <w:pgMar w:top="1304" w:right="1361" w:bottom="1304" w:left="1361" w:header="227" w:footer="397" w:gutter="0"/>
          <w:cols w:space="425"/>
          <w:docGrid w:type="lines" w:linePitch="360"/>
        </w:sectPr>
      </w:pPr>
      <w:r w:rsidRPr="00A96ECA">
        <w:rPr>
          <w:rFonts w:ascii="Times New Roman" w:hAnsi="Times New Roman" w:hint="eastAsia"/>
        </w:rPr>
        <w:t>本案用地</w:t>
      </w:r>
      <w:r w:rsidR="002F7559" w:rsidRPr="00A96ECA">
        <w:rPr>
          <w:rFonts w:ascii="Times New Roman" w:hAnsi="Times New Roman" w:hint="eastAsia"/>
        </w:rPr>
        <w:t>依</w:t>
      </w:r>
      <w:r w:rsidRPr="00A96ECA">
        <w:rPr>
          <w:rFonts w:ascii="Times New Roman" w:hAnsi="Times New Roman" w:hint="eastAsia"/>
        </w:rPr>
        <w:t>地號</w:t>
      </w:r>
      <w:r w:rsidR="002F7559" w:rsidRPr="00A96ECA">
        <w:rPr>
          <w:rFonts w:ascii="Times New Roman" w:hAnsi="Times New Roman" w:hint="eastAsia"/>
        </w:rPr>
        <w:t>以下表區分為第</w:t>
      </w:r>
      <w:r w:rsidR="002F7559" w:rsidRPr="00A96ECA">
        <w:rPr>
          <w:rFonts w:ascii="Times New Roman" w:hAnsi="Times New Roman"/>
        </w:rPr>
        <w:t>1</w:t>
      </w:r>
      <w:r w:rsidR="002F7559" w:rsidRPr="00A96ECA">
        <w:rPr>
          <w:rFonts w:ascii="Times New Roman" w:hAnsi="Times New Roman" w:hint="eastAsia"/>
        </w:rPr>
        <w:t>、</w:t>
      </w:r>
      <w:r w:rsidR="002F7559" w:rsidRPr="00A96ECA">
        <w:rPr>
          <w:rFonts w:ascii="Times New Roman" w:hAnsi="Times New Roman"/>
        </w:rPr>
        <w:t>2</w:t>
      </w:r>
      <w:r w:rsidR="002F7559" w:rsidRPr="00A96ECA">
        <w:rPr>
          <w:rFonts w:ascii="Times New Roman" w:hAnsi="Times New Roman" w:hint="eastAsia"/>
        </w:rPr>
        <w:t>、</w:t>
      </w:r>
      <w:r w:rsidR="002F7559" w:rsidRPr="00A96ECA">
        <w:rPr>
          <w:rFonts w:ascii="Times New Roman" w:hAnsi="Times New Roman"/>
        </w:rPr>
        <w:t>3</w:t>
      </w:r>
      <w:r w:rsidR="002F7559" w:rsidRPr="00A96ECA">
        <w:rPr>
          <w:rFonts w:ascii="Times New Roman" w:hAnsi="Times New Roman" w:hint="eastAsia"/>
        </w:rPr>
        <w:t>區，</w:t>
      </w:r>
      <w:r w:rsidR="005071FE" w:rsidRPr="00A96ECA">
        <w:rPr>
          <w:rFonts w:ascii="Times New Roman" w:hAnsi="Times New Roman" w:hint="eastAsia"/>
        </w:rPr>
        <w:t>並組合成</w:t>
      </w:r>
      <w:r w:rsidR="005071FE" w:rsidRPr="00A96ECA">
        <w:rPr>
          <w:rFonts w:ascii="Times New Roman" w:hAnsi="Times New Roman" w:hint="eastAsia"/>
        </w:rPr>
        <w:t>7</w:t>
      </w:r>
      <w:r w:rsidR="005071FE" w:rsidRPr="00A96ECA">
        <w:rPr>
          <w:rFonts w:ascii="Times New Roman" w:hAnsi="Times New Roman" w:hint="eastAsia"/>
        </w:rPr>
        <w:t>種投標方案，</w:t>
      </w:r>
      <w:r w:rsidR="002F7559" w:rsidRPr="00A96ECA">
        <w:rPr>
          <w:rFonts w:ascii="Times New Roman" w:hAnsi="Times New Roman" w:hint="eastAsia"/>
        </w:rPr>
        <w:t>廠商應於「投標區域及每月每</w:t>
      </w:r>
      <w:r w:rsidR="00586EA7" w:rsidRPr="00A96ECA">
        <w:rPr>
          <w:rFonts w:ascii="Times New Roman" w:hAnsi="Times New Roman" w:hint="eastAsia"/>
        </w:rPr>
        <w:t>平方公尺</w:t>
      </w:r>
      <w:r w:rsidR="002F7559" w:rsidRPr="00A96ECA">
        <w:rPr>
          <w:rFonts w:ascii="Times New Roman" w:hAnsi="Times New Roman" w:hint="eastAsia"/>
        </w:rPr>
        <w:t>租金標價單」</w:t>
      </w:r>
      <w:r w:rsidR="003E3E18" w:rsidRPr="00A96ECA">
        <w:rPr>
          <w:rFonts w:ascii="Times New Roman" w:hAnsi="Times New Roman" w:hint="eastAsia"/>
        </w:rPr>
        <w:t>上選擇</w:t>
      </w:r>
      <w:r w:rsidR="008139C3" w:rsidRPr="00A96ECA">
        <w:rPr>
          <w:rFonts w:ascii="Times New Roman" w:hAnsi="Times New Roman" w:hint="eastAsia"/>
        </w:rPr>
        <w:t>其中</w:t>
      </w:r>
      <w:r w:rsidR="008139C3" w:rsidRPr="00A96ECA">
        <w:rPr>
          <w:rFonts w:ascii="Times New Roman" w:hAnsi="Times New Roman"/>
        </w:rPr>
        <w:t>1</w:t>
      </w:r>
      <w:r w:rsidR="008139C3" w:rsidRPr="00A96ECA">
        <w:rPr>
          <w:rFonts w:ascii="Times New Roman" w:hAnsi="Times New Roman" w:hint="eastAsia"/>
        </w:rPr>
        <w:t>種投標方案填寫</w:t>
      </w:r>
      <w:r w:rsidR="003E3E18" w:rsidRPr="00A96ECA">
        <w:rPr>
          <w:rFonts w:ascii="Times New Roman" w:hAnsi="Times New Roman" w:hint="eastAsia"/>
        </w:rPr>
        <w:t>每月</w:t>
      </w:r>
      <w:r w:rsidR="008139C3" w:rsidRPr="00A96ECA">
        <w:rPr>
          <w:rFonts w:ascii="Times New Roman" w:hAnsi="Times New Roman" w:hint="eastAsia"/>
        </w:rPr>
        <w:t>每平方公尺</w:t>
      </w:r>
      <w:r w:rsidR="009951C5" w:rsidRPr="00A96ECA">
        <w:rPr>
          <w:rFonts w:ascii="Times New Roman" w:hAnsi="Times New Roman" w:hint="eastAsia"/>
        </w:rPr>
        <w:t>報</w:t>
      </w:r>
      <w:r w:rsidR="00C92ACF" w:rsidRPr="00A96ECA">
        <w:rPr>
          <w:rFonts w:ascii="Times New Roman" w:hAnsi="Times New Roman" w:hint="eastAsia"/>
        </w:rPr>
        <w:t>價。</w:t>
      </w:r>
    </w:p>
    <w:tbl>
      <w:tblPr>
        <w:tblpPr w:leftFromText="180" w:rightFromText="180" w:vertAnchor="text" w:horzAnchor="margin" w:tblpXSpec="center" w:tblpY="222"/>
        <w:tblW w:w="5254"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446"/>
        <w:gridCol w:w="503"/>
        <w:gridCol w:w="609"/>
        <w:gridCol w:w="709"/>
        <w:gridCol w:w="1177"/>
        <w:gridCol w:w="1400"/>
        <w:gridCol w:w="1743"/>
        <w:gridCol w:w="1373"/>
        <w:gridCol w:w="1670"/>
      </w:tblGrid>
      <w:tr w:rsidR="00A96ECA" w:rsidRPr="00A96ECA" w14:paraId="5D24FDED" w14:textId="77777777" w:rsidTr="00F47FB7">
        <w:trPr>
          <w:trHeight w:val="330"/>
        </w:trPr>
        <w:tc>
          <w:tcPr>
            <w:tcW w:w="232" w:type="pct"/>
            <w:shd w:val="clear" w:color="auto" w:fill="D9D9D9"/>
            <w:vAlign w:val="center"/>
          </w:tcPr>
          <w:p w14:paraId="24A60D75" w14:textId="77777777" w:rsidR="00ED39F5" w:rsidRPr="00A96ECA" w:rsidRDefault="00ED39F5" w:rsidP="00ED39F5">
            <w:pPr>
              <w:widowControl/>
              <w:spacing w:line="360" w:lineRule="exact"/>
              <w:jc w:val="center"/>
              <w:rPr>
                <w:rFonts w:ascii="標楷體" w:eastAsia="標楷體" w:hAnsi="標楷體"/>
                <w:sz w:val="28"/>
                <w:szCs w:val="28"/>
              </w:rPr>
            </w:pPr>
            <w:bookmarkStart w:id="2" w:name="_Hlk187759485"/>
            <w:r w:rsidRPr="00A96ECA">
              <w:rPr>
                <w:rFonts w:ascii="標楷體" w:eastAsia="標楷體" w:hAnsi="標楷體"/>
                <w:sz w:val="28"/>
                <w:szCs w:val="28"/>
              </w:rPr>
              <w:lastRenderedPageBreak/>
              <w:t>編號</w:t>
            </w:r>
          </w:p>
        </w:tc>
        <w:tc>
          <w:tcPr>
            <w:tcW w:w="261" w:type="pct"/>
            <w:shd w:val="clear" w:color="auto" w:fill="D9D9D9"/>
            <w:vAlign w:val="center"/>
          </w:tcPr>
          <w:p w14:paraId="115EFD13" w14:textId="77777777" w:rsidR="00ED39F5" w:rsidRPr="00A96ECA" w:rsidRDefault="00ED39F5"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行政區</w:t>
            </w:r>
          </w:p>
        </w:tc>
        <w:tc>
          <w:tcPr>
            <w:tcW w:w="316" w:type="pct"/>
            <w:shd w:val="clear" w:color="auto" w:fill="D9D9D9"/>
            <w:vAlign w:val="center"/>
          </w:tcPr>
          <w:p w14:paraId="041F84E4" w14:textId="77777777" w:rsidR="00ED39F5" w:rsidRPr="00A96ECA" w:rsidRDefault="00ED39F5"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地段</w:t>
            </w:r>
          </w:p>
        </w:tc>
        <w:tc>
          <w:tcPr>
            <w:tcW w:w="368" w:type="pct"/>
            <w:tcBorders>
              <w:bottom w:val="single" w:sz="4" w:space="0" w:color="auto"/>
            </w:tcBorders>
            <w:shd w:val="clear" w:color="auto" w:fill="D9D9D9"/>
            <w:vAlign w:val="center"/>
          </w:tcPr>
          <w:p w14:paraId="4839E124" w14:textId="77777777" w:rsidR="00ED39F5" w:rsidRPr="00A96ECA" w:rsidRDefault="00ED39F5"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地號</w:t>
            </w:r>
          </w:p>
        </w:tc>
        <w:tc>
          <w:tcPr>
            <w:tcW w:w="611" w:type="pct"/>
            <w:tcBorders>
              <w:bottom w:val="single" w:sz="4" w:space="0" w:color="auto"/>
            </w:tcBorders>
            <w:shd w:val="clear" w:color="auto" w:fill="D9D9D9"/>
            <w:vAlign w:val="center"/>
          </w:tcPr>
          <w:p w14:paraId="182140B8" w14:textId="77777777" w:rsidR="00ED39F5" w:rsidRPr="00A96ECA" w:rsidRDefault="00ED39F5" w:rsidP="00ED39F5">
            <w:pPr>
              <w:pStyle w:val="Web"/>
              <w:spacing w:before="0" w:beforeAutospacing="0" w:after="0" w:afterAutospacing="0" w:line="360" w:lineRule="exact"/>
              <w:jc w:val="center"/>
              <w:rPr>
                <w:rFonts w:ascii="標楷體" w:eastAsia="標楷體" w:hAnsi="標楷體" w:cs="Times New Roman"/>
                <w:kern w:val="2"/>
                <w:sz w:val="28"/>
                <w:szCs w:val="28"/>
              </w:rPr>
            </w:pPr>
            <w:r w:rsidRPr="00A96ECA">
              <w:rPr>
                <w:rFonts w:ascii="標楷體" w:eastAsia="標楷體" w:hAnsi="標楷體" w:cs="Times New Roman" w:hint="eastAsia"/>
                <w:kern w:val="2"/>
                <w:sz w:val="28"/>
                <w:szCs w:val="28"/>
              </w:rPr>
              <w:t>面積</w:t>
            </w:r>
          </w:p>
          <w:p w14:paraId="30779742" w14:textId="4EBC7E60" w:rsidR="00ED39F5" w:rsidRPr="00A96ECA" w:rsidRDefault="00ED39F5" w:rsidP="00ED39F5">
            <w:pPr>
              <w:widowControl/>
              <w:spacing w:line="360" w:lineRule="exact"/>
              <w:jc w:val="center"/>
              <w:rPr>
                <w:rFonts w:ascii="標楷體" w:eastAsia="標楷體" w:hAnsi="標楷體"/>
                <w:sz w:val="20"/>
                <w:szCs w:val="20"/>
              </w:rPr>
            </w:pPr>
            <w:r w:rsidRPr="00A96ECA">
              <w:rPr>
                <w:rFonts w:ascii="標楷體" w:eastAsia="標楷體" w:hAnsi="標楷體" w:hint="eastAsia"/>
                <w:sz w:val="20"/>
                <w:szCs w:val="20"/>
              </w:rPr>
              <w:t>(平方公尺)</w:t>
            </w:r>
          </w:p>
        </w:tc>
        <w:tc>
          <w:tcPr>
            <w:tcW w:w="727" w:type="pct"/>
            <w:tcBorders>
              <w:bottom w:val="single" w:sz="4" w:space="0" w:color="auto"/>
            </w:tcBorders>
            <w:shd w:val="clear" w:color="auto" w:fill="D9D9D9"/>
            <w:vAlign w:val="center"/>
          </w:tcPr>
          <w:p w14:paraId="4946A149" w14:textId="45999861" w:rsidR="00ED39F5" w:rsidRPr="00A96ECA" w:rsidRDefault="00ED39F5"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投標</w:t>
            </w:r>
            <w:r w:rsidRPr="00A96ECA">
              <w:rPr>
                <w:rFonts w:ascii="標楷體" w:eastAsia="標楷體" w:hAnsi="標楷體" w:hint="eastAsia"/>
                <w:sz w:val="28"/>
                <w:szCs w:val="28"/>
              </w:rPr>
              <w:t>區域</w:t>
            </w:r>
          </w:p>
          <w:p w14:paraId="72C7F625" w14:textId="35A64317" w:rsidR="00ED39F5" w:rsidRPr="00A96ECA" w:rsidRDefault="00ED39F5" w:rsidP="00ED39F5">
            <w:pPr>
              <w:widowControl/>
              <w:spacing w:line="360" w:lineRule="exact"/>
              <w:jc w:val="center"/>
              <w:rPr>
                <w:rFonts w:ascii="標楷體" w:eastAsia="標楷體" w:hAnsi="標楷體"/>
                <w:sz w:val="28"/>
                <w:szCs w:val="28"/>
              </w:rPr>
            </w:pPr>
            <w:r w:rsidRPr="00A96ECA">
              <w:rPr>
                <w:rFonts w:ascii="標楷體" w:eastAsia="標楷體" w:hAnsi="標楷體"/>
                <w:sz w:val="20"/>
                <w:szCs w:val="20"/>
              </w:rPr>
              <w:t>(如下圖1標示)</w:t>
            </w:r>
          </w:p>
        </w:tc>
        <w:tc>
          <w:tcPr>
            <w:tcW w:w="905" w:type="pct"/>
            <w:tcBorders>
              <w:bottom w:val="single" w:sz="4" w:space="0" w:color="auto"/>
            </w:tcBorders>
            <w:shd w:val="clear" w:color="auto" w:fill="D9D9D9"/>
            <w:vAlign w:val="center"/>
          </w:tcPr>
          <w:p w14:paraId="6F7EF266" w14:textId="5FF3C450" w:rsidR="00ED39F5" w:rsidRPr="00A96ECA" w:rsidRDefault="008B332D" w:rsidP="00ED39F5">
            <w:pPr>
              <w:widowControl/>
              <w:spacing w:line="360" w:lineRule="exact"/>
              <w:jc w:val="center"/>
              <w:rPr>
                <w:rFonts w:ascii="標楷體" w:eastAsia="標楷體" w:hAnsi="標楷體"/>
                <w:sz w:val="28"/>
                <w:szCs w:val="28"/>
              </w:rPr>
            </w:pPr>
            <w:r w:rsidRPr="00A96ECA">
              <w:rPr>
                <w:rFonts w:ascii="標楷體" w:eastAsia="標楷體" w:hAnsi="標楷體" w:hint="eastAsia"/>
                <w:sz w:val="28"/>
                <w:szCs w:val="28"/>
              </w:rPr>
              <w:t>區域</w:t>
            </w:r>
            <w:r w:rsidR="00ED39F5" w:rsidRPr="00A96ECA">
              <w:rPr>
                <w:rFonts w:ascii="標楷體" w:eastAsia="標楷體" w:hAnsi="標楷體"/>
                <w:sz w:val="28"/>
                <w:szCs w:val="28"/>
              </w:rPr>
              <w:t>面積</w:t>
            </w:r>
          </w:p>
          <w:p w14:paraId="74262877" w14:textId="77777777" w:rsidR="00ED39F5" w:rsidRPr="00A96ECA" w:rsidRDefault="00ED39F5" w:rsidP="00ED39F5">
            <w:pPr>
              <w:widowControl/>
              <w:spacing w:line="360" w:lineRule="exact"/>
              <w:jc w:val="center"/>
              <w:rPr>
                <w:rFonts w:ascii="標楷體" w:eastAsia="標楷體" w:hAnsi="標楷體"/>
                <w:sz w:val="20"/>
                <w:szCs w:val="20"/>
              </w:rPr>
            </w:pPr>
            <w:r w:rsidRPr="00A96ECA">
              <w:rPr>
                <w:rFonts w:ascii="標楷體" w:eastAsia="標楷體" w:hAnsi="標楷體"/>
                <w:sz w:val="20"/>
                <w:szCs w:val="20"/>
              </w:rPr>
              <w:t>(</w:t>
            </w:r>
            <w:r w:rsidRPr="00A96ECA">
              <w:rPr>
                <w:rFonts w:ascii="標楷體" w:eastAsia="標楷體" w:hAnsi="標楷體" w:hint="eastAsia"/>
                <w:sz w:val="20"/>
                <w:szCs w:val="20"/>
              </w:rPr>
              <w:t>平方公尺</w:t>
            </w:r>
            <w:r w:rsidRPr="00A96ECA">
              <w:rPr>
                <w:rFonts w:ascii="標楷體" w:eastAsia="標楷體" w:hAnsi="標楷體"/>
                <w:sz w:val="20"/>
                <w:szCs w:val="20"/>
              </w:rPr>
              <w:t>)</w:t>
            </w:r>
          </w:p>
        </w:tc>
        <w:tc>
          <w:tcPr>
            <w:tcW w:w="713" w:type="pct"/>
            <w:shd w:val="clear" w:color="auto" w:fill="D9D9D9"/>
            <w:vAlign w:val="center"/>
          </w:tcPr>
          <w:p w14:paraId="5DB9F887" w14:textId="77777777" w:rsidR="00ED39F5" w:rsidRPr="00A96ECA" w:rsidRDefault="00ED39F5"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所有權人</w:t>
            </w:r>
          </w:p>
          <w:p w14:paraId="42802A69" w14:textId="77777777" w:rsidR="00ED39F5" w:rsidRPr="00A96ECA" w:rsidRDefault="00ED39F5" w:rsidP="00ED39F5">
            <w:pPr>
              <w:widowControl/>
              <w:spacing w:line="360" w:lineRule="exact"/>
              <w:jc w:val="center"/>
              <w:rPr>
                <w:rFonts w:ascii="標楷體" w:eastAsia="標楷體" w:hAnsi="標楷體"/>
                <w:sz w:val="28"/>
                <w:szCs w:val="28"/>
              </w:rPr>
            </w:pPr>
            <w:r w:rsidRPr="00A96ECA">
              <w:rPr>
                <w:rFonts w:ascii="標楷體" w:eastAsia="標楷體" w:hAnsi="標楷體"/>
                <w:sz w:val="20"/>
                <w:szCs w:val="20"/>
              </w:rPr>
              <w:t>(管理單位)</w:t>
            </w:r>
          </w:p>
        </w:tc>
        <w:tc>
          <w:tcPr>
            <w:tcW w:w="867" w:type="pct"/>
            <w:shd w:val="clear" w:color="auto" w:fill="D9D9D9"/>
            <w:vAlign w:val="center"/>
          </w:tcPr>
          <w:p w14:paraId="49E7D00A" w14:textId="77777777" w:rsidR="00ED39F5" w:rsidRPr="00A96ECA" w:rsidRDefault="00ED39F5"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使用分區</w:t>
            </w:r>
          </w:p>
        </w:tc>
      </w:tr>
      <w:tr w:rsidR="00A96ECA" w:rsidRPr="00A96ECA" w14:paraId="672DEF45" w14:textId="77777777" w:rsidTr="00F47FB7">
        <w:trPr>
          <w:trHeight w:val="330"/>
        </w:trPr>
        <w:tc>
          <w:tcPr>
            <w:tcW w:w="232" w:type="pct"/>
            <w:shd w:val="clear" w:color="auto" w:fill="auto"/>
            <w:vAlign w:val="center"/>
          </w:tcPr>
          <w:p w14:paraId="6F2E5552"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1</w:t>
            </w:r>
          </w:p>
        </w:tc>
        <w:tc>
          <w:tcPr>
            <w:tcW w:w="261" w:type="pct"/>
            <w:vMerge w:val="restart"/>
            <w:shd w:val="clear" w:color="auto" w:fill="auto"/>
            <w:vAlign w:val="center"/>
          </w:tcPr>
          <w:p w14:paraId="5F8C1E07"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林</w:t>
            </w:r>
          </w:p>
          <w:p w14:paraId="1D68DA79"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口</w:t>
            </w:r>
          </w:p>
          <w:p w14:paraId="5A9204F5"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區</w:t>
            </w:r>
          </w:p>
        </w:tc>
        <w:tc>
          <w:tcPr>
            <w:tcW w:w="316" w:type="pct"/>
            <w:vMerge w:val="restart"/>
            <w:tcBorders>
              <w:right w:val="single" w:sz="4" w:space="0" w:color="auto"/>
            </w:tcBorders>
            <w:shd w:val="clear" w:color="auto" w:fill="auto"/>
            <w:vAlign w:val="center"/>
          </w:tcPr>
          <w:p w14:paraId="2ED52344" w14:textId="77777777" w:rsidR="001216EB" w:rsidRPr="00A96ECA" w:rsidRDefault="001216EB" w:rsidP="00ED39F5">
            <w:pPr>
              <w:spacing w:line="360" w:lineRule="exact"/>
              <w:jc w:val="center"/>
              <w:rPr>
                <w:rFonts w:ascii="標楷體" w:eastAsia="標楷體" w:hAnsi="標楷體"/>
                <w:sz w:val="28"/>
                <w:szCs w:val="28"/>
              </w:rPr>
            </w:pPr>
            <w:r w:rsidRPr="00A96ECA">
              <w:rPr>
                <w:rFonts w:ascii="標楷體" w:eastAsia="標楷體" w:hAnsi="標楷體"/>
                <w:sz w:val="28"/>
                <w:szCs w:val="28"/>
              </w:rPr>
              <w:t>新</w:t>
            </w:r>
          </w:p>
          <w:p w14:paraId="41B6AFA2" w14:textId="77777777" w:rsidR="001216EB" w:rsidRPr="00A96ECA" w:rsidRDefault="001216EB" w:rsidP="00ED39F5">
            <w:pPr>
              <w:spacing w:line="360" w:lineRule="exact"/>
              <w:jc w:val="center"/>
              <w:rPr>
                <w:rFonts w:ascii="標楷體" w:eastAsia="標楷體" w:hAnsi="標楷體"/>
                <w:sz w:val="28"/>
                <w:szCs w:val="28"/>
              </w:rPr>
            </w:pPr>
            <w:r w:rsidRPr="00A96ECA">
              <w:rPr>
                <w:rFonts w:ascii="標楷體" w:eastAsia="標楷體" w:hAnsi="標楷體"/>
                <w:sz w:val="28"/>
                <w:szCs w:val="28"/>
              </w:rPr>
              <w:t>頭</w:t>
            </w:r>
          </w:p>
          <w:p w14:paraId="187CC214" w14:textId="77777777" w:rsidR="001216EB" w:rsidRPr="00A96ECA" w:rsidRDefault="001216EB" w:rsidP="00ED39F5">
            <w:pPr>
              <w:spacing w:line="360" w:lineRule="exact"/>
              <w:jc w:val="center"/>
              <w:rPr>
                <w:rFonts w:ascii="標楷體" w:eastAsia="標楷體" w:hAnsi="標楷體"/>
                <w:sz w:val="28"/>
                <w:szCs w:val="28"/>
              </w:rPr>
            </w:pPr>
            <w:r w:rsidRPr="00A96ECA">
              <w:rPr>
                <w:rFonts w:ascii="標楷體" w:eastAsia="標楷體" w:hAnsi="標楷體"/>
                <w:sz w:val="28"/>
                <w:szCs w:val="28"/>
              </w:rPr>
              <w:t>湖</w:t>
            </w:r>
          </w:p>
          <w:p w14:paraId="052E4625" w14:textId="77777777" w:rsidR="001216EB" w:rsidRPr="00A96ECA" w:rsidRDefault="001216EB" w:rsidP="00ED39F5">
            <w:pPr>
              <w:spacing w:line="360" w:lineRule="exact"/>
              <w:jc w:val="center"/>
              <w:rPr>
                <w:rFonts w:ascii="標楷體" w:eastAsia="標楷體" w:hAnsi="標楷體"/>
                <w:sz w:val="28"/>
                <w:szCs w:val="28"/>
              </w:rPr>
            </w:pPr>
            <w:r w:rsidRPr="00A96ECA">
              <w:rPr>
                <w:rFonts w:ascii="標楷體" w:eastAsia="標楷體" w:hAnsi="標楷體"/>
                <w:sz w:val="28"/>
                <w:szCs w:val="28"/>
              </w:rPr>
              <w:t>段</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B45BADA"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54</w:t>
            </w:r>
          </w:p>
        </w:tc>
        <w:tc>
          <w:tcPr>
            <w:tcW w:w="611" w:type="pct"/>
            <w:tcBorders>
              <w:top w:val="single" w:sz="4" w:space="0" w:color="auto"/>
              <w:left w:val="single" w:sz="4" w:space="0" w:color="auto"/>
              <w:right w:val="single" w:sz="4" w:space="0" w:color="auto"/>
            </w:tcBorders>
            <w:vAlign w:val="center"/>
          </w:tcPr>
          <w:p w14:paraId="511FFB27" w14:textId="6929D859" w:rsidR="001216EB" w:rsidRPr="00A96ECA" w:rsidRDefault="001216EB" w:rsidP="00ED39F5">
            <w:pPr>
              <w:widowControl/>
              <w:spacing w:line="360" w:lineRule="exact"/>
              <w:jc w:val="center"/>
              <w:rPr>
                <w:rFonts w:ascii="標楷體" w:eastAsia="標楷體" w:hAnsi="標楷體"/>
                <w:b/>
                <w:sz w:val="28"/>
                <w:szCs w:val="28"/>
              </w:rPr>
            </w:pPr>
            <w:r w:rsidRPr="00A96ECA">
              <w:rPr>
                <w:rFonts w:ascii="標楷體" w:eastAsia="標楷體" w:hAnsi="標楷體" w:cs="Arial" w:hint="eastAsia"/>
                <w:sz w:val="28"/>
                <w:szCs w:val="28"/>
              </w:rPr>
              <w:t>8</w:t>
            </w:r>
            <w:r w:rsidR="00503CF4" w:rsidRPr="00A96ECA">
              <w:rPr>
                <w:rFonts w:ascii="標楷體" w:eastAsia="標楷體" w:hAnsi="標楷體" w:cs="Arial"/>
                <w:sz w:val="28"/>
                <w:szCs w:val="28"/>
              </w:rPr>
              <w:t>,</w:t>
            </w:r>
            <w:r w:rsidRPr="00A96ECA">
              <w:rPr>
                <w:rFonts w:ascii="標楷體" w:eastAsia="標楷體" w:hAnsi="標楷體" w:cs="Arial" w:hint="eastAsia"/>
                <w:sz w:val="28"/>
                <w:szCs w:val="28"/>
              </w:rPr>
              <w:t>508.94</w:t>
            </w:r>
          </w:p>
        </w:tc>
        <w:tc>
          <w:tcPr>
            <w:tcW w:w="727" w:type="pct"/>
            <w:vMerge w:val="restart"/>
            <w:tcBorders>
              <w:top w:val="single" w:sz="4" w:space="0" w:color="auto"/>
              <w:left w:val="single" w:sz="4" w:space="0" w:color="auto"/>
              <w:right w:val="single" w:sz="4" w:space="0" w:color="auto"/>
            </w:tcBorders>
            <w:vAlign w:val="center"/>
          </w:tcPr>
          <w:p w14:paraId="7A67592B" w14:textId="76F28688" w:rsidR="001216EB" w:rsidRPr="00A96ECA" w:rsidRDefault="001216EB" w:rsidP="00ED39F5">
            <w:pPr>
              <w:widowControl/>
              <w:spacing w:line="360" w:lineRule="exact"/>
              <w:jc w:val="center"/>
              <w:rPr>
                <w:rFonts w:ascii="標楷體" w:eastAsia="標楷體" w:hAnsi="標楷體"/>
                <w:b/>
                <w:sz w:val="28"/>
                <w:szCs w:val="28"/>
              </w:rPr>
            </w:pPr>
            <w:r w:rsidRPr="00A96ECA">
              <w:rPr>
                <w:rFonts w:ascii="標楷體" w:eastAsia="標楷體" w:hAnsi="標楷體"/>
                <w:b/>
                <w:sz w:val="28"/>
                <w:szCs w:val="28"/>
              </w:rPr>
              <w:t>第</w:t>
            </w:r>
            <w:r w:rsidRPr="00A96ECA">
              <w:rPr>
                <w:rFonts w:ascii="標楷體" w:eastAsia="標楷體" w:hAnsi="標楷體" w:hint="eastAsia"/>
                <w:b/>
                <w:sz w:val="28"/>
                <w:szCs w:val="28"/>
              </w:rPr>
              <w:t>1</w:t>
            </w:r>
            <w:r w:rsidRPr="00A96ECA">
              <w:rPr>
                <w:rFonts w:ascii="標楷體" w:eastAsia="標楷體" w:hAnsi="標楷體"/>
                <w:b/>
                <w:sz w:val="28"/>
                <w:szCs w:val="28"/>
              </w:rPr>
              <w:t>區</w:t>
            </w:r>
          </w:p>
        </w:tc>
        <w:tc>
          <w:tcPr>
            <w:tcW w:w="905" w:type="pct"/>
            <w:vMerge w:val="restart"/>
            <w:tcBorders>
              <w:top w:val="single" w:sz="4" w:space="0" w:color="auto"/>
              <w:left w:val="single" w:sz="4" w:space="0" w:color="auto"/>
              <w:right w:val="single" w:sz="4" w:space="0" w:color="auto"/>
            </w:tcBorders>
            <w:shd w:val="clear" w:color="auto" w:fill="auto"/>
            <w:vAlign w:val="center"/>
          </w:tcPr>
          <w:p w14:paraId="1D1E2CFE" w14:textId="6AEBAA7D" w:rsidR="001216EB" w:rsidRPr="00A96ECA" w:rsidRDefault="001216EB" w:rsidP="00ED39F5">
            <w:pPr>
              <w:widowControl/>
              <w:spacing w:line="360" w:lineRule="exact"/>
              <w:jc w:val="center"/>
              <w:rPr>
                <w:rFonts w:ascii="標楷體" w:eastAsia="標楷體" w:hAnsi="標楷體"/>
                <w:b/>
                <w:sz w:val="28"/>
                <w:szCs w:val="28"/>
              </w:rPr>
            </w:pPr>
            <w:r w:rsidRPr="00A96ECA">
              <w:rPr>
                <w:rFonts w:ascii="標楷體" w:eastAsia="標楷體" w:hAnsi="標楷體" w:hint="eastAsia"/>
                <w:b/>
                <w:sz w:val="28"/>
                <w:szCs w:val="28"/>
              </w:rPr>
              <w:t>12</w:t>
            </w:r>
            <w:r w:rsidRPr="00A96ECA">
              <w:rPr>
                <w:rFonts w:ascii="標楷體" w:eastAsia="標楷體" w:hAnsi="標楷體"/>
                <w:b/>
                <w:sz w:val="28"/>
                <w:szCs w:val="28"/>
              </w:rPr>
              <w:t>,</w:t>
            </w:r>
            <w:r w:rsidRPr="00A96ECA">
              <w:rPr>
                <w:rFonts w:ascii="標楷體" w:eastAsia="標楷體" w:hAnsi="標楷體" w:hint="eastAsia"/>
                <w:b/>
                <w:sz w:val="28"/>
                <w:szCs w:val="28"/>
              </w:rPr>
              <w:t>541.07</w:t>
            </w:r>
          </w:p>
        </w:tc>
        <w:tc>
          <w:tcPr>
            <w:tcW w:w="713" w:type="pct"/>
            <w:vMerge w:val="restart"/>
            <w:tcBorders>
              <w:left w:val="single" w:sz="4" w:space="0" w:color="auto"/>
            </w:tcBorders>
            <w:shd w:val="clear" w:color="auto" w:fill="auto"/>
            <w:vAlign w:val="center"/>
          </w:tcPr>
          <w:p w14:paraId="7CC479E7"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新北市</w:t>
            </w:r>
          </w:p>
          <w:p w14:paraId="18858230"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(新北市政府地政局)</w:t>
            </w:r>
          </w:p>
        </w:tc>
        <w:tc>
          <w:tcPr>
            <w:tcW w:w="867" w:type="pct"/>
            <w:vMerge w:val="restart"/>
            <w:shd w:val="clear" w:color="auto" w:fill="auto"/>
            <w:vAlign w:val="center"/>
          </w:tcPr>
          <w:p w14:paraId="54E03B3C" w14:textId="1BBC6113"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第</w:t>
            </w:r>
            <w:r w:rsidR="0019080F" w:rsidRPr="00A96ECA">
              <w:rPr>
                <w:rFonts w:ascii="Times New Roman" w:eastAsia="標楷體" w:hAnsi="Times New Roman" w:hint="eastAsia"/>
                <w:sz w:val="28"/>
                <w:szCs w:val="28"/>
              </w:rPr>
              <w:t>三之二</w:t>
            </w:r>
            <w:r w:rsidRPr="00A96ECA">
              <w:rPr>
                <w:rFonts w:ascii="標楷體" w:eastAsia="標楷體" w:hAnsi="標楷體"/>
                <w:sz w:val="28"/>
                <w:szCs w:val="28"/>
              </w:rPr>
              <w:t>種</w:t>
            </w:r>
          </w:p>
          <w:p w14:paraId="394D57CC"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產業專用區</w:t>
            </w:r>
          </w:p>
        </w:tc>
      </w:tr>
      <w:tr w:rsidR="00A96ECA" w:rsidRPr="00A96ECA" w14:paraId="3E189B19" w14:textId="77777777" w:rsidTr="00F47FB7">
        <w:trPr>
          <w:trHeight w:val="330"/>
        </w:trPr>
        <w:tc>
          <w:tcPr>
            <w:tcW w:w="232" w:type="pct"/>
            <w:shd w:val="clear" w:color="auto" w:fill="auto"/>
            <w:vAlign w:val="center"/>
          </w:tcPr>
          <w:p w14:paraId="684112D0"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2</w:t>
            </w:r>
          </w:p>
        </w:tc>
        <w:tc>
          <w:tcPr>
            <w:tcW w:w="261" w:type="pct"/>
            <w:vMerge/>
            <w:shd w:val="clear" w:color="auto" w:fill="auto"/>
            <w:vAlign w:val="center"/>
          </w:tcPr>
          <w:p w14:paraId="237BB338" w14:textId="77777777" w:rsidR="001216EB" w:rsidRPr="00A96ECA" w:rsidRDefault="001216EB" w:rsidP="00ED39F5">
            <w:pPr>
              <w:widowControl/>
              <w:spacing w:line="360" w:lineRule="exact"/>
              <w:jc w:val="both"/>
              <w:rPr>
                <w:rFonts w:ascii="標楷體" w:eastAsia="標楷體" w:hAnsi="標楷體"/>
                <w:sz w:val="28"/>
                <w:szCs w:val="28"/>
              </w:rPr>
            </w:pPr>
          </w:p>
        </w:tc>
        <w:tc>
          <w:tcPr>
            <w:tcW w:w="316" w:type="pct"/>
            <w:vMerge/>
            <w:tcBorders>
              <w:right w:val="single" w:sz="4" w:space="0" w:color="auto"/>
            </w:tcBorders>
            <w:shd w:val="clear" w:color="auto" w:fill="auto"/>
            <w:vAlign w:val="center"/>
          </w:tcPr>
          <w:p w14:paraId="5B973645" w14:textId="77777777" w:rsidR="001216EB" w:rsidRPr="00A96ECA" w:rsidRDefault="001216EB" w:rsidP="00ED39F5">
            <w:pPr>
              <w:spacing w:line="360" w:lineRule="exact"/>
              <w:jc w:val="both"/>
              <w:rPr>
                <w:rFonts w:ascii="標楷體" w:eastAsia="標楷體" w:hAnsi="標楷體"/>
                <w:sz w:val="28"/>
                <w:szCs w:val="28"/>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5309E77B"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61</w:t>
            </w:r>
          </w:p>
        </w:tc>
        <w:tc>
          <w:tcPr>
            <w:tcW w:w="611" w:type="pct"/>
            <w:tcBorders>
              <w:left w:val="single" w:sz="4" w:space="0" w:color="auto"/>
              <w:bottom w:val="single" w:sz="4" w:space="0" w:color="auto"/>
              <w:right w:val="single" w:sz="4" w:space="0" w:color="auto"/>
            </w:tcBorders>
            <w:vAlign w:val="center"/>
          </w:tcPr>
          <w:p w14:paraId="4BD9CDF3" w14:textId="52B6DDD6" w:rsidR="001216EB" w:rsidRPr="00A96ECA" w:rsidRDefault="001216EB" w:rsidP="00ED39F5">
            <w:pPr>
              <w:widowControl/>
              <w:spacing w:line="360" w:lineRule="exact"/>
              <w:jc w:val="center"/>
              <w:rPr>
                <w:rFonts w:ascii="標楷體" w:eastAsia="標楷體" w:hAnsi="標楷體"/>
                <w:b/>
                <w:sz w:val="28"/>
                <w:szCs w:val="28"/>
              </w:rPr>
            </w:pPr>
            <w:r w:rsidRPr="00A96ECA">
              <w:rPr>
                <w:rFonts w:ascii="標楷體" w:eastAsia="標楷體" w:hAnsi="標楷體" w:cs="Arial" w:hint="eastAsia"/>
                <w:sz w:val="28"/>
                <w:szCs w:val="28"/>
              </w:rPr>
              <w:t>4</w:t>
            </w:r>
            <w:r w:rsidR="00503CF4" w:rsidRPr="00A96ECA">
              <w:rPr>
                <w:rFonts w:ascii="標楷體" w:eastAsia="標楷體" w:hAnsi="標楷體" w:cs="Arial"/>
                <w:sz w:val="28"/>
                <w:szCs w:val="28"/>
              </w:rPr>
              <w:t>,</w:t>
            </w:r>
            <w:r w:rsidRPr="00A96ECA">
              <w:rPr>
                <w:rFonts w:ascii="標楷體" w:eastAsia="標楷體" w:hAnsi="標楷體" w:cs="Arial" w:hint="eastAsia"/>
                <w:sz w:val="28"/>
                <w:szCs w:val="28"/>
              </w:rPr>
              <w:t>032.13</w:t>
            </w:r>
          </w:p>
        </w:tc>
        <w:tc>
          <w:tcPr>
            <w:tcW w:w="727" w:type="pct"/>
            <w:vMerge/>
            <w:tcBorders>
              <w:left w:val="single" w:sz="4" w:space="0" w:color="auto"/>
              <w:bottom w:val="single" w:sz="4" w:space="0" w:color="auto"/>
              <w:right w:val="single" w:sz="4" w:space="0" w:color="auto"/>
            </w:tcBorders>
            <w:vAlign w:val="center"/>
          </w:tcPr>
          <w:p w14:paraId="1F0B0A5F" w14:textId="52F2E8CC" w:rsidR="001216EB" w:rsidRPr="00A96ECA" w:rsidRDefault="001216EB" w:rsidP="00ED39F5">
            <w:pPr>
              <w:widowControl/>
              <w:spacing w:line="360" w:lineRule="exact"/>
              <w:jc w:val="center"/>
              <w:rPr>
                <w:rFonts w:ascii="標楷體" w:eastAsia="標楷體" w:hAnsi="標楷體"/>
                <w:b/>
                <w:sz w:val="28"/>
                <w:szCs w:val="28"/>
              </w:rPr>
            </w:pPr>
          </w:p>
        </w:tc>
        <w:tc>
          <w:tcPr>
            <w:tcW w:w="905" w:type="pct"/>
            <w:vMerge/>
            <w:tcBorders>
              <w:left w:val="single" w:sz="4" w:space="0" w:color="auto"/>
              <w:bottom w:val="single" w:sz="4" w:space="0" w:color="auto"/>
              <w:right w:val="single" w:sz="4" w:space="0" w:color="auto"/>
            </w:tcBorders>
            <w:shd w:val="clear" w:color="auto" w:fill="auto"/>
            <w:vAlign w:val="center"/>
          </w:tcPr>
          <w:p w14:paraId="3E024189" w14:textId="5B3166CC" w:rsidR="001216EB" w:rsidRPr="00A96ECA" w:rsidRDefault="001216EB" w:rsidP="00ED39F5">
            <w:pPr>
              <w:widowControl/>
              <w:spacing w:line="360" w:lineRule="exact"/>
              <w:jc w:val="center"/>
              <w:rPr>
                <w:rFonts w:ascii="標楷體" w:eastAsia="標楷體" w:hAnsi="標楷體"/>
                <w:b/>
                <w:sz w:val="28"/>
                <w:szCs w:val="28"/>
              </w:rPr>
            </w:pPr>
          </w:p>
        </w:tc>
        <w:tc>
          <w:tcPr>
            <w:tcW w:w="713" w:type="pct"/>
            <w:vMerge/>
            <w:tcBorders>
              <w:left w:val="single" w:sz="4" w:space="0" w:color="auto"/>
            </w:tcBorders>
            <w:shd w:val="clear" w:color="auto" w:fill="auto"/>
            <w:vAlign w:val="center"/>
          </w:tcPr>
          <w:p w14:paraId="420248A4" w14:textId="77777777" w:rsidR="001216EB" w:rsidRPr="00A96ECA" w:rsidRDefault="001216EB" w:rsidP="00ED39F5">
            <w:pPr>
              <w:widowControl/>
              <w:spacing w:line="360" w:lineRule="exact"/>
              <w:jc w:val="both"/>
              <w:rPr>
                <w:rFonts w:ascii="標楷體" w:eastAsia="標楷體" w:hAnsi="標楷體"/>
                <w:sz w:val="28"/>
                <w:szCs w:val="28"/>
              </w:rPr>
            </w:pPr>
          </w:p>
        </w:tc>
        <w:tc>
          <w:tcPr>
            <w:tcW w:w="867" w:type="pct"/>
            <w:vMerge/>
            <w:shd w:val="clear" w:color="auto" w:fill="auto"/>
            <w:vAlign w:val="center"/>
          </w:tcPr>
          <w:p w14:paraId="6CA98322" w14:textId="77777777" w:rsidR="001216EB" w:rsidRPr="00A96ECA" w:rsidRDefault="001216EB" w:rsidP="00ED39F5">
            <w:pPr>
              <w:widowControl/>
              <w:spacing w:line="360" w:lineRule="exact"/>
              <w:jc w:val="both"/>
              <w:rPr>
                <w:rFonts w:ascii="標楷體" w:eastAsia="標楷體" w:hAnsi="標楷體"/>
                <w:sz w:val="28"/>
                <w:szCs w:val="28"/>
              </w:rPr>
            </w:pPr>
          </w:p>
        </w:tc>
      </w:tr>
      <w:tr w:rsidR="00A96ECA" w:rsidRPr="00A96ECA" w14:paraId="37BD5DBB" w14:textId="77777777" w:rsidTr="00F47FB7">
        <w:trPr>
          <w:trHeight w:val="330"/>
        </w:trPr>
        <w:tc>
          <w:tcPr>
            <w:tcW w:w="232" w:type="pct"/>
            <w:shd w:val="clear" w:color="auto" w:fill="auto"/>
            <w:vAlign w:val="center"/>
          </w:tcPr>
          <w:p w14:paraId="5102EFB6"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3</w:t>
            </w:r>
          </w:p>
        </w:tc>
        <w:tc>
          <w:tcPr>
            <w:tcW w:w="261" w:type="pct"/>
            <w:vMerge/>
            <w:shd w:val="clear" w:color="auto" w:fill="auto"/>
            <w:vAlign w:val="center"/>
          </w:tcPr>
          <w:p w14:paraId="78B30CF4" w14:textId="77777777" w:rsidR="001216EB" w:rsidRPr="00A96ECA" w:rsidRDefault="001216EB" w:rsidP="00ED39F5">
            <w:pPr>
              <w:widowControl/>
              <w:spacing w:line="360" w:lineRule="exact"/>
              <w:jc w:val="both"/>
              <w:rPr>
                <w:rFonts w:ascii="標楷體" w:eastAsia="標楷體" w:hAnsi="標楷體"/>
                <w:sz w:val="28"/>
                <w:szCs w:val="28"/>
              </w:rPr>
            </w:pPr>
          </w:p>
        </w:tc>
        <w:tc>
          <w:tcPr>
            <w:tcW w:w="316" w:type="pct"/>
            <w:vMerge/>
            <w:shd w:val="clear" w:color="auto" w:fill="auto"/>
            <w:vAlign w:val="center"/>
          </w:tcPr>
          <w:p w14:paraId="0804E5CE" w14:textId="77777777" w:rsidR="001216EB" w:rsidRPr="00A96ECA" w:rsidRDefault="001216EB" w:rsidP="00ED39F5">
            <w:pPr>
              <w:spacing w:line="360" w:lineRule="exact"/>
              <w:jc w:val="both"/>
              <w:rPr>
                <w:rFonts w:ascii="標楷體" w:eastAsia="標楷體" w:hAnsi="標楷體"/>
                <w:sz w:val="28"/>
                <w:szCs w:val="28"/>
              </w:rPr>
            </w:pPr>
          </w:p>
        </w:tc>
        <w:tc>
          <w:tcPr>
            <w:tcW w:w="368" w:type="pct"/>
            <w:tcBorders>
              <w:top w:val="single" w:sz="4" w:space="0" w:color="auto"/>
            </w:tcBorders>
            <w:shd w:val="clear" w:color="auto" w:fill="auto"/>
            <w:vAlign w:val="center"/>
          </w:tcPr>
          <w:p w14:paraId="3EF0B85F"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68</w:t>
            </w:r>
          </w:p>
        </w:tc>
        <w:tc>
          <w:tcPr>
            <w:tcW w:w="611" w:type="pct"/>
            <w:tcBorders>
              <w:top w:val="single" w:sz="4" w:space="0" w:color="auto"/>
            </w:tcBorders>
            <w:vAlign w:val="center"/>
          </w:tcPr>
          <w:p w14:paraId="185BC5BB" w14:textId="4C6933FB" w:rsidR="001216EB" w:rsidRPr="00A96ECA" w:rsidRDefault="001216EB" w:rsidP="00ED39F5">
            <w:pPr>
              <w:widowControl/>
              <w:spacing w:line="360" w:lineRule="exact"/>
              <w:jc w:val="center"/>
              <w:rPr>
                <w:rFonts w:ascii="標楷體" w:eastAsia="標楷體" w:hAnsi="標楷體"/>
                <w:b/>
                <w:sz w:val="28"/>
                <w:szCs w:val="28"/>
              </w:rPr>
            </w:pPr>
            <w:r w:rsidRPr="00A96ECA">
              <w:rPr>
                <w:rFonts w:ascii="標楷體" w:eastAsia="標楷體" w:hAnsi="標楷體" w:cs="Arial" w:hint="eastAsia"/>
                <w:sz w:val="28"/>
                <w:szCs w:val="28"/>
              </w:rPr>
              <w:t>1</w:t>
            </w:r>
            <w:r w:rsidR="00503CF4" w:rsidRPr="00A96ECA">
              <w:rPr>
                <w:rFonts w:ascii="標楷體" w:eastAsia="標楷體" w:hAnsi="標楷體" w:cs="Arial"/>
                <w:sz w:val="28"/>
                <w:szCs w:val="28"/>
              </w:rPr>
              <w:t>,</w:t>
            </w:r>
            <w:r w:rsidRPr="00A96ECA">
              <w:rPr>
                <w:rFonts w:ascii="標楷體" w:eastAsia="標楷體" w:hAnsi="標楷體" w:cs="Arial" w:hint="eastAsia"/>
                <w:sz w:val="28"/>
                <w:szCs w:val="28"/>
              </w:rPr>
              <w:t>946.29</w:t>
            </w:r>
          </w:p>
        </w:tc>
        <w:tc>
          <w:tcPr>
            <w:tcW w:w="727" w:type="pct"/>
            <w:vMerge w:val="restart"/>
            <w:tcBorders>
              <w:top w:val="single" w:sz="4" w:space="0" w:color="auto"/>
            </w:tcBorders>
            <w:vAlign w:val="center"/>
          </w:tcPr>
          <w:p w14:paraId="737EDAAB" w14:textId="7DBEB612" w:rsidR="001216EB" w:rsidRPr="00A96ECA" w:rsidRDefault="001216EB" w:rsidP="00ED39F5">
            <w:pPr>
              <w:widowControl/>
              <w:spacing w:line="360" w:lineRule="exact"/>
              <w:jc w:val="center"/>
              <w:rPr>
                <w:rFonts w:ascii="標楷體" w:eastAsia="標楷體" w:hAnsi="標楷體"/>
                <w:b/>
                <w:sz w:val="28"/>
                <w:szCs w:val="28"/>
              </w:rPr>
            </w:pPr>
            <w:r w:rsidRPr="00A96ECA">
              <w:rPr>
                <w:rFonts w:ascii="標楷體" w:eastAsia="標楷體" w:hAnsi="標楷體"/>
                <w:b/>
                <w:sz w:val="28"/>
                <w:szCs w:val="28"/>
              </w:rPr>
              <w:t>第</w:t>
            </w:r>
            <w:r w:rsidRPr="00A96ECA">
              <w:rPr>
                <w:rFonts w:ascii="標楷體" w:eastAsia="標楷體" w:hAnsi="標楷體" w:hint="eastAsia"/>
                <w:b/>
                <w:sz w:val="28"/>
                <w:szCs w:val="28"/>
              </w:rPr>
              <w:t>2</w:t>
            </w:r>
            <w:r w:rsidRPr="00A96ECA">
              <w:rPr>
                <w:rFonts w:ascii="標楷體" w:eastAsia="標楷體" w:hAnsi="標楷體"/>
                <w:b/>
                <w:sz w:val="28"/>
                <w:szCs w:val="28"/>
              </w:rPr>
              <w:t>區</w:t>
            </w:r>
          </w:p>
        </w:tc>
        <w:tc>
          <w:tcPr>
            <w:tcW w:w="905" w:type="pct"/>
            <w:vMerge w:val="restart"/>
            <w:tcBorders>
              <w:top w:val="single" w:sz="4" w:space="0" w:color="auto"/>
            </w:tcBorders>
            <w:shd w:val="clear" w:color="auto" w:fill="auto"/>
            <w:vAlign w:val="center"/>
          </w:tcPr>
          <w:p w14:paraId="33DDF89E" w14:textId="280421E5" w:rsidR="001216EB" w:rsidRPr="00A96ECA" w:rsidRDefault="001216EB" w:rsidP="00ED39F5">
            <w:pPr>
              <w:widowControl/>
              <w:spacing w:line="360" w:lineRule="exact"/>
              <w:jc w:val="center"/>
              <w:rPr>
                <w:rFonts w:ascii="標楷體" w:eastAsia="標楷體" w:hAnsi="標楷體"/>
                <w:b/>
                <w:sz w:val="28"/>
                <w:szCs w:val="28"/>
              </w:rPr>
            </w:pPr>
            <w:r w:rsidRPr="00A96ECA">
              <w:rPr>
                <w:rFonts w:ascii="標楷體" w:eastAsia="標楷體" w:hAnsi="標楷體" w:hint="eastAsia"/>
                <w:b/>
                <w:sz w:val="28"/>
                <w:szCs w:val="28"/>
              </w:rPr>
              <w:t>9,</w:t>
            </w:r>
            <w:r w:rsidRPr="00A96ECA">
              <w:rPr>
                <w:rFonts w:ascii="標楷體" w:eastAsia="標楷體" w:hAnsi="標楷體"/>
                <w:b/>
                <w:sz w:val="28"/>
                <w:szCs w:val="28"/>
              </w:rPr>
              <w:t>347.6</w:t>
            </w:r>
          </w:p>
        </w:tc>
        <w:tc>
          <w:tcPr>
            <w:tcW w:w="713" w:type="pct"/>
            <w:vMerge/>
            <w:shd w:val="clear" w:color="auto" w:fill="auto"/>
            <w:vAlign w:val="center"/>
          </w:tcPr>
          <w:p w14:paraId="02E1CE90" w14:textId="77777777" w:rsidR="001216EB" w:rsidRPr="00A96ECA" w:rsidRDefault="001216EB" w:rsidP="00ED39F5">
            <w:pPr>
              <w:widowControl/>
              <w:spacing w:line="360" w:lineRule="exact"/>
              <w:jc w:val="both"/>
              <w:rPr>
                <w:rFonts w:ascii="標楷體" w:eastAsia="標楷體" w:hAnsi="標楷體"/>
                <w:sz w:val="28"/>
                <w:szCs w:val="28"/>
              </w:rPr>
            </w:pPr>
          </w:p>
        </w:tc>
        <w:tc>
          <w:tcPr>
            <w:tcW w:w="867" w:type="pct"/>
            <w:vMerge/>
            <w:shd w:val="clear" w:color="auto" w:fill="auto"/>
            <w:vAlign w:val="center"/>
          </w:tcPr>
          <w:p w14:paraId="2BBE1F23" w14:textId="77777777" w:rsidR="001216EB" w:rsidRPr="00A96ECA" w:rsidRDefault="001216EB" w:rsidP="00ED39F5">
            <w:pPr>
              <w:widowControl/>
              <w:spacing w:line="360" w:lineRule="exact"/>
              <w:jc w:val="both"/>
              <w:rPr>
                <w:rFonts w:ascii="標楷體" w:eastAsia="標楷體" w:hAnsi="標楷體"/>
                <w:sz w:val="28"/>
                <w:szCs w:val="28"/>
              </w:rPr>
            </w:pPr>
          </w:p>
        </w:tc>
      </w:tr>
      <w:tr w:rsidR="00A96ECA" w:rsidRPr="00A96ECA" w14:paraId="165319CC" w14:textId="77777777" w:rsidTr="00F47FB7">
        <w:trPr>
          <w:trHeight w:val="330"/>
        </w:trPr>
        <w:tc>
          <w:tcPr>
            <w:tcW w:w="232" w:type="pct"/>
            <w:shd w:val="clear" w:color="auto" w:fill="auto"/>
            <w:vAlign w:val="center"/>
          </w:tcPr>
          <w:p w14:paraId="76C19B82"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4</w:t>
            </w:r>
          </w:p>
        </w:tc>
        <w:tc>
          <w:tcPr>
            <w:tcW w:w="261" w:type="pct"/>
            <w:vMerge/>
            <w:shd w:val="clear" w:color="auto" w:fill="auto"/>
            <w:vAlign w:val="center"/>
          </w:tcPr>
          <w:p w14:paraId="7C77BC7D" w14:textId="77777777" w:rsidR="001216EB" w:rsidRPr="00A96ECA" w:rsidRDefault="001216EB" w:rsidP="00ED39F5">
            <w:pPr>
              <w:widowControl/>
              <w:spacing w:line="360" w:lineRule="exact"/>
              <w:jc w:val="both"/>
              <w:rPr>
                <w:rFonts w:ascii="標楷體" w:eastAsia="標楷體" w:hAnsi="標楷體"/>
                <w:sz w:val="28"/>
                <w:szCs w:val="28"/>
              </w:rPr>
            </w:pPr>
          </w:p>
        </w:tc>
        <w:tc>
          <w:tcPr>
            <w:tcW w:w="316" w:type="pct"/>
            <w:vMerge/>
            <w:shd w:val="clear" w:color="auto" w:fill="auto"/>
            <w:vAlign w:val="center"/>
          </w:tcPr>
          <w:p w14:paraId="188707C4" w14:textId="77777777" w:rsidR="001216EB" w:rsidRPr="00A96ECA" w:rsidRDefault="001216EB" w:rsidP="00ED39F5">
            <w:pPr>
              <w:widowControl/>
              <w:spacing w:line="360" w:lineRule="exact"/>
              <w:jc w:val="both"/>
              <w:rPr>
                <w:rFonts w:ascii="標楷體" w:eastAsia="標楷體" w:hAnsi="標楷體"/>
                <w:sz w:val="28"/>
                <w:szCs w:val="28"/>
              </w:rPr>
            </w:pPr>
          </w:p>
        </w:tc>
        <w:tc>
          <w:tcPr>
            <w:tcW w:w="368" w:type="pct"/>
            <w:shd w:val="clear" w:color="auto" w:fill="auto"/>
            <w:vAlign w:val="center"/>
          </w:tcPr>
          <w:p w14:paraId="0F41A387" w14:textId="77777777" w:rsidR="001216EB" w:rsidRPr="00A96ECA" w:rsidRDefault="001216EB"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69</w:t>
            </w:r>
          </w:p>
        </w:tc>
        <w:tc>
          <w:tcPr>
            <w:tcW w:w="611" w:type="pct"/>
            <w:vAlign w:val="center"/>
          </w:tcPr>
          <w:p w14:paraId="605AEA20" w14:textId="7AFC0AD5" w:rsidR="001216EB" w:rsidRPr="00A96ECA" w:rsidRDefault="001216EB" w:rsidP="00ED39F5">
            <w:pPr>
              <w:widowControl/>
              <w:spacing w:line="360" w:lineRule="exact"/>
              <w:jc w:val="center"/>
              <w:rPr>
                <w:rFonts w:ascii="標楷體" w:eastAsia="標楷體" w:hAnsi="標楷體"/>
                <w:b/>
                <w:sz w:val="28"/>
                <w:szCs w:val="28"/>
              </w:rPr>
            </w:pPr>
            <w:r w:rsidRPr="00A96ECA">
              <w:rPr>
                <w:rFonts w:ascii="標楷體" w:eastAsia="標楷體" w:hAnsi="標楷體" w:cs="Arial" w:hint="eastAsia"/>
                <w:sz w:val="28"/>
                <w:szCs w:val="28"/>
              </w:rPr>
              <w:t>7</w:t>
            </w:r>
            <w:r w:rsidR="00503CF4" w:rsidRPr="00A96ECA">
              <w:rPr>
                <w:rFonts w:ascii="標楷體" w:eastAsia="標楷體" w:hAnsi="標楷體" w:cs="Arial"/>
                <w:sz w:val="28"/>
                <w:szCs w:val="28"/>
              </w:rPr>
              <w:t>,</w:t>
            </w:r>
            <w:r w:rsidRPr="00A96ECA">
              <w:rPr>
                <w:rFonts w:ascii="標楷體" w:eastAsia="標楷體" w:hAnsi="標楷體" w:cs="Arial" w:hint="eastAsia"/>
                <w:sz w:val="28"/>
                <w:szCs w:val="28"/>
              </w:rPr>
              <w:t>401.31</w:t>
            </w:r>
          </w:p>
        </w:tc>
        <w:tc>
          <w:tcPr>
            <w:tcW w:w="727" w:type="pct"/>
            <w:vMerge/>
            <w:vAlign w:val="center"/>
          </w:tcPr>
          <w:p w14:paraId="2E94F586" w14:textId="13BD4DB6" w:rsidR="001216EB" w:rsidRPr="00A96ECA" w:rsidRDefault="001216EB" w:rsidP="00ED39F5">
            <w:pPr>
              <w:widowControl/>
              <w:spacing w:line="360" w:lineRule="exact"/>
              <w:jc w:val="center"/>
              <w:rPr>
                <w:rFonts w:ascii="標楷體" w:eastAsia="標楷體" w:hAnsi="標楷體"/>
                <w:b/>
                <w:sz w:val="28"/>
                <w:szCs w:val="28"/>
              </w:rPr>
            </w:pPr>
          </w:p>
        </w:tc>
        <w:tc>
          <w:tcPr>
            <w:tcW w:w="905" w:type="pct"/>
            <w:vMerge/>
            <w:shd w:val="clear" w:color="auto" w:fill="auto"/>
            <w:vAlign w:val="center"/>
          </w:tcPr>
          <w:p w14:paraId="642B23CB" w14:textId="6F17B74D" w:rsidR="001216EB" w:rsidRPr="00A96ECA" w:rsidRDefault="001216EB" w:rsidP="00ED39F5">
            <w:pPr>
              <w:widowControl/>
              <w:spacing w:line="360" w:lineRule="exact"/>
              <w:jc w:val="center"/>
              <w:rPr>
                <w:rFonts w:ascii="標楷體" w:eastAsia="標楷體" w:hAnsi="標楷體"/>
                <w:b/>
                <w:sz w:val="28"/>
                <w:szCs w:val="28"/>
              </w:rPr>
            </w:pPr>
          </w:p>
        </w:tc>
        <w:tc>
          <w:tcPr>
            <w:tcW w:w="713" w:type="pct"/>
            <w:vMerge/>
            <w:shd w:val="clear" w:color="auto" w:fill="auto"/>
            <w:vAlign w:val="center"/>
          </w:tcPr>
          <w:p w14:paraId="054FAFD1" w14:textId="77777777" w:rsidR="001216EB" w:rsidRPr="00A96ECA" w:rsidRDefault="001216EB" w:rsidP="00ED39F5">
            <w:pPr>
              <w:widowControl/>
              <w:spacing w:line="360" w:lineRule="exact"/>
              <w:jc w:val="both"/>
              <w:rPr>
                <w:rFonts w:ascii="標楷體" w:eastAsia="標楷體" w:hAnsi="標楷體"/>
                <w:sz w:val="28"/>
                <w:szCs w:val="28"/>
              </w:rPr>
            </w:pPr>
          </w:p>
        </w:tc>
        <w:tc>
          <w:tcPr>
            <w:tcW w:w="867" w:type="pct"/>
            <w:vMerge/>
            <w:shd w:val="clear" w:color="auto" w:fill="auto"/>
            <w:vAlign w:val="center"/>
          </w:tcPr>
          <w:p w14:paraId="5D18AA88" w14:textId="77777777" w:rsidR="001216EB" w:rsidRPr="00A96ECA" w:rsidRDefault="001216EB" w:rsidP="00ED39F5">
            <w:pPr>
              <w:widowControl/>
              <w:spacing w:line="360" w:lineRule="exact"/>
              <w:jc w:val="both"/>
              <w:rPr>
                <w:rFonts w:ascii="標楷體" w:eastAsia="標楷體" w:hAnsi="標楷體"/>
                <w:sz w:val="28"/>
                <w:szCs w:val="28"/>
              </w:rPr>
            </w:pPr>
          </w:p>
        </w:tc>
      </w:tr>
      <w:tr w:rsidR="00A96ECA" w:rsidRPr="00A96ECA" w14:paraId="597BF879" w14:textId="77777777" w:rsidTr="00F47FB7">
        <w:trPr>
          <w:trHeight w:val="330"/>
        </w:trPr>
        <w:tc>
          <w:tcPr>
            <w:tcW w:w="232" w:type="pct"/>
            <w:shd w:val="clear" w:color="auto" w:fill="auto"/>
            <w:vAlign w:val="center"/>
          </w:tcPr>
          <w:p w14:paraId="0D115A4A" w14:textId="77777777" w:rsidR="00ED39F5" w:rsidRPr="00A96ECA" w:rsidRDefault="00ED39F5"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5</w:t>
            </w:r>
          </w:p>
        </w:tc>
        <w:tc>
          <w:tcPr>
            <w:tcW w:w="261" w:type="pct"/>
            <w:vMerge/>
            <w:shd w:val="clear" w:color="auto" w:fill="auto"/>
            <w:vAlign w:val="center"/>
          </w:tcPr>
          <w:p w14:paraId="6DC17EAE" w14:textId="77777777" w:rsidR="00ED39F5" w:rsidRPr="00A96ECA" w:rsidRDefault="00ED39F5" w:rsidP="00ED39F5">
            <w:pPr>
              <w:widowControl/>
              <w:spacing w:line="360" w:lineRule="exact"/>
              <w:jc w:val="both"/>
              <w:rPr>
                <w:rFonts w:ascii="標楷體" w:eastAsia="標楷體" w:hAnsi="標楷體"/>
                <w:sz w:val="28"/>
                <w:szCs w:val="28"/>
              </w:rPr>
            </w:pPr>
          </w:p>
        </w:tc>
        <w:tc>
          <w:tcPr>
            <w:tcW w:w="316" w:type="pct"/>
            <w:vMerge/>
            <w:shd w:val="clear" w:color="auto" w:fill="auto"/>
            <w:vAlign w:val="center"/>
          </w:tcPr>
          <w:p w14:paraId="3325C316" w14:textId="77777777" w:rsidR="00ED39F5" w:rsidRPr="00A96ECA" w:rsidRDefault="00ED39F5" w:rsidP="00ED39F5">
            <w:pPr>
              <w:widowControl/>
              <w:spacing w:line="360" w:lineRule="exact"/>
              <w:jc w:val="both"/>
              <w:rPr>
                <w:rFonts w:ascii="標楷體" w:eastAsia="標楷體" w:hAnsi="標楷體"/>
                <w:sz w:val="28"/>
                <w:szCs w:val="28"/>
              </w:rPr>
            </w:pPr>
          </w:p>
        </w:tc>
        <w:tc>
          <w:tcPr>
            <w:tcW w:w="368" w:type="pct"/>
            <w:shd w:val="clear" w:color="auto" w:fill="auto"/>
            <w:vAlign w:val="center"/>
          </w:tcPr>
          <w:p w14:paraId="4AB9EFCB" w14:textId="77777777" w:rsidR="00ED39F5" w:rsidRPr="00A96ECA" w:rsidRDefault="00ED39F5" w:rsidP="00ED39F5">
            <w:pPr>
              <w:widowControl/>
              <w:spacing w:line="360" w:lineRule="exact"/>
              <w:jc w:val="center"/>
              <w:rPr>
                <w:rFonts w:ascii="標楷體" w:eastAsia="標楷體" w:hAnsi="標楷體"/>
                <w:sz w:val="28"/>
                <w:szCs w:val="28"/>
              </w:rPr>
            </w:pPr>
            <w:r w:rsidRPr="00A96ECA">
              <w:rPr>
                <w:rFonts w:ascii="標楷體" w:eastAsia="標楷體" w:hAnsi="標楷體"/>
                <w:sz w:val="28"/>
                <w:szCs w:val="28"/>
              </w:rPr>
              <w:t>75</w:t>
            </w:r>
          </w:p>
        </w:tc>
        <w:tc>
          <w:tcPr>
            <w:tcW w:w="611" w:type="pct"/>
            <w:vAlign w:val="center"/>
          </w:tcPr>
          <w:p w14:paraId="6CAA8092" w14:textId="323887BD" w:rsidR="00ED39F5" w:rsidRPr="00A96ECA" w:rsidRDefault="00ED39F5" w:rsidP="00ED39F5">
            <w:pPr>
              <w:widowControl/>
              <w:spacing w:line="360" w:lineRule="exact"/>
              <w:jc w:val="center"/>
              <w:rPr>
                <w:rFonts w:ascii="標楷體" w:eastAsia="標楷體" w:hAnsi="標楷體"/>
                <w:b/>
                <w:sz w:val="28"/>
                <w:szCs w:val="28"/>
              </w:rPr>
            </w:pPr>
            <w:r w:rsidRPr="00A96ECA">
              <w:rPr>
                <w:rFonts w:ascii="標楷體" w:eastAsia="標楷體" w:hAnsi="標楷體" w:cs="Arial" w:hint="eastAsia"/>
                <w:sz w:val="28"/>
                <w:szCs w:val="28"/>
              </w:rPr>
              <w:t>8</w:t>
            </w:r>
            <w:r w:rsidR="00503CF4" w:rsidRPr="00A96ECA">
              <w:rPr>
                <w:rFonts w:ascii="標楷體" w:eastAsia="標楷體" w:hAnsi="標楷體" w:cs="Arial"/>
                <w:sz w:val="28"/>
                <w:szCs w:val="28"/>
              </w:rPr>
              <w:t>,</w:t>
            </w:r>
            <w:r w:rsidRPr="00A96ECA">
              <w:rPr>
                <w:rFonts w:ascii="標楷體" w:eastAsia="標楷體" w:hAnsi="標楷體" w:cs="Arial" w:hint="eastAsia"/>
                <w:sz w:val="28"/>
                <w:szCs w:val="28"/>
              </w:rPr>
              <w:t>509.04</w:t>
            </w:r>
          </w:p>
        </w:tc>
        <w:tc>
          <w:tcPr>
            <w:tcW w:w="727" w:type="pct"/>
          </w:tcPr>
          <w:p w14:paraId="3082B004" w14:textId="1AD4B182" w:rsidR="00ED39F5" w:rsidRPr="00A96ECA" w:rsidRDefault="00ED39F5" w:rsidP="00ED39F5">
            <w:pPr>
              <w:widowControl/>
              <w:spacing w:line="360" w:lineRule="exact"/>
              <w:jc w:val="center"/>
              <w:rPr>
                <w:rFonts w:ascii="標楷體" w:eastAsia="標楷體" w:hAnsi="標楷體"/>
                <w:b/>
                <w:sz w:val="28"/>
                <w:szCs w:val="28"/>
              </w:rPr>
            </w:pPr>
            <w:r w:rsidRPr="00A96ECA">
              <w:rPr>
                <w:rFonts w:ascii="標楷體" w:eastAsia="標楷體" w:hAnsi="標楷體"/>
                <w:b/>
                <w:sz w:val="28"/>
                <w:szCs w:val="28"/>
              </w:rPr>
              <w:t>第3區</w:t>
            </w:r>
          </w:p>
        </w:tc>
        <w:tc>
          <w:tcPr>
            <w:tcW w:w="905" w:type="pct"/>
            <w:shd w:val="clear" w:color="auto" w:fill="auto"/>
            <w:vAlign w:val="center"/>
          </w:tcPr>
          <w:p w14:paraId="5A311F8D" w14:textId="3CE99C9C" w:rsidR="00ED39F5" w:rsidRPr="00A96ECA" w:rsidRDefault="00ED39F5" w:rsidP="00ED39F5">
            <w:pPr>
              <w:widowControl/>
              <w:spacing w:line="360" w:lineRule="exact"/>
              <w:jc w:val="center"/>
              <w:rPr>
                <w:rFonts w:ascii="標楷體" w:eastAsia="標楷體" w:hAnsi="標楷體"/>
                <w:b/>
                <w:sz w:val="28"/>
                <w:szCs w:val="28"/>
              </w:rPr>
            </w:pPr>
            <w:r w:rsidRPr="00A96ECA">
              <w:rPr>
                <w:rFonts w:ascii="標楷體" w:eastAsia="標楷體" w:hAnsi="標楷體"/>
                <w:b/>
                <w:sz w:val="28"/>
                <w:szCs w:val="28"/>
              </w:rPr>
              <w:t>8</w:t>
            </w:r>
            <w:r w:rsidR="00503CF4" w:rsidRPr="00A96ECA">
              <w:rPr>
                <w:rFonts w:ascii="標楷體" w:eastAsia="標楷體" w:hAnsi="標楷體"/>
                <w:b/>
                <w:sz w:val="28"/>
                <w:szCs w:val="28"/>
              </w:rPr>
              <w:t>,</w:t>
            </w:r>
            <w:r w:rsidRPr="00A96ECA">
              <w:rPr>
                <w:rFonts w:ascii="標楷體" w:eastAsia="標楷體" w:hAnsi="標楷體"/>
                <w:b/>
                <w:sz w:val="28"/>
                <w:szCs w:val="28"/>
              </w:rPr>
              <w:t>509.04</w:t>
            </w:r>
          </w:p>
        </w:tc>
        <w:tc>
          <w:tcPr>
            <w:tcW w:w="713" w:type="pct"/>
            <w:vMerge/>
            <w:tcBorders>
              <w:bottom w:val="single" w:sz="8" w:space="0" w:color="auto"/>
            </w:tcBorders>
            <w:shd w:val="clear" w:color="auto" w:fill="auto"/>
            <w:vAlign w:val="center"/>
          </w:tcPr>
          <w:p w14:paraId="3B06107B" w14:textId="77777777" w:rsidR="00ED39F5" w:rsidRPr="00A96ECA" w:rsidRDefault="00ED39F5" w:rsidP="00ED39F5">
            <w:pPr>
              <w:widowControl/>
              <w:spacing w:line="360" w:lineRule="exact"/>
              <w:jc w:val="both"/>
              <w:rPr>
                <w:rFonts w:ascii="標楷體" w:eastAsia="標楷體" w:hAnsi="標楷體"/>
                <w:sz w:val="28"/>
                <w:szCs w:val="28"/>
              </w:rPr>
            </w:pPr>
          </w:p>
        </w:tc>
        <w:tc>
          <w:tcPr>
            <w:tcW w:w="867" w:type="pct"/>
            <w:vMerge/>
            <w:tcBorders>
              <w:bottom w:val="single" w:sz="8" w:space="0" w:color="auto"/>
            </w:tcBorders>
            <w:shd w:val="clear" w:color="auto" w:fill="auto"/>
            <w:vAlign w:val="center"/>
          </w:tcPr>
          <w:p w14:paraId="72B30962" w14:textId="77777777" w:rsidR="00ED39F5" w:rsidRPr="00A96ECA" w:rsidRDefault="00ED39F5" w:rsidP="00ED39F5">
            <w:pPr>
              <w:widowControl/>
              <w:spacing w:line="360" w:lineRule="exact"/>
              <w:jc w:val="both"/>
              <w:rPr>
                <w:rFonts w:ascii="標楷體" w:eastAsia="標楷體" w:hAnsi="標楷體"/>
                <w:sz w:val="28"/>
                <w:szCs w:val="28"/>
              </w:rPr>
            </w:pPr>
          </w:p>
        </w:tc>
      </w:tr>
    </w:tbl>
    <w:bookmarkEnd w:id="2"/>
    <w:p w14:paraId="04EC4275" w14:textId="6D0654A6" w:rsidR="009951C5" w:rsidRPr="00A96ECA" w:rsidRDefault="00921C2E" w:rsidP="009951C5">
      <w:pPr>
        <w:jc w:val="center"/>
        <w:rPr>
          <w:rFonts w:ascii="Times New Roman" w:hAnsi="Times New Roman"/>
        </w:rPr>
      </w:pPr>
      <w:r w:rsidRPr="00A96ECA">
        <w:rPr>
          <w:rFonts w:ascii="Times New Roman" w:hAnsi="Times New Roman"/>
          <w:noProof/>
        </w:rPr>
        <w:drawing>
          <wp:inline distT="0" distB="0" distL="0" distR="0" wp14:anchorId="26EA6615" wp14:editId="095AFE30">
            <wp:extent cx="4456562" cy="4426080"/>
            <wp:effectExtent l="0" t="0" r="1270" b="0"/>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1"/>
                    <pic:cNvPicPr>
                      <a:picLocks noChangeAspect="1"/>
                    </pic:cNvPicPr>
                  </pic:nvPicPr>
                  <pic:blipFill>
                    <a:blip r:embed="rId14"/>
                    <a:stretch>
                      <a:fillRect/>
                    </a:stretch>
                  </pic:blipFill>
                  <pic:spPr>
                    <a:xfrm>
                      <a:off x="0" y="0"/>
                      <a:ext cx="4456562" cy="4426080"/>
                    </a:xfrm>
                    <a:prstGeom prst="rect">
                      <a:avLst/>
                    </a:prstGeom>
                  </pic:spPr>
                </pic:pic>
              </a:graphicData>
            </a:graphic>
          </wp:inline>
        </w:drawing>
      </w:r>
    </w:p>
    <w:p w14:paraId="2B5FB114" w14:textId="4D69D1D5" w:rsidR="009951C5" w:rsidRPr="00A96ECA" w:rsidRDefault="009951C5" w:rsidP="007315F8">
      <w:pPr>
        <w:jc w:val="center"/>
        <w:rPr>
          <w:rFonts w:ascii="標楷體" w:eastAsia="標楷體" w:hAnsi="標楷體"/>
          <w:sz w:val="28"/>
          <w:szCs w:val="32"/>
        </w:rPr>
      </w:pPr>
      <w:r w:rsidRPr="00A96ECA">
        <w:rPr>
          <w:rFonts w:ascii="標楷體" w:eastAsia="標楷體" w:hAnsi="標楷體"/>
          <w:sz w:val="28"/>
          <w:szCs w:val="32"/>
        </w:rPr>
        <w:t>圖1：本</w:t>
      </w:r>
      <w:r w:rsidR="007B5525" w:rsidRPr="00A96ECA">
        <w:rPr>
          <w:rFonts w:ascii="標楷體" w:eastAsia="標楷體" w:hAnsi="標楷體" w:hint="eastAsia"/>
          <w:sz w:val="28"/>
          <w:szCs w:val="32"/>
        </w:rPr>
        <w:t>案</w:t>
      </w:r>
      <w:r w:rsidRPr="00A96ECA">
        <w:rPr>
          <w:rFonts w:ascii="標楷體" w:eastAsia="標楷體" w:hAnsi="標楷體"/>
          <w:sz w:val="28"/>
          <w:szCs w:val="32"/>
        </w:rPr>
        <w:t>基地位置圖</w:t>
      </w:r>
    </w:p>
    <w:p w14:paraId="63364992" w14:textId="537EFB1D" w:rsidR="00932FD0" w:rsidRPr="00A96ECA" w:rsidRDefault="00932FD0" w:rsidP="00B24968">
      <w:pPr>
        <w:pStyle w:val="a"/>
        <w:numPr>
          <w:ilvl w:val="0"/>
          <w:numId w:val="33"/>
        </w:numPr>
        <w:spacing w:afterLines="25" w:after="90" w:line="460" w:lineRule="exact"/>
        <w:jc w:val="both"/>
        <w:rPr>
          <w:rFonts w:ascii="Times New Roman" w:hAnsi="Times New Roman"/>
        </w:rPr>
      </w:pPr>
      <w:r w:rsidRPr="00A96ECA">
        <w:rPr>
          <w:rFonts w:ascii="Times New Roman" w:hAnsi="Times New Roman" w:hint="eastAsia"/>
        </w:rPr>
        <w:t>所有權人</w:t>
      </w:r>
      <w:r w:rsidRPr="00A96ECA">
        <w:rPr>
          <w:rFonts w:ascii="Times New Roman" w:hAnsi="Times New Roman"/>
        </w:rPr>
        <w:t>(</w:t>
      </w:r>
      <w:r w:rsidRPr="00A96ECA">
        <w:rPr>
          <w:rFonts w:ascii="Times New Roman" w:hAnsi="Times New Roman"/>
        </w:rPr>
        <w:t>管理機關</w:t>
      </w:r>
      <w:r w:rsidRPr="00A96ECA">
        <w:rPr>
          <w:rFonts w:ascii="Times New Roman" w:hAnsi="Times New Roman"/>
        </w:rPr>
        <w:t>)</w:t>
      </w:r>
      <w:r w:rsidRPr="00A96ECA">
        <w:rPr>
          <w:rFonts w:ascii="Times New Roman" w:hAnsi="Times New Roman"/>
        </w:rPr>
        <w:t>：新北市</w:t>
      </w:r>
      <w:r w:rsidRPr="00A96ECA">
        <w:rPr>
          <w:rFonts w:ascii="Times New Roman" w:hAnsi="Times New Roman"/>
        </w:rPr>
        <w:t>(</w:t>
      </w:r>
      <w:r w:rsidRPr="00A96ECA">
        <w:rPr>
          <w:rFonts w:ascii="Times New Roman" w:hAnsi="Times New Roman" w:hint="eastAsia"/>
        </w:rPr>
        <w:t>新北市政府地政局</w:t>
      </w:r>
      <w:r w:rsidRPr="00A96ECA">
        <w:rPr>
          <w:rFonts w:ascii="Times New Roman" w:hAnsi="Times New Roman"/>
        </w:rPr>
        <w:t>)</w:t>
      </w:r>
      <w:r w:rsidR="002A6C4C" w:rsidRPr="00A96ECA">
        <w:rPr>
          <w:rFonts w:ascii="Times New Roman" w:hAnsi="Times New Roman" w:hint="eastAsia"/>
        </w:rPr>
        <w:t>。</w:t>
      </w:r>
    </w:p>
    <w:p w14:paraId="4F5DFC50" w14:textId="33A2E7F8" w:rsidR="00932FD0" w:rsidRPr="00A96ECA" w:rsidRDefault="00932FD0" w:rsidP="00B24968">
      <w:pPr>
        <w:pStyle w:val="a"/>
        <w:numPr>
          <w:ilvl w:val="0"/>
          <w:numId w:val="33"/>
        </w:numPr>
        <w:spacing w:afterLines="25" w:after="90" w:line="460" w:lineRule="exact"/>
        <w:jc w:val="both"/>
        <w:rPr>
          <w:rFonts w:ascii="Times New Roman" w:hAnsi="Times New Roman"/>
        </w:rPr>
      </w:pPr>
      <w:r w:rsidRPr="00A96ECA">
        <w:rPr>
          <w:rFonts w:ascii="Times New Roman" w:hAnsi="Times New Roman" w:hint="eastAsia"/>
        </w:rPr>
        <w:t>使用分區：第三</w:t>
      </w:r>
      <w:r w:rsidR="004F5D4B" w:rsidRPr="00A96ECA">
        <w:rPr>
          <w:rFonts w:ascii="Times New Roman" w:hAnsi="Times New Roman" w:hint="eastAsia"/>
        </w:rPr>
        <w:t>之二</w:t>
      </w:r>
      <w:r w:rsidRPr="00A96ECA">
        <w:rPr>
          <w:rFonts w:ascii="Times New Roman" w:hAnsi="Times New Roman" w:hint="eastAsia"/>
        </w:rPr>
        <w:t>種產業專用區</w:t>
      </w:r>
      <w:r w:rsidR="002A6C4C" w:rsidRPr="00A96ECA">
        <w:rPr>
          <w:rFonts w:ascii="Times New Roman" w:hAnsi="Times New Roman" w:hint="eastAsia"/>
        </w:rPr>
        <w:t>。</w:t>
      </w:r>
    </w:p>
    <w:p w14:paraId="4EB0AA60" w14:textId="4A7CC33D" w:rsidR="00932FD0" w:rsidRPr="00A96ECA" w:rsidRDefault="00932FD0" w:rsidP="00B24968">
      <w:pPr>
        <w:pStyle w:val="a"/>
        <w:numPr>
          <w:ilvl w:val="0"/>
          <w:numId w:val="33"/>
        </w:numPr>
        <w:spacing w:afterLines="25" w:after="90" w:line="460" w:lineRule="exact"/>
        <w:jc w:val="both"/>
        <w:rPr>
          <w:rFonts w:ascii="Times New Roman" w:hAnsi="Times New Roman"/>
        </w:rPr>
      </w:pPr>
      <w:r w:rsidRPr="00A96ECA">
        <w:rPr>
          <w:rFonts w:ascii="Times New Roman" w:hAnsi="Times New Roman" w:hint="eastAsia"/>
        </w:rPr>
        <w:t>土地現況：將以素地交付。</w:t>
      </w:r>
    </w:p>
    <w:p w14:paraId="67AE2FE4" w14:textId="3E81E607" w:rsidR="00F05210" w:rsidRPr="00A96ECA" w:rsidRDefault="00F05210" w:rsidP="00B24968">
      <w:pPr>
        <w:pStyle w:val="a"/>
        <w:numPr>
          <w:ilvl w:val="0"/>
          <w:numId w:val="33"/>
        </w:numPr>
        <w:spacing w:afterLines="25" w:after="90" w:line="460" w:lineRule="exact"/>
        <w:ind w:left="1428" w:hanging="861"/>
        <w:jc w:val="both"/>
        <w:rPr>
          <w:rFonts w:ascii="Times New Roman" w:hAnsi="Times New Roman"/>
        </w:rPr>
      </w:pPr>
      <w:r w:rsidRPr="00A96ECA">
        <w:rPr>
          <w:rFonts w:ascii="Times New Roman" w:hAnsi="Times New Roman" w:hint="eastAsia"/>
        </w:rPr>
        <w:t>進駐產業規定：</w:t>
      </w:r>
      <w:r w:rsidRPr="00A96ECA">
        <w:rPr>
          <w:rFonts w:ascii="Times New Roman" w:hAnsi="Times New Roman"/>
        </w:rPr>
        <w:t>光學精密儀器產業、電子通訊產業、電子零組件製造業、機械設備製造業。</w:t>
      </w:r>
    </w:p>
    <w:p w14:paraId="647B9A27" w14:textId="6E8AB20F" w:rsidR="00240D07" w:rsidRPr="00A96ECA" w:rsidRDefault="0066186A" w:rsidP="00B24968">
      <w:pPr>
        <w:pStyle w:val="a5"/>
        <w:numPr>
          <w:ilvl w:val="0"/>
          <w:numId w:val="16"/>
        </w:numPr>
        <w:spacing w:line="460" w:lineRule="exact"/>
        <w:ind w:leftChars="126" w:left="960" w:hanging="658"/>
        <w:jc w:val="both"/>
        <w:rPr>
          <w:rFonts w:ascii="Times New Roman" w:eastAsia="標楷體" w:hAnsi="Times New Roman"/>
          <w:b/>
          <w:bCs/>
          <w:sz w:val="28"/>
          <w:szCs w:val="28"/>
        </w:rPr>
      </w:pPr>
      <w:r w:rsidRPr="00A96ECA">
        <w:rPr>
          <w:rFonts w:ascii="Times New Roman" w:eastAsia="標楷體" w:hAnsi="Times New Roman"/>
          <w:b/>
          <w:bCs/>
          <w:sz w:val="28"/>
          <w:szCs w:val="28"/>
        </w:rPr>
        <w:lastRenderedPageBreak/>
        <w:t>租賃期間</w:t>
      </w:r>
    </w:p>
    <w:p w14:paraId="2BD52AD2" w14:textId="62B8BEC6" w:rsidR="0066186A" w:rsidRPr="00A96ECA" w:rsidRDefault="0066186A" w:rsidP="00B24968">
      <w:pPr>
        <w:pStyle w:val="a"/>
        <w:numPr>
          <w:ilvl w:val="0"/>
          <w:numId w:val="21"/>
        </w:numPr>
        <w:spacing w:afterLines="25" w:after="90" w:line="460" w:lineRule="exact"/>
        <w:ind w:left="1442" w:hanging="875"/>
        <w:jc w:val="both"/>
        <w:rPr>
          <w:rFonts w:ascii="Times New Roman" w:hAnsi="Times New Roman"/>
        </w:rPr>
      </w:pPr>
      <w:r w:rsidRPr="00A96ECA">
        <w:rPr>
          <w:rFonts w:ascii="Times New Roman" w:hAnsi="Times New Roman" w:hint="eastAsia"/>
        </w:rPr>
        <w:t>本案租賃期間</w:t>
      </w:r>
      <w:r w:rsidR="00D26689" w:rsidRPr="00A96ECA">
        <w:rPr>
          <w:rFonts w:ascii="Times New Roman" w:hAnsi="Times New Roman"/>
        </w:rPr>
        <w:t>1</w:t>
      </w:r>
      <w:r w:rsidR="00786C52" w:rsidRPr="00A96ECA">
        <w:rPr>
          <w:rFonts w:ascii="Times New Roman" w:hAnsi="Times New Roman" w:hint="eastAsia"/>
        </w:rPr>
        <w:t>次簽訂</w:t>
      </w:r>
      <w:r w:rsidRPr="00A96ECA">
        <w:rPr>
          <w:rFonts w:ascii="Times New Roman" w:hAnsi="Times New Roman" w:hint="eastAsia"/>
        </w:rPr>
        <w:t>自簽訂租賃契約之日起算</w:t>
      </w:r>
      <w:r w:rsidR="007D0DB4" w:rsidRPr="00A96ECA">
        <w:rPr>
          <w:rFonts w:ascii="Times New Roman" w:hAnsi="Times New Roman"/>
        </w:rPr>
        <w:t>30</w:t>
      </w:r>
      <w:r w:rsidRPr="00A96ECA">
        <w:rPr>
          <w:rFonts w:ascii="Times New Roman" w:hAnsi="Times New Roman" w:hint="eastAsia"/>
        </w:rPr>
        <w:t>年</w:t>
      </w:r>
      <w:r w:rsidR="00786C52" w:rsidRPr="00A96ECA">
        <w:rPr>
          <w:rFonts w:ascii="Times New Roman" w:hAnsi="Times New Roman"/>
        </w:rPr>
        <w:t>(</w:t>
      </w:r>
      <w:r w:rsidR="00786C52" w:rsidRPr="00A96ECA">
        <w:rPr>
          <w:rFonts w:ascii="Times New Roman" w:hAnsi="Times New Roman" w:hint="eastAsia"/>
        </w:rPr>
        <w:t>含</w:t>
      </w:r>
      <w:r w:rsidR="00786C52" w:rsidRPr="00A96ECA">
        <w:rPr>
          <w:rFonts w:ascii="Times New Roman" w:hAnsi="Times New Roman"/>
        </w:rPr>
        <w:t>)</w:t>
      </w:r>
      <w:r w:rsidRPr="00A96ECA">
        <w:rPr>
          <w:rFonts w:ascii="Times New Roman" w:hAnsi="Times New Roman" w:hint="eastAsia"/>
        </w:rPr>
        <w:t>，包括興建期間及營運期間。</w:t>
      </w:r>
    </w:p>
    <w:p w14:paraId="637E0D1F" w14:textId="2BB4AFD5" w:rsidR="003F01BF" w:rsidRPr="00A96ECA" w:rsidRDefault="003F01BF" w:rsidP="003F01BF">
      <w:pPr>
        <w:pStyle w:val="a"/>
        <w:numPr>
          <w:ilvl w:val="0"/>
          <w:numId w:val="21"/>
        </w:numPr>
        <w:spacing w:afterLines="25" w:after="90" w:line="460" w:lineRule="exact"/>
        <w:ind w:left="1442" w:hanging="875"/>
        <w:jc w:val="both"/>
        <w:rPr>
          <w:rFonts w:ascii="Times New Roman" w:hAnsi="Times New Roman"/>
        </w:rPr>
      </w:pPr>
      <w:r w:rsidRPr="00A96ECA">
        <w:rPr>
          <w:rFonts w:ascii="Times New Roman" w:hAnsi="Times New Roman" w:hint="eastAsia"/>
        </w:rPr>
        <w:t>承租人於租賃期間內無重大違反租賃契約之情事者，承租人有意續租者，應於租期屆滿日前</w:t>
      </w:r>
      <w:r w:rsidRPr="00A96ECA">
        <w:rPr>
          <w:rFonts w:ascii="Times New Roman" w:hAnsi="Times New Roman" w:hint="eastAsia"/>
        </w:rPr>
        <w:t>1</w:t>
      </w:r>
      <w:r w:rsidRPr="00A96ECA">
        <w:rPr>
          <w:rFonts w:ascii="Times New Roman" w:hAnsi="Times New Roman" w:hint="eastAsia"/>
        </w:rPr>
        <w:t>年至租期屆滿日前</w:t>
      </w:r>
      <w:r w:rsidRPr="00A96ECA">
        <w:rPr>
          <w:rFonts w:ascii="Times New Roman" w:hAnsi="Times New Roman" w:hint="eastAsia"/>
        </w:rPr>
        <w:t>6</w:t>
      </w:r>
      <w:r w:rsidRPr="00A96ECA">
        <w:rPr>
          <w:rFonts w:ascii="Times New Roman" w:hAnsi="Times New Roman" w:hint="eastAsia"/>
        </w:rPr>
        <w:t>個月之期間內，以書面向本機關申請續租，逾期未申請者，視為放棄續租權利，土地由</w:t>
      </w:r>
      <w:r w:rsidR="002056B2" w:rsidRPr="00A96ECA">
        <w:rPr>
          <w:rFonts w:ascii="Times New Roman" w:hAnsi="Times New Roman" w:hint="eastAsia"/>
        </w:rPr>
        <w:t>本</w:t>
      </w:r>
      <w:r w:rsidRPr="00A96ECA">
        <w:rPr>
          <w:rFonts w:ascii="Times New Roman" w:hAnsi="Times New Roman" w:hint="eastAsia"/>
        </w:rPr>
        <w:t>機關收回。本機關受理續租申請時，依下列事項辦理：</w:t>
      </w:r>
    </w:p>
    <w:p w14:paraId="59ED40B5" w14:textId="77777777" w:rsidR="007A3110" w:rsidRPr="00A96ECA" w:rsidRDefault="007A3110" w:rsidP="003D6FEA">
      <w:pPr>
        <w:pStyle w:val="a"/>
        <w:numPr>
          <w:ilvl w:val="0"/>
          <w:numId w:val="51"/>
        </w:numPr>
        <w:spacing w:afterLines="25" w:after="90" w:line="460" w:lineRule="exact"/>
        <w:jc w:val="both"/>
        <w:rPr>
          <w:rFonts w:ascii="Times New Roman" w:hAnsi="Times New Roman"/>
        </w:rPr>
      </w:pPr>
      <w:r w:rsidRPr="00A96ECA">
        <w:rPr>
          <w:rFonts w:hint="eastAsia"/>
          <w:bCs w:val="0"/>
        </w:rPr>
        <w:t>續租年限：</w:t>
      </w:r>
      <w:r w:rsidRPr="00A96ECA">
        <w:rPr>
          <w:rFonts w:ascii="Times New Roman" w:hAnsi="Times New Roman" w:hint="eastAsia"/>
        </w:rPr>
        <w:t>續租期間</w:t>
      </w:r>
      <w:r w:rsidRPr="00A96ECA">
        <w:rPr>
          <w:rFonts w:ascii="Times New Roman" w:hAnsi="Times New Roman"/>
        </w:rPr>
        <w:t>1</w:t>
      </w:r>
      <w:r w:rsidRPr="00A96ECA">
        <w:rPr>
          <w:rFonts w:ascii="Times New Roman" w:hAnsi="Times New Roman" w:hint="eastAsia"/>
        </w:rPr>
        <w:t>次簽訂</w:t>
      </w:r>
      <w:r w:rsidRPr="00A96ECA">
        <w:rPr>
          <w:rFonts w:ascii="Times New Roman" w:hAnsi="Times New Roman"/>
        </w:rPr>
        <w:t>10</w:t>
      </w:r>
      <w:r w:rsidRPr="00A96ECA">
        <w:rPr>
          <w:rFonts w:ascii="Times New Roman" w:hAnsi="Times New Roman" w:hint="eastAsia"/>
        </w:rPr>
        <w:t>年，續租次數至多以</w:t>
      </w:r>
      <w:r w:rsidRPr="00A96ECA">
        <w:rPr>
          <w:rFonts w:ascii="Times New Roman" w:hAnsi="Times New Roman"/>
        </w:rPr>
        <w:t>2</w:t>
      </w:r>
      <w:r w:rsidRPr="00A96ECA">
        <w:rPr>
          <w:rFonts w:ascii="Times New Roman" w:hAnsi="Times New Roman" w:hint="eastAsia"/>
        </w:rPr>
        <w:t>次為限。</w:t>
      </w:r>
    </w:p>
    <w:p w14:paraId="7DD83E29" w14:textId="5B9341F5" w:rsidR="007A3110" w:rsidRPr="00A96ECA" w:rsidRDefault="007A3110" w:rsidP="003D6FEA">
      <w:pPr>
        <w:pStyle w:val="a"/>
        <w:numPr>
          <w:ilvl w:val="0"/>
          <w:numId w:val="51"/>
        </w:numPr>
        <w:spacing w:afterLines="25" w:after="90" w:line="460" w:lineRule="exact"/>
        <w:jc w:val="both"/>
        <w:rPr>
          <w:rFonts w:ascii="Times New Roman" w:hAnsi="Times New Roman"/>
        </w:rPr>
      </w:pPr>
      <w:r w:rsidRPr="00A96ECA">
        <w:rPr>
          <w:rFonts w:hint="eastAsia"/>
        </w:rPr>
        <w:t>續租條件：</w:t>
      </w:r>
      <w:r w:rsidR="007C4AB6" w:rsidRPr="00A96ECA">
        <w:rPr>
          <w:rFonts w:hint="eastAsia"/>
        </w:rPr>
        <w:t>承租人續租時，</w:t>
      </w:r>
      <w:r w:rsidR="00F05210" w:rsidRPr="00A96ECA">
        <w:rPr>
          <w:rFonts w:hint="eastAsia"/>
        </w:rPr>
        <w:t>在符合本機關審定之進駐產業類別，</w:t>
      </w:r>
      <w:r w:rsidR="008231E2" w:rsidRPr="00A96ECA">
        <w:rPr>
          <w:rFonts w:hint="eastAsia"/>
        </w:rPr>
        <w:t>承租人須重新提出「投資計畫書」供本機關重新核定，</w:t>
      </w:r>
      <w:r w:rsidR="0048582B" w:rsidRPr="00A96ECA">
        <w:rPr>
          <w:rFonts w:hint="eastAsia"/>
        </w:rPr>
        <w:t>除租期另議及每月租金金額由甲方參考</w:t>
      </w:r>
      <w:r w:rsidR="00203EED" w:rsidRPr="00A96ECA">
        <w:rPr>
          <w:rFonts w:hint="eastAsia"/>
        </w:rPr>
        <w:t>當時</w:t>
      </w:r>
      <w:r w:rsidR="0048582B" w:rsidRPr="00A96ECA">
        <w:rPr>
          <w:rFonts w:hint="eastAsia"/>
        </w:rPr>
        <w:t>委託查估價格另定之，</w:t>
      </w:r>
      <w:r w:rsidRPr="00A96ECA">
        <w:rPr>
          <w:rFonts w:hint="eastAsia"/>
        </w:rPr>
        <w:t>其餘依本</w:t>
      </w:r>
      <w:proofErr w:type="gramStart"/>
      <w:r w:rsidRPr="00A96ECA">
        <w:rPr>
          <w:rFonts w:hint="eastAsia"/>
        </w:rPr>
        <w:t>標租案租賃</w:t>
      </w:r>
      <w:proofErr w:type="gramEnd"/>
      <w:r w:rsidRPr="00A96ECA">
        <w:rPr>
          <w:rFonts w:hint="eastAsia"/>
        </w:rPr>
        <w:t>契約相當條件，與</w:t>
      </w:r>
      <w:r w:rsidR="007C4AB6" w:rsidRPr="00A96ECA">
        <w:rPr>
          <w:rFonts w:hint="eastAsia"/>
        </w:rPr>
        <w:t>本機關</w:t>
      </w:r>
      <w:r w:rsidRPr="00A96ECA">
        <w:rPr>
          <w:rFonts w:hint="eastAsia"/>
        </w:rPr>
        <w:t>新訂租賃契約。</w:t>
      </w:r>
    </w:p>
    <w:p w14:paraId="2BD8720A" w14:textId="3ACE2D37" w:rsidR="008C77C0" w:rsidRPr="00A96ECA" w:rsidRDefault="007A3110" w:rsidP="007A3110">
      <w:pPr>
        <w:pStyle w:val="a"/>
        <w:numPr>
          <w:ilvl w:val="0"/>
          <w:numId w:val="0"/>
        </w:numPr>
        <w:spacing w:afterLines="25" w:after="90" w:line="460" w:lineRule="exact"/>
        <w:ind w:left="1527"/>
        <w:jc w:val="both"/>
        <w:rPr>
          <w:rFonts w:ascii="Times New Roman" w:hAnsi="Times New Roman"/>
        </w:rPr>
      </w:pPr>
      <w:r w:rsidRPr="00A96ECA">
        <w:rPr>
          <w:rFonts w:ascii="Times New Roman" w:hAnsi="Times New Roman"/>
        </w:rPr>
        <w:t>(</w:t>
      </w:r>
      <w:r w:rsidRPr="00A96ECA">
        <w:rPr>
          <w:rFonts w:ascii="Times New Roman" w:hAnsi="Times New Roman" w:hint="eastAsia"/>
        </w:rPr>
        <w:t>詳租賃契約第</w:t>
      </w:r>
      <w:r w:rsidRPr="00A96ECA">
        <w:rPr>
          <w:rFonts w:ascii="Times New Roman" w:hAnsi="Times New Roman"/>
        </w:rPr>
        <w:t>2.2</w:t>
      </w:r>
      <w:r w:rsidRPr="00A96ECA">
        <w:rPr>
          <w:rFonts w:ascii="Times New Roman" w:hAnsi="Times New Roman" w:hint="eastAsia"/>
        </w:rPr>
        <w:t>條</w:t>
      </w:r>
      <w:r w:rsidRPr="00A96ECA">
        <w:rPr>
          <w:rFonts w:ascii="Times New Roman" w:hAnsi="Times New Roman"/>
        </w:rPr>
        <w:t>)</w:t>
      </w:r>
    </w:p>
    <w:p w14:paraId="78CB5309" w14:textId="3876CDBB" w:rsidR="000B417C" w:rsidRPr="00A96ECA" w:rsidRDefault="000B417C"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A96ECA">
        <w:rPr>
          <w:rFonts w:ascii="Times New Roman" w:eastAsia="標楷體" w:hAnsi="Times New Roman" w:hint="eastAsia"/>
          <w:b/>
          <w:bCs/>
          <w:sz w:val="28"/>
          <w:szCs w:val="28"/>
        </w:rPr>
        <w:t>本機關就本案訂有底價，並公告底價。每月每平方公尺公告底價：</w:t>
      </w:r>
      <w:r w:rsidR="00D11D48" w:rsidRPr="00A96ECA">
        <w:rPr>
          <w:rFonts w:hint="eastAsia"/>
        </w:rPr>
        <w:t>「</w:t>
      </w:r>
      <w:r w:rsidRPr="00A96ECA">
        <w:rPr>
          <w:rFonts w:ascii="Times New Roman" w:eastAsia="標楷體" w:hAnsi="Times New Roman" w:hint="eastAsia"/>
          <w:b/>
          <w:bCs/>
          <w:sz w:val="28"/>
          <w:szCs w:val="28"/>
        </w:rPr>
        <w:t>新臺幣</w:t>
      </w:r>
      <w:r w:rsidRPr="00A96ECA">
        <w:rPr>
          <w:rFonts w:ascii="Times New Roman" w:eastAsia="標楷體" w:hAnsi="Times New Roman"/>
          <w:b/>
          <w:bCs/>
          <w:sz w:val="28"/>
          <w:szCs w:val="28"/>
        </w:rPr>
        <w:t>163.65</w:t>
      </w:r>
      <w:r w:rsidRPr="00A96ECA">
        <w:rPr>
          <w:rFonts w:ascii="Times New Roman" w:eastAsia="標楷體" w:hAnsi="Times New Roman" w:hint="eastAsia"/>
          <w:b/>
          <w:bCs/>
          <w:sz w:val="28"/>
          <w:szCs w:val="28"/>
        </w:rPr>
        <w:t>元（基礎租金）</w:t>
      </w:r>
      <w:r w:rsidRPr="00A96ECA">
        <w:rPr>
          <w:rFonts w:ascii="Times New Roman" w:eastAsia="標楷體" w:hAnsi="Times New Roman"/>
          <w:b/>
          <w:bCs/>
          <w:sz w:val="28"/>
          <w:szCs w:val="28"/>
        </w:rPr>
        <w:t>+</w:t>
      </w:r>
      <w:r w:rsidRPr="00A96ECA">
        <w:rPr>
          <w:rFonts w:ascii="Times New Roman" w:eastAsia="標楷體" w:hAnsi="Times New Roman" w:hint="eastAsia"/>
          <w:b/>
          <w:bCs/>
          <w:sz w:val="28"/>
          <w:szCs w:val="28"/>
        </w:rPr>
        <w:t>當年度</w:t>
      </w:r>
      <w:r w:rsidR="002618E8" w:rsidRPr="00A96ECA">
        <w:rPr>
          <w:rFonts w:ascii="Times New Roman" w:eastAsia="標楷體" w:hAnsi="Times New Roman" w:hint="eastAsia"/>
          <w:b/>
          <w:bCs/>
          <w:sz w:val="28"/>
          <w:szCs w:val="28"/>
        </w:rPr>
        <w:t>每月每平方公尺</w:t>
      </w:r>
      <w:r w:rsidRPr="00A96ECA">
        <w:rPr>
          <w:rFonts w:ascii="Times New Roman" w:eastAsia="標楷體" w:hAnsi="Times New Roman" w:hint="eastAsia"/>
          <w:b/>
          <w:bCs/>
          <w:sz w:val="28"/>
          <w:szCs w:val="28"/>
        </w:rPr>
        <w:t>公告地價乘以</w:t>
      </w:r>
      <w:r w:rsidRPr="00A96ECA">
        <w:rPr>
          <w:rFonts w:ascii="Times New Roman" w:eastAsia="標楷體" w:hAnsi="Times New Roman"/>
          <w:b/>
          <w:bCs/>
          <w:sz w:val="28"/>
          <w:szCs w:val="28"/>
        </w:rPr>
        <w:t>1%</w:t>
      </w:r>
      <w:r w:rsidR="00D11D48" w:rsidRPr="00A96ECA">
        <w:rPr>
          <w:rFonts w:hint="eastAsia"/>
        </w:rPr>
        <w:t>」</w:t>
      </w:r>
      <w:r w:rsidR="00DF5198" w:rsidRPr="00A96ECA">
        <w:rPr>
          <w:rFonts w:ascii="Times New Roman" w:eastAsia="標楷體" w:hAnsi="Times New Roman"/>
          <w:b/>
          <w:bCs/>
          <w:sz w:val="28"/>
          <w:szCs w:val="28"/>
        </w:rPr>
        <w:t xml:space="preserve"> </w:t>
      </w:r>
      <w:r w:rsidR="00943D76" w:rsidRPr="00A96ECA">
        <w:rPr>
          <w:rFonts w:ascii="Times New Roman" w:eastAsia="標楷體" w:hAnsi="Times New Roman"/>
          <w:b/>
          <w:bCs/>
          <w:sz w:val="28"/>
          <w:szCs w:val="28"/>
        </w:rPr>
        <w:t>(</w:t>
      </w:r>
      <w:r w:rsidR="00943D76" w:rsidRPr="00A96ECA">
        <w:rPr>
          <w:rFonts w:ascii="Times New Roman" w:eastAsia="標楷體" w:hAnsi="Times New Roman" w:hint="eastAsia"/>
          <w:b/>
          <w:bCs/>
          <w:sz w:val="28"/>
          <w:szCs w:val="28"/>
        </w:rPr>
        <w:t>本標的</w:t>
      </w:r>
      <w:r w:rsidR="00943D76" w:rsidRPr="00A96ECA">
        <w:rPr>
          <w:rFonts w:ascii="Times New Roman" w:eastAsia="標楷體" w:hAnsi="Times New Roman"/>
          <w:b/>
          <w:bCs/>
          <w:sz w:val="28"/>
          <w:szCs w:val="28"/>
        </w:rPr>
        <w:t>114</w:t>
      </w:r>
      <w:r w:rsidR="00943D76" w:rsidRPr="00A96ECA">
        <w:rPr>
          <w:rFonts w:ascii="Times New Roman" w:eastAsia="標楷體" w:hAnsi="Times New Roman" w:hint="eastAsia"/>
          <w:b/>
          <w:bCs/>
          <w:sz w:val="28"/>
          <w:szCs w:val="28"/>
        </w:rPr>
        <w:t>年公告地價為</w:t>
      </w:r>
      <w:r w:rsidR="00943D76" w:rsidRPr="00A96ECA">
        <w:rPr>
          <w:rFonts w:ascii="Times New Roman" w:eastAsia="標楷體" w:hAnsi="Times New Roman"/>
          <w:b/>
          <w:bCs/>
          <w:sz w:val="28"/>
          <w:szCs w:val="28"/>
        </w:rPr>
        <w:t>6,900</w:t>
      </w:r>
      <w:r w:rsidR="004500E9" w:rsidRPr="00A96ECA">
        <w:rPr>
          <w:rFonts w:ascii="Times New Roman" w:eastAsia="標楷體" w:hAnsi="Times New Roman" w:hint="eastAsia"/>
          <w:b/>
          <w:bCs/>
          <w:sz w:val="28"/>
          <w:szCs w:val="28"/>
        </w:rPr>
        <w:t>元</w:t>
      </w:r>
      <w:r w:rsidR="00943D76" w:rsidRPr="00A96ECA">
        <w:rPr>
          <w:rFonts w:ascii="Times New Roman" w:eastAsia="標楷體" w:hAnsi="Times New Roman"/>
          <w:b/>
          <w:bCs/>
          <w:sz w:val="28"/>
          <w:szCs w:val="28"/>
        </w:rPr>
        <w:t>/</w:t>
      </w:r>
      <w:r w:rsidR="00943D76" w:rsidRPr="00A96ECA">
        <w:rPr>
          <w:rFonts w:ascii="Times New Roman" w:eastAsia="標楷體" w:hAnsi="Times New Roman" w:hint="eastAsia"/>
          <w:b/>
          <w:bCs/>
          <w:sz w:val="28"/>
          <w:szCs w:val="28"/>
        </w:rPr>
        <w:t>平方公尺</w:t>
      </w:r>
      <w:r w:rsidR="00943D76" w:rsidRPr="00A96ECA">
        <w:rPr>
          <w:rFonts w:ascii="Times New Roman" w:eastAsia="標楷體" w:hAnsi="Times New Roman"/>
          <w:b/>
          <w:bCs/>
          <w:sz w:val="28"/>
          <w:szCs w:val="28"/>
        </w:rPr>
        <w:t>)</w:t>
      </w:r>
      <w:r w:rsidR="00943D76" w:rsidRPr="00A96ECA">
        <w:rPr>
          <w:rFonts w:ascii="Times New Roman" w:eastAsia="標楷體" w:hAnsi="Times New Roman" w:hint="eastAsia"/>
          <w:b/>
          <w:bCs/>
          <w:sz w:val="28"/>
          <w:szCs w:val="28"/>
        </w:rPr>
        <w:t>。</w:t>
      </w:r>
    </w:p>
    <w:p w14:paraId="2798D68C" w14:textId="0D9B5171" w:rsidR="007B749F" w:rsidRPr="00A96ECA" w:rsidRDefault="0066186A"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A96ECA">
        <w:rPr>
          <w:rFonts w:ascii="Times New Roman" w:eastAsia="標楷體" w:hAnsi="Times New Roman" w:hint="eastAsia"/>
          <w:b/>
          <w:bCs/>
          <w:sz w:val="28"/>
          <w:szCs w:val="28"/>
        </w:rPr>
        <w:t>土地租金</w:t>
      </w:r>
      <w:r w:rsidR="003E3E18" w:rsidRPr="00A96ECA">
        <w:rPr>
          <w:rFonts w:ascii="Times New Roman" w:eastAsia="標楷體" w:hAnsi="Times New Roman" w:hint="eastAsia"/>
          <w:b/>
          <w:bCs/>
          <w:sz w:val="28"/>
          <w:szCs w:val="28"/>
        </w:rPr>
        <w:t>計收及調整方式</w:t>
      </w:r>
    </w:p>
    <w:p w14:paraId="18263582" w14:textId="46268033" w:rsidR="000B417C" w:rsidRPr="00A96ECA" w:rsidRDefault="003E3E18" w:rsidP="00B24968">
      <w:pPr>
        <w:pStyle w:val="a"/>
        <w:numPr>
          <w:ilvl w:val="0"/>
          <w:numId w:val="22"/>
        </w:numPr>
        <w:spacing w:line="460" w:lineRule="exact"/>
        <w:ind w:left="1442" w:hanging="875"/>
        <w:jc w:val="both"/>
        <w:rPr>
          <w:rFonts w:ascii="Times New Roman" w:hAnsi="Times New Roman"/>
        </w:rPr>
      </w:pPr>
      <w:r w:rsidRPr="00A96ECA">
        <w:rPr>
          <w:rFonts w:ascii="Times New Roman" w:hAnsi="Times New Roman" w:hint="eastAsia"/>
        </w:rPr>
        <w:t>每</w:t>
      </w:r>
      <w:r w:rsidR="008F54FA" w:rsidRPr="00A96ECA">
        <w:rPr>
          <w:rFonts w:ascii="Times New Roman" w:hAnsi="Times New Roman" w:hint="eastAsia"/>
        </w:rPr>
        <w:t>年租金</w:t>
      </w:r>
      <w:r w:rsidR="000B417C" w:rsidRPr="00A96ECA">
        <w:rPr>
          <w:rFonts w:ascii="Times New Roman" w:hAnsi="Times New Roman" w:hint="eastAsia"/>
        </w:rPr>
        <w:t>為「每月每平方公尺租金」乘以</w:t>
      </w:r>
      <w:r w:rsidR="000B417C" w:rsidRPr="00A96ECA">
        <w:rPr>
          <w:rFonts w:ascii="Times New Roman" w:hAnsi="Times New Roman"/>
        </w:rPr>
        <w:t>12</w:t>
      </w:r>
      <w:r w:rsidR="00A7344F" w:rsidRPr="00A96ECA">
        <w:rPr>
          <w:rFonts w:ascii="Times New Roman" w:hAnsi="Times New Roman" w:hint="eastAsia"/>
        </w:rPr>
        <w:t>個月再乘以選定區域面積</w:t>
      </w:r>
      <w:r w:rsidR="00A7344F" w:rsidRPr="00A96ECA">
        <w:rPr>
          <w:rFonts w:ascii="Times New Roman" w:hAnsi="Times New Roman"/>
        </w:rPr>
        <w:t>(</w:t>
      </w:r>
      <w:r w:rsidR="00A7344F" w:rsidRPr="00A96ECA">
        <w:rPr>
          <w:rFonts w:ascii="Times New Roman" w:hAnsi="Times New Roman" w:hint="eastAsia"/>
        </w:rPr>
        <w:t>單位</w:t>
      </w:r>
      <w:r w:rsidR="00A7344F" w:rsidRPr="00A96ECA">
        <w:rPr>
          <w:rFonts w:ascii="Times New Roman" w:hAnsi="Times New Roman"/>
        </w:rPr>
        <w:t>:</w:t>
      </w:r>
      <w:r w:rsidR="00A7344F" w:rsidRPr="00A96ECA">
        <w:rPr>
          <w:rFonts w:ascii="Times New Roman" w:hAnsi="Times New Roman" w:hint="eastAsia"/>
        </w:rPr>
        <w:t>平方公尺</w:t>
      </w:r>
      <w:r w:rsidR="00A7344F" w:rsidRPr="00A96ECA">
        <w:rPr>
          <w:rFonts w:ascii="Times New Roman" w:hAnsi="Times New Roman"/>
        </w:rPr>
        <w:t>)</w:t>
      </w:r>
      <w:r w:rsidR="000B417C" w:rsidRPr="00A96ECA">
        <w:rPr>
          <w:rFonts w:ascii="Times New Roman" w:hAnsi="Times New Roman" w:hint="eastAsia"/>
        </w:rPr>
        <w:t>。</w:t>
      </w:r>
      <w:r w:rsidR="000B417C" w:rsidRPr="00A96ECA">
        <w:rPr>
          <w:rFonts w:ascii="Times New Roman" w:hAnsi="Times New Roman"/>
        </w:rPr>
        <w:t>(</w:t>
      </w:r>
      <w:r w:rsidR="000B417C" w:rsidRPr="00A96ECA">
        <w:rPr>
          <w:rFonts w:ascii="Times New Roman" w:hAnsi="Times New Roman"/>
        </w:rPr>
        <w:t>四捨五入至整數位</w:t>
      </w:r>
      <w:r w:rsidR="000B417C" w:rsidRPr="00A96ECA">
        <w:rPr>
          <w:rFonts w:ascii="Times New Roman" w:hAnsi="Times New Roman"/>
        </w:rPr>
        <w:t>)</w:t>
      </w:r>
    </w:p>
    <w:p w14:paraId="614E0B3E" w14:textId="34B728DE" w:rsidR="00D92068" w:rsidRPr="00A96ECA" w:rsidRDefault="000B417C" w:rsidP="00B24968">
      <w:pPr>
        <w:pStyle w:val="a"/>
        <w:numPr>
          <w:ilvl w:val="0"/>
          <w:numId w:val="22"/>
        </w:numPr>
        <w:spacing w:line="460" w:lineRule="exact"/>
        <w:ind w:left="1442" w:hanging="875"/>
        <w:jc w:val="both"/>
        <w:rPr>
          <w:rFonts w:ascii="Times New Roman" w:hAnsi="Times New Roman"/>
        </w:rPr>
      </w:pPr>
      <w:r w:rsidRPr="00A96ECA">
        <w:rPr>
          <w:rFonts w:ascii="Times New Roman" w:hAnsi="Times New Roman" w:hint="eastAsia"/>
        </w:rPr>
        <w:t>每月每平方公尺租金＝</w:t>
      </w:r>
      <w:r w:rsidR="00D11D48" w:rsidRPr="00A96ECA">
        <w:rPr>
          <w:rFonts w:ascii="Times New Roman" w:hAnsi="Times New Roman" w:hint="eastAsia"/>
        </w:rPr>
        <w:t>「新臺幣</w:t>
      </w:r>
      <w:bookmarkStart w:id="3" w:name="_Hlk191979474"/>
      <w:r w:rsidR="00D11D48" w:rsidRPr="00A96ECA">
        <w:rPr>
          <w:rFonts w:ascii="Times New Roman" w:hAnsi="Times New Roman" w:hint="eastAsia"/>
        </w:rPr>
        <w:t>每月每平方公尺報價金額（基礎租金）</w:t>
      </w:r>
      <w:r w:rsidR="00D11D48" w:rsidRPr="00A96ECA">
        <w:rPr>
          <w:rFonts w:ascii="Times New Roman" w:hAnsi="Times New Roman"/>
        </w:rPr>
        <w:t>+</w:t>
      </w:r>
      <w:r w:rsidR="00D11D48" w:rsidRPr="00A96ECA">
        <w:rPr>
          <w:rFonts w:ascii="Times New Roman" w:hAnsi="Times New Roman"/>
        </w:rPr>
        <w:t>當年度</w:t>
      </w:r>
      <w:r w:rsidR="00C94845" w:rsidRPr="00A96ECA">
        <w:rPr>
          <w:rFonts w:ascii="Times New Roman" w:hAnsi="Times New Roman" w:hint="eastAsia"/>
        </w:rPr>
        <w:t>每月</w:t>
      </w:r>
      <w:r w:rsidR="002618E8" w:rsidRPr="00A96ECA">
        <w:rPr>
          <w:rFonts w:ascii="Times New Roman" w:hAnsi="Times New Roman" w:hint="eastAsia"/>
        </w:rPr>
        <w:t>每平方公尺</w:t>
      </w:r>
      <w:r w:rsidR="00D11D48" w:rsidRPr="00A96ECA">
        <w:rPr>
          <w:rFonts w:ascii="Times New Roman" w:hAnsi="Times New Roman"/>
        </w:rPr>
        <w:t>公告地價乘以</w:t>
      </w:r>
      <w:r w:rsidR="00D11D48" w:rsidRPr="00A96ECA">
        <w:rPr>
          <w:rFonts w:ascii="Times New Roman" w:hAnsi="Times New Roman"/>
        </w:rPr>
        <w:t>1%</w:t>
      </w:r>
      <w:r w:rsidR="00DF5198" w:rsidRPr="00A96ECA">
        <w:rPr>
          <w:rFonts w:ascii="Times New Roman" w:hAnsi="Times New Roman" w:hint="eastAsia"/>
        </w:rPr>
        <w:t>」</w:t>
      </w:r>
      <w:r w:rsidR="00DF5198" w:rsidRPr="00A96ECA">
        <w:rPr>
          <w:rFonts w:ascii="Times New Roman" w:hAnsi="Times New Roman"/>
        </w:rPr>
        <w:t>(</w:t>
      </w:r>
      <w:r w:rsidR="00DF5198" w:rsidRPr="00A96ECA">
        <w:rPr>
          <w:rFonts w:ascii="Times New Roman" w:hAnsi="Times New Roman"/>
        </w:rPr>
        <w:t>四捨五入至小數點第二位</w:t>
      </w:r>
      <w:r w:rsidR="00DF5198" w:rsidRPr="00A96ECA">
        <w:rPr>
          <w:rFonts w:ascii="Times New Roman" w:hAnsi="Times New Roman"/>
        </w:rPr>
        <w:t>)</w:t>
      </w:r>
      <w:r w:rsidR="00DF5198" w:rsidRPr="00A96ECA">
        <w:rPr>
          <w:rFonts w:ascii="Times New Roman" w:hAnsi="Times New Roman"/>
        </w:rPr>
        <w:t>」</w:t>
      </w:r>
      <w:r w:rsidR="00C94845" w:rsidRPr="00A96ECA">
        <w:rPr>
          <w:rFonts w:ascii="Times New Roman" w:hAnsi="Times New Roman" w:hint="eastAsia"/>
        </w:rPr>
        <w:t>。</w:t>
      </w:r>
      <w:bookmarkEnd w:id="3"/>
      <w:r w:rsidR="00D92068" w:rsidRPr="00A96ECA">
        <w:rPr>
          <w:rFonts w:ascii="Times New Roman" w:hAnsi="Times New Roman" w:hint="eastAsia"/>
        </w:rPr>
        <w:t>本標的</w:t>
      </w:r>
      <w:r w:rsidR="00D92068" w:rsidRPr="00A96ECA">
        <w:rPr>
          <w:rFonts w:ascii="Times New Roman" w:hAnsi="Times New Roman" w:hint="eastAsia"/>
        </w:rPr>
        <w:t>114</w:t>
      </w:r>
      <w:r w:rsidR="00D92068" w:rsidRPr="00A96ECA">
        <w:rPr>
          <w:rFonts w:ascii="Times New Roman" w:hAnsi="Times New Roman" w:hint="eastAsia"/>
        </w:rPr>
        <w:t>年公告地價為</w:t>
      </w:r>
      <w:r w:rsidR="00D92068" w:rsidRPr="00A96ECA">
        <w:rPr>
          <w:rFonts w:ascii="Times New Roman" w:hAnsi="Times New Roman" w:hint="eastAsia"/>
        </w:rPr>
        <w:t>6,900</w:t>
      </w:r>
      <w:r w:rsidR="00D92068" w:rsidRPr="00A96ECA">
        <w:rPr>
          <w:rFonts w:ascii="Times New Roman" w:hAnsi="Times New Roman" w:hint="eastAsia"/>
        </w:rPr>
        <w:t>元</w:t>
      </w:r>
      <w:r w:rsidR="00D92068" w:rsidRPr="00A96ECA">
        <w:rPr>
          <w:rFonts w:ascii="Times New Roman" w:hAnsi="Times New Roman" w:hint="eastAsia"/>
        </w:rPr>
        <w:t>/</w:t>
      </w:r>
      <w:r w:rsidR="00D92068" w:rsidRPr="00A96ECA">
        <w:rPr>
          <w:rFonts w:ascii="Times New Roman" w:hAnsi="Times New Roman" w:hint="eastAsia"/>
        </w:rPr>
        <w:t>平方公尺，每月每平方公尺公告地價乘以</w:t>
      </w:r>
      <w:r w:rsidR="00D92068" w:rsidRPr="00A96ECA">
        <w:rPr>
          <w:rFonts w:ascii="Times New Roman" w:hAnsi="Times New Roman" w:hint="eastAsia"/>
        </w:rPr>
        <w:t>1%=5.75</w:t>
      </w:r>
      <w:r w:rsidR="00D92068" w:rsidRPr="00A96ECA">
        <w:rPr>
          <w:rFonts w:ascii="Times New Roman" w:hAnsi="Times New Roman" w:hint="eastAsia"/>
        </w:rPr>
        <w:t>元，每月每平方公尺</w:t>
      </w:r>
      <w:proofErr w:type="gramStart"/>
      <w:r w:rsidR="00D92068" w:rsidRPr="00A96ECA">
        <w:rPr>
          <w:rFonts w:ascii="Times New Roman" w:hAnsi="Times New Roman" w:hint="eastAsia"/>
        </w:rPr>
        <w:t>租金倘加總</w:t>
      </w:r>
      <w:proofErr w:type="gramEnd"/>
      <w:r w:rsidR="00D92068" w:rsidRPr="00A96ECA">
        <w:rPr>
          <w:rFonts w:ascii="Times New Roman" w:hAnsi="Times New Roman" w:hint="eastAsia"/>
        </w:rPr>
        <w:t>低於</w:t>
      </w:r>
      <w:r w:rsidR="00D92068" w:rsidRPr="00A96ECA">
        <w:rPr>
          <w:rFonts w:ascii="Times New Roman" w:hAnsi="Times New Roman" w:hint="eastAsia"/>
        </w:rPr>
        <w:t>169.4</w:t>
      </w:r>
      <w:r w:rsidR="00D92068" w:rsidRPr="00A96ECA">
        <w:rPr>
          <w:rFonts w:ascii="Times New Roman" w:hAnsi="Times New Roman" w:hint="eastAsia"/>
        </w:rPr>
        <w:t>元，以</w:t>
      </w:r>
      <w:r w:rsidR="00D92068" w:rsidRPr="00A96ECA">
        <w:rPr>
          <w:rFonts w:ascii="Times New Roman" w:hAnsi="Times New Roman" w:hint="eastAsia"/>
        </w:rPr>
        <w:t>169.4</w:t>
      </w:r>
      <w:r w:rsidR="00D92068" w:rsidRPr="00A96ECA">
        <w:rPr>
          <w:rFonts w:ascii="Times New Roman" w:hAnsi="Times New Roman" w:hint="eastAsia"/>
        </w:rPr>
        <w:t>元計。</w:t>
      </w:r>
    </w:p>
    <w:p w14:paraId="608D9B9F" w14:textId="5ED70E40" w:rsidR="000B417C" w:rsidRPr="00A96ECA" w:rsidRDefault="00D11D48" w:rsidP="00B24968">
      <w:pPr>
        <w:pStyle w:val="a"/>
        <w:numPr>
          <w:ilvl w:val="0"/>
          <w:numId w:val="22"/>
        </w:numPr>
        <w:spacing w:line="460" w:lineRule="exact"/>
        <w:ind w:left="1442" w:hanging="875"/>
        <w:jc w:val="both"/>
        <w:rPr>
          <w:rFonts w:ascii="Times New Roman" w:hAnsi="Times New Roman"/>
        </w:rPr>
      </w:pPr>
      <w:r w:rsidRPr="00A96ECA">
        <w:rPr>
          <w:rFonts w:ascii="Times New Roman" w:hAnsi="Times New Roman" w:hint="eastAsia"/>
        </w:rPr>
        <w:t>公告地價依內政部公告為</w:t>
      </w:r>
      <w:proofErr w:type="gramStart"/>
      <w:r w:rsidRPr="00A96ECA">
        <w:rPr>
          <w:rFonts w:ascii="Times New Roman" w:hAnsi="Times New Roman" w:hint="eastAsia"/>
        </w:rPr>
        <w:t>準</w:t>
      </w:r>
      <w:proofErr w:type="gramEnd"/>
      <w:r w:rsidRPr="00A96ECA">
        <w:rPr>
          <w:rFonts w:ascii="Times New Roman" w:hAnsi="Times New Roman" w:hint="eastAsia"/>
        </w:rPr>
        <w:t>，租賃期間土地公告地價變動時，租金應配合調整。</w:t>
      </w:r>
    </w:p>
    <w:p w14:paraId="0526E2E9" w14:textId="60F51C62" w:rsidR="008F54FA" w:rsidRPr="00A96ECA" w:rsidRDefault="00767D50" w:rsidP="00B24968">
      <w:pPr>
        <w:pStyle w:val="a"/>
        <w:numPr>
          <w:ilvl w:val="0"/>
          <w:numId w:val="22"/>
        </w:numPr>
        <w:spacing w:line="460" w:lineRule="exact"/>
        <w:ind w:left="1442" w:hanging="875"/>
        <w:jc w:val="both"/>
        <w:rPr>
          <w:rFonts w:ascii="Times New Roman" w:hAnsi="Times New Roman"/>
        </w:rPr>
      </w:pPr>
      <w:r w:rsidRPr="00A96ECA">
        <w:rPr>
          <w:rFonts w:ascii="Times New Roman" w:hAnsi="Times New Roman"/>
        </w:rPr>
        <w:t>承租人</w:t>
      </w:r>
      <w:r w:rsidR="008F54FA" w:rsidRPr="00A96ECA">
        <w:rPr>
          <w:rFonts w:ascii="Times New Roman" w:hAnsi="Times New Roman"/>
        </w:rPr>
        <w:t>應於每年</w:t>
      </w:r>
      <w:r w:rsidR="008F54FA" w:rsidRPr="00A96ECA">
        <w:rPr>
          <w:rFonts w:ascii="Times New Roman" w:hAnsi="Times New Roman"/>
        </w:rPr>
        <w:t>1</w:t>
      </w:r>
      <w:r w:rsidR="008F54FA" w:rsidRPr="00A96ECA">
        <w:rPr>
          <w:rFonts w:ascii="Times New Roman" w:hAnsi="Times New Roman"/>
        </w:rPr>
        <w:t>月</w:t>
      </w:r>
      <w:r w:rsidR="008F54FA" w:rsidRPr="00A96ECA">
        <w:rPr>
          <w:rFonts w:ascii="Times New Roman" w:hAnsi="Times New Roman"/>
        </w:rPr>
        <w:t>31</w:t>
      </w:r>
      <w:r w:rsidR="008F54FA" w:rsidRPr="00A96ECA">
        <w:rPr>
          <w:rFonts w:ascii="Times New Roman" w:hAnsi="Times New Roman"/>
        </w:rPr>
        <w:t>日前繳納該年度租金，未如期繳納者，每逾</w:t>
      </w:r>
      <w:r w:rsidR="008F54FA" w:rsidRPr="00A96ECA">
        <w:rPr>
          <w:rFonts w:ascii="Times New Roman" w:hAnsi="Times New Roman"/>
        </w:rPr>
        <w:t>1</w:t>
      </w:r>
      <w:r w:rsidR="008F54FA" w:rsidRPr="00A96ECA">
        <w:rPr>
          <w:rFonts w:ascii="Times New Roman" w:hAnsi="Times New Roman"/>
        </w:rPr>
        <w:t>日，應依該年度</w:t>
      </w:r>
      <w:r w:rsidR="008F54FA" w:rsidRPr="00A96ECA">
        <w:rPr>
          <w:rFonts w:ascii="Times New Roman" w:hAnsi="Times New Roman"/>
        </w:rPr>
        <w:t>1</w:t>
      </w:r>
      <w:r w:rsidR="008F54FA" w:rsidRPr="00A96ECA">
        <w:rPr>
          <w:rFonts w:ascii="Times New Roman" w:hAnsi="Times New Roman"/>
        </w:rPr>
        <w:t>月</w:t>
      </w:r>
      <w:r w:rsidR="008F54FA" w:rsidRPr="00A96ECA">
        <w:rPr>
          <w:rFonts w:ascii="Times New Roman" w:hAnsi="Times New Roman"/>
        </w:rPr>
        <w:t>1</w:t>
      </w:r>
      <w:r w:rsidR="008F54FA" w:rsidRPr="00A96ECA">
        <w:rPr>
          <w:rFonts w:ascii="Times New Roman" w:hAnsi="Times New Roman"/>
        </w:rPr>
        <w:t>日郵政儲金一年期定期儲金固定利</w:t>
      </w:r>
      <w:r w:rsidR="008F54FA" w:rsidRPr="00A96ECA">
        <w:rPr>
          <w:rFonts w:ascii="Times New Roman" w:hAnsi="Times New Roman"/>
        </w:rPr>
        <w:lastRenderedPageBreak/>
        <w:t>率，按日加計遲延利息，</w:t>
      </w:r>
      <w:proofErr w:type="gramStart"/>
      <w:r w:rsidR="008F54FA" w:rsidRPr="00A96ECA">
        <w:rPr>
          <w:rFonts w:ascii="Times New Roman" w:hAnsi="Times New Roman"/>
        </w:rPr>
        <w:t>並</w:t>
      </w:r>
      <w:r w:rsidR="00490204" w:rsidRPr="00A96ECA">
        <w:rPr>
          <w:rFonts w:ascii="Times New Roman" w:hAnsi="Times New Roman" w:hint="eastAsia"/>
        </w:rPr>
        <w:t>於</w:t>
      </w:r>
      <w:r w:rsidR="008F54FA" w:rsidRPr="00A96ECA">
        <w:rPr>
          <w:rFonts w:ascii="Times New Roman" w:hAnsi="Times New Roman"/>
        </w:rPr>
        <w:t>欠額</w:t>
      </w:r>
      <w:proofErr w:type="gramEnd"/>
      <w:r w:rsidR="008F54FA" w:rsidRPr="00A96ECA">
        <w:rPr>
          <w:rFonts w:ascii="Times New Roman" w:hAnsi="Times New Roman"/>
        </w:rPr>
        <w:t>繳付時一併繳納。</w:t>
      </w:r>
      <w:r w:rsidR="00111CA3" w:rsidRPr="00A96ECA">
        <w:rPr>
          <w:rFonts w:ascii="Times New Roman" w:hAnsi="Times New Roman" w:hint="eastAsia"/>
        </w:rPr>
        <w:t>本機關將以書面方式通知予</w:t>
      </w:r>
      <w:r w:rsidRPr="00A96ECA">
        <w:rPr>
          <w:rFonts w:ascii="Times New Roman" w:hAnsi="Times New Roman" w:hint="eastAsia"/>
        </w:rPr>
        <w:t>承租人</w:t>
      </w:r>
      <w:r w:rsidR="00111CA3" w:rsidRPr="00A96ECA">
        <w:rPr>
          <w:rFonts w:ascii="Times New Roman" w:hAnsi="Times New Roman" w:hint="eastAsia"/>
        </w:rPr>
        <w:t>，向指定行庫帳戶繳納。</w:t>
      </w:r>
    </w:p>
    <w:p w14:paraId="003A374C" w14:textId="51F2BE97" w:rsidR="00126C84" w:rsidRPr="00A96ECA" w:rsidRDefault="00767D50" w:rsidP="00B24968">
      <w:pPr>
        <w:pStyle w:val="a"/>
        <w:numPr>
          <w:ilvl w:val="0"/>
          <w:numId w:val="22"/>
        </w:numPr>
        <w:spacing w:line="460" w:lineRule="exact"/>
        <w:ind w:left="1442" w:hanging="875"/>
        <w:jc w:val="both"/>
        <w:rPr>
          <w:rFonts w:ascii="Times New Roman" w:hAnsi="Times New Roman"/>
        </w:rPr>
      </w:pPr>
      <w:r w:rsidRPr="00A96ECA">
        <w:rPr>
          <w:rFonts w:ascii="Times New Roman" w:hAnsi="Times New Roman"/>
        </w:rPr>
        <w:t>承租人</w:t>
      </w:r>
      <w:r w:rsidR="008F54FA" w:rsidRPr="00A96ECA">
        <w:rPr>
          <w:rFonts w:ascii="Times New Roman" w:hAnsi="Times New Roman"/>
        </w:rPr>
        <w:t>應於簽約日起</w:t>
      </w:r>
      <w:r w:rsidR="008F54FA" w:rsidRPr="00A96ECA">
        <w:rPr>
          <w:rFonts w:ascii="Times New Roman" w:hAnsi="Times New Roman"/>
        </w:rPr>
        <w:t>30</w:t>
      </w:r>
      <w:r w:rsidR="008F54FA" w:rsidRPr="00A96ECA">
        <w:rPr>
          <w:rFonts w:ascii="Times New Roman" w:hAnsi="Times New Roman"/>
        </w:rPr>
        <w:t>日內繳納首期租金，首期租金計收期間為簽約日起至同年</w:t>
      </w:r>
      <w:r w:rsidR="008F54FA" w:rsidRPr="00A96ECA">
        <w:rPr>
          <w:rFonts w:ascii="Times New Roman" w:hAnsi="Times New Roman"/>
        </w:rPr>
        <w:t>12</w:t>
      </w:r>
      <w:r w:rsidR="008F54FA" w:rsidRPr="00A96ECA">
        <w:rPr>
          <w:rFonts w:ascii="Times New Roman" w:hAnsi="Times New Roman"/>
        </w:rPr>
        <w:t>月</w:t>
      </w:r>
      <w:r w:rsidR="008F54FA" w:rsidRPr="00A96ECA">
        <w:rPr>
          <w:rFonts w:ascii="Times New Roman" w:hAnsi="Times New Roman"/>
        </w:rPr>
        <w:t>31</w:t>
      </w:r>
      <w:r w:rsidR="008F54FA" w:rsidRPr="00A96ECA">
        <w:rPr>
          <w:rFonts w:ascii="Times New Roman" w:hAnsi="Times New Roman"/>
        </w:rPr>
        <w:t>日，</w:t>
      </w:r>
      <w:proofErr w:type="gramStart"/>
      <w:r w:rsidR="008F54FA" w:rsidRPr="00A96ECA">
        <w:rPr>
          <w:rFonts w:ascii="Times New Roman" w:hAnsi="Times New Roman"/>
        </w:rPr>
        <w:t>依計收</w:t>
      </w:r>
      <w:proofErr w:type="gramEnd"/>
      <w:r w:rsidR="008F54FA" w:rsidRPr="00A96ECA">
        <w:rPr>
          <w:rFonts w:ascii="Times New Roman" w:hAnsi="Times New Roman"/>
        </w:rPr>
        <w:t>期間日數占該年全年日數之比例計收</w:t>
      </w:r>
      <w:r w:rsidR="00490204" w:rsidRPr="00A96ECA">
        <w:rPr>
          <w:rFonts w:ascii="Times New Roman" w:hAnsi="Times New Roman" w:hint="eastAsia"/>
        </w:rPr>
        <w:t>金額</w:t>
      </w:r>
      <w:r w:rsidR="008F54FA" w:rsidRPr="00A96ECA">
        <w:rPr>
          <w:rFonts w:ascii="Times New Roman" w:hAnsi="Times New Roman"/>
        </w:rPr>
        <w:t>(</w:t>
      </w:r>
      <w:r w:rsidR="008F54FA" w:rsidRPr="00A96ECA">
        <w:rPr>
          <w:rFonts w:ascii="Times New Roman" w:hAnsi="Times New Roman"/>
        </w:rPr>
        <w:t>四捨五入至整數位</w:t>
      </w:r>
      <w:r w:rsidR="008F54FA" w:rsidRPr="00A96ECA">
        <w:rPr>
          <w:rFonts w:ascii="Times New Roman" w:hAnsi="Times New Roman"/>
        </w:rPr>
        <w:t>)</w:t>
      </w:r>
      <w:r w:rsidR="008F54FA" w:rsidRPr="00A96ECA">
        <w:rPr>
          <w:rFonts w:ascii="Times New Roman" w:hAnsi="Times New Roman" w:hint="eastAsia"/>
        </w:rPr>
        <w:t>；</w:t>
      </w:r>
      <w:r w:rsidR="008F54FA" w:rsidRPr="00A96ECA">
        <w:rPr>
          <w:rFonts w:ascii="Times New Roman" w:hAnsi="Times New Roman"/>
        </w:rPr>
        <w:t>末期租金計收期間為當年</w:t>
      </w:r>
      <w:r w:rsidR="008F54FA" w:rsidRPr="00A96ECA">
        <w:rPr>
          <w:rFonts w:ascii="Times New Roman" w:hAnsi="Times New Roman"/>
        </w:rPr>
        <w:t>1</w:t>
      </w:r>
      <w:r w:rsidR="008F54FA" w:rsidRPr="00A96ECA">
        <w:rPr>
          <w:rFonts w:ascii="Times New Roman" w:hAnsi="Times New Roman"/>
        </w:rPr>
        <w:t>月</w:t>
      </w:r>
      <w:r w:rsidR="008F54FA" w:rsidRPr="00A96ECA">
        <w:rPr>
          <w:rFonts w:ascii="Times New Roman" w:hAnsi="Times New Roman"/>
        </w:rPr>
        <w:t>1</w:t>
      </w:r>
      <w:r w:rsidR="008F54FA" w:rsidRPr="00A96ECA">
        <w:rPr>
          <w:rFonts w:ascii="Times New Roman" w:hAnsi="Times New Roman"/>
        </w:rPr>
        <w:t>日起至契約末日止，</w:t>
      </w:r>
      <w:proofErr w:type="gramStart"/>
      <w:r w:rsidR="008F54FA" w:rsidRPr="00A96ECA">
        <w:rPr>
          <w:rFonts w:ascii="Times New Roman" w:hAnsi="Times New Roman"/>
        </w:rPr>
        <w:t>依計收</w:t>
      </w:r>
      <w:proofErr w:type="gramEnd"/>
      <w:r w:rsidR="008F54FA" w:rsidRPr="00A96ECA">
        <w:rPr>
          <w:rFonts w:ascii="Times New Roman" w:hAnsi="Times New Roman"/>
        </w:rPr>
        <w:t>期間日數佔該年全年日數之比例計收</w:t>
      </w:r>
      <w:r w:rsidR="00490204" w:rsidRPr="00A96ECA">
        <w:rPr>
          <w:rFonts w:ascii="Times New Roman" w:hAnsi="Times New Roman" w:hint="eastAsia"/>
        </w:rPr>
        <w:t>金額</w:t>
      </w:r>
      <w:r w:rsidR="008F54FA" w:rsidRPr="00A96ECA">
        <w:rPr>
          <w:rFonts w:ascii="Times New Roman" w:hAnsi="Times New Roman"/>
        </w:rPr>
        <w:t>(</w:t>
      </w:r>
      <w:r w:rsidR="008F54FA" w:rsidRPr="00A96ECA">
        <w:rPr>
          <w:rFonts w:ascii="Times New Roman" w:hAnsi="Times New Roman" w:hint="eastAsia"/>
        </w:rPr>
        <w:t>四捨五入至整數位</w:t>
      </w:r>
      <w:r w:rsidR="008F54FA" w:rsidRPr="00A96ECA">
        <w:rPr>
          <w:rFonts w:ascii="Times New Roman" w:hAnsi="Times New Roman"/>
        </w:rPr>
        <w:t>)</w:t>
      </w:r>
      <w:r w:rsidR="008F54FA" w:rsidRPr="00A96ECA">
        <w:rPr>
          <w:rFonts w:ascii="Times New Roman" w:hAnsi="Times New Roman" w:hint="eastAsia"/>
        </w:rPr>
        <w:t>。</w:t>
      </w:r>
    </w:p>
    <w:p w14:paraId="7915EB66" w14:textId="2BE8DF30" w:rsidR="00714269" w:rsidRPr="00A96ECA" w:rsidRDefault="00CC2041" w:rsidP="00714269">
      <w:pPr>
        <w:pStyle w:val="a"/>
        <w:numPr>
          <w:ilvl w:val="0"/>
          <w:numId w:val="22"/>
        </w:numPr>
        <w:spacing w:line="460" w:lineRule="exact"/>
        <w:ind w:left="1442" w:hanging="875"/>
        <w:jc w:val="both"/>
        <w:rPr>
          <w:rFonts w:ascii="Times New Roman" w:hAnsi="Times New Roman"/>
        </w:rPr>
      </w:pPr>
      <w:bookmarkStart w:id="4" w:name="_Hlk196229730"/>
      <w:bookmarkStart w:id="5" w:name="_Hlk187759732"/>
      <w:r w:rsidRPr="00A96ECA">
        <w:rPr>
          <w:rFonts w:ascii="Times New Roman" w:hAnsi="Times New Roman"/>
        </w:rPr>
        <w:t>自簽約日</w:t>
      </w:r>
      <w:bookmarkStart w:id="6" w:name="_Hlk196230632"/>
      <w:r w:rsidR="00062EE1" w:rsidRPr="00A96ECA">
        <w:rPr>
          <w:rFonts w:ascii="Times New Roman" w:hAnsi="Times New Roman" w:hint="eastAsia"/>
        </w:rPr>
        <w:t>第</w:t>
      </w:r>
      <w:r w:rsidR="00062EE1" w:rsidRPr="00A96ECA">
        <w:rPr>
          <w:rFonts w:ascii="Times New Roman" w:hAnsi="Times New Roman" w:hint="eastAsia"/>
        </w:rPr>
        <w:t>5</w:t>
      </w:r>
      <w:r w:rsidR="00062EE1" w:rsidRPr="00A96ECA">
        <w:rPr>
          <w:rFonts w:ascii="Times New Roman" w:hAnsi="Times New Roman" w:hint="eastAsia"/>
        </w:rPr>
        <w:t>個會計年度</w:t>
      </w:r>
      <w:r w:rsidR="00062EE1" w:rsidRPr="00A96ECA">
        <w:rPr>
          <w:rFonts w:ascii="Times New Roman" w:hAnsi="Times New Roman" w:hint="eastAsia"/>
        </w:rPr>
        <w:t>(</w:t>
      </w:r>
      <w:r w:rsidR="00062EE1" w:rsidRPr="00A96ECA">
        <w:rPr>
          <w:rFonts w:ascii="Times New Roman" w:hAnsi="Times New Roman" w:hint="eastAsia"/>
        </w:rPr>
        <w:t>含簽約年度</w:t>
      </w:r>
      <w:r w:rsidR="00062EE1" w:rsidRPr="00A96ECA">
        <w:rPr>
          <w:rFonts w:ascii="Times New Roman" w:hAnsi="Times New Roman" w:hint="eastAsia"/>
        </w:rPr>
        <w:t>)</w:t>
      </w:r>
      <w:r w:rsidR="00062EE1" w:rsidRPr="00A96ECA">
        <w:rPr>
          <w:rFonts w:ascii="Times New Roman" w:hAnsi="Times New Roman" w:hint="eastAsia"/>
        </w:rPr>
        <w:t>起</w:t>
      </w:r>
      <w:r w:rsidR="00714269" w:rsidRPr="00A96ECA">
        <w:rPr>
          <w:rFonts w:ascii="Times New Roman" w:hAnsi="Times New Roman" w:hint="eastAsia"/>
        </w:rPr>
        <w:t>調整基礎租金</w:t>
      </w:r>
      <w:r w:rsidR="00062EE1" w:rsidRPr="00A96ECA">
        <w:rPr>
          <w:rFonts w:ascii="Times New Roman" w:hAnsi="Times New Roman" w:hint="eastAsia"/>
        </w:rPr>
        <w:t>，</w:t>
      </w:r>
      <w:bookmarkEnd w:id="6"/>
      <w:r w:rsidR="00490204" w:rsidRPr="00A96ECA">
        <w:rPr>
          <w:rFonts w:ascii="Times New Roman" w:hAnsi="Times New Roman" w:hint="eastAsia"/>
        </w:rPr>
        <w:t>依行政院主計總處公布之台灣地區消費者物價指數</w:t>
      </w:r>
      <w:r w:rsidR="00490204" w:rsidRPr="00A96ECA">
        <w:rPr>
          <w:rFonts w:ascii="Times New Roman" w:hAnsi="Times New Roman"/>
        </w:rPr>
        <w:t>(</w:t>
      </w:r>
      <w:r w:rsidR="00490204" w:rsidRPr="00A96ECA">
        <w:rPr>
          <w:rFonts w:ascii="Times New Roman" w:hAnsi="Times New Roman" w:hint="eastAsia"/>
        </w:rPr>
        <w:t>總指數</w:t>
      </w:r>
      <w:r w:rsidR="00490204" w:rsidRPr="00A96ECA">
        <w:rPr>
          <w:rFonts w:ascii="Times New Roman" w:hAnsi="Times New Roman"/>
        </w:rPr>
        <w:t>)</w:t>
      </w:r>
      <w:r w:rsidR="00490204" w:rsidRPr="00A96ECA">
        <w:rPr>
          <w:rFonts w:ascii="Times New Roman" w:hAnsi="Times New Roman" w:hint="eastAsia"/>
        </w:rPr>
        <w:t>為基準，以</w:t>
      </w:r>
      <w:r w:rsidR="00714269" w:rsidRPr="00A96ECA">
        <w:rPr>
          <w:rFonts w:ascii="Times New Roman" w:hAnsi="Times New Roman" w:hint="eastAsia"/>
        </w:rPr>
        <w:t>「</w:t>
      </w:r>
      <w:r w:rsidR="00AC03E1" w:rsidRPr="00A96ECA">
        <w:rPr>
          <w:rFonts w:ascii="Times New Roman" w:hAnsi="Times New Roman" w:hint="eastAsia"/>
        </w:rPr>
        <w:t>前一</w:t>
      </w:r>
      <w:r w:rsidR="002A6C4C" w:rsidRPr="00A96ECA">
        <w:rPr>
          <w:rFonts w:ascii="Times New Roman" w:hAnsi="Times New Roman" w:hint="eastAsia"/>
        </w:rPr>
        <w:t>年度</w:t>
      </w:r>
      <w:r w:rsidR="00490204" w:rsidRPr="00A96ECA">
        <w:rPr>
          <w:rFonts w:ascii="Times New Roman" w:hAnsi="Times New Roman" w:hint="eastAsia"/>
        </w:rPr>
        <w:t>之簽約日相當月份</w:t>
      </w:r>
      <w:r w:rsidR="00714269" w:rsidRPr="00A96ECA">
        <w:rPr>
          <w:rFonts w:ascii="Times New Roman" w:hAnsi="Times New Roman" w:hint="eastAsia"/>
        </w:rPr>
        <w:t>」和「簽約日月份」</w:t>
      </w:r>
      <w:r w:rsidR="00490204" w:rsidRPr="00A96ECA">
        <w:rPr>
          <w:rFonts w:ascii="Times New Roman" w:hAnsi="Times New Roman" w:hint="eastAsia"/>
        </w:rPr>
        <w:t>相比之漲幅比例</w:t>
      </w:r>
      <w:bookmarkStart w:id="7" w:name="_Hlk196229722"/>
      <w:r w:rsidR="00714269" w:rsidRPr="00A96ECA">
        <w:rPr>
          <w:rFonts w:ascii="Times New Roman" w:hAnsi="Times New Roman" w:hint="eastAsia"/>
        </w:rPr>
        <w:t>調整「基礎租金」，</w:t>
      </w:r>
      <w:bookmarkEnd w:id="7"/>
      <w:r w:rsidR="00714269" w:rsidRPr="00A96ECA">
        <w:rPr>
          <w:rFonts w:ascii="Times New Roman" w:hAnsi="Times New Roman"/>
        </w:rPr>
        <w:t>並</w:t>
      </w:r>
      <w:bookmarkStart w:id="8" w:name="_Hlk196229773"/>
      <w:r w:rsidR="00714269" w:rsidRPr="00A96ECA">
        <w:rPr>
          <w:rFonts w:ascii="Times New Roman" w:hAnsi="Times New Roman"/>
        </w:rPr>
        <w:t>每</w:t>
      </w:r>
      <w:r w:rsidR="00714269" w:rsidRPr="00A96ECA">
        <w:rPr>
          <w:rFonts w:ascii="Times New Roman" w:hAnsi="Times New Roman"/>
        </w:rPr>
        <w:t>3</w:t>
      </w:r>
      <w:r w:rsidR="00714269" w:rsidRPr="00A96ECA">
        <w:rPr>
          <w:rFonts w:ascii="Times New Roman" w:hAnsi="Times New Roman"/>
        </w:rPr>
        <w:t>年調整一次租金</w:t>
      </w:r>
      <w:bookmarkEnd w:id="8"/>
      <w:r w:rsidR="00714269" w:rsidRPr="00A96ECA">
        <w:rPr>
          <w:rFonts w:ascii="Times New Roman" w:hAnsi="Times New Roman"/>
        </w:rPr>
        <w:t>，</w:t>
      </w:r>
      <w:r w:rsidR="00714269" w:rsidRPr="00A96ECA">
        <w:rPr>
          <w:rFonts w:ascii="Times New Roman" w:hAnsi="Times New Roman" w:hint="eastAsia"/>
        </w:rPr>
        <w:t>每次</w:t>
      </w:r>
      <w:proofErr w:type="gramStart"/>
      <w:r w:rsidR="00714269" w:rsidRPr="00A96ECA">
        <w:rPr>
          <w:rFonts w:ascii="Times New Roman" w:hAnsi="Times New Roman" w:hint="eastAsia"/>
        </w:rPr>
        <w:t>調整均與前</w:t>
      </w:r>
      <w:proofErr w:type="gramEnd"/>
      <w:r w:rsidR="00714269" w:rsidRPr="00A96ECA">
        <w:rPr>
          <w:rFonts w:ascii="Times New Roman" w:hAnsi="Times New Roman" w:hint="eastAsia"/>
        </w:rPr>
        <w:t>次引用之調整年度月份的消費者物價指數</w:t>
      </w:r>
      <w:r w:rsidR="00714269" w:rsidRPr="00A96ECA">
        <w:rPr>
          <w:rFonts w:ascii="Times New Roman" w:hAnsi="Times New Roman" w:hint="eastAsia"/>
        </w:rPr>
        <w:t>(</w:t>
      </w:r>
      <w:r w:rsidR="00714269" w:rsidRPr="00A96ECA">
        <w:rPr>
          <w:rFonts w:ascii="Times New Roman" w:hAnsi="Times New Roman" w:hint="eastAsia"/>
        </w:rPr>
        <w:t>總指數</w:t>
      </w:r>
      <w:r w:rsidR="00714269" w:rsidRPr="00A96ECA">
        <w:rPr>
          <w:rFonts w:ascii="Times New Roman" w:hAnsi="Times New Roman" w:hint="eastAsia"/>
        </w:rPr>
        <w:t>)</w:t>
      </w:r>
      <w:r w:rsidR="00714269" w:rsidRPr="00A96ECA">
        <w:rPr>
          <w:rFonts w:ascii="Times New Roman" w:hAnsi="Times New Roman" w:hint="eastAsia"/>
        </w:rPr>
        <w:t>比較，上限為</w:t>
      </w:r>
      <w:r w:rsidR="00714269" w:rsidRPr="00A96ECA">
        <w:rPr>
          <w:rFonts w:ascii="Times New Roman" w:hAnsi="Times New Roman"/>
        </w:rPr>
        <w:t>5%</w:t>
      </w:r>
      <w:r w:rsidR="00714269" w:rsidRPr="00A96ECA">
        <w:rPr>
          <w:rFonts w:ascii="Times New Roman" w:hAnsi="Times New Roman" w:hint="eastAsia"/>
        </w:rPr>
        <w:t>，如物價下跌或持平，則維持前期「基礎租金」。</w:t>
      </w:r>
    </w:p>
    <w:p w14:paraId="47CDCC20" w14:textId="5BA7768A" w:rsidR="008F54FA" w:rsidRPr="00A96ECA" w:rsidRDefault="007C5592" w:rsidP="00B24968">
      <w:pPr>
        <w:pStyle w:val="a"/>
        <w:numPr>
          <w:ilvl w:val="0"/>
          <w:numId w:val="22"/>
        </w:numPr>
        <w:spacing w:line="460" w:lineRule="exact"/>
        <w:ind w:left="1442" w:hanging="875"/>
        <w:jc w:val="both"/>
        <w:rPr>
          <w:rFonts w:ascii="Times New Roman" w:hAnsi="Times New Roman"/>
        </w:rPr>
      </w:pPr>
      <w:bookmarkStart w:id="9" w:name="_Hlk187759850"/>
      <w:bookmarkEnd w:id="4"/>
      <w:bookmarkEnd w:id="5"/>
      <w:r w:rsidRPr="00A96ECA">
        <w:rPr>
          <w:rFonts w:hint="eastAsia"/>
          <w:bCs w:val="0"/>
          <w:szCs w:val="22"/>
        </w:rPr>
        <w:t>為鼓勵廠商投資林口區，</w:t>
      </w:r>
      <w:r w:rsidR="008F54FA" w:rsidRPr="00A96ECA">
        <w:rPr>
          <w:rFonts w:ascii="Times New Roman" w:hAnsi="Times New Roman" w:hint="eastAsia"/>
        </w:rPr>
        <w:t>自</w:t>
      </w:r>
      <w:r w:rsidR="00767D50" w:rsidRPr="00A96ECA">
        <w:rPr>
          <w:rFonts w:ascii="Times New Roman" w:hAnsi="Times New Roman" w:hint="eastAsia"/>
        </w:rPr>
        <w:t>承租人</w:t>
      </w:r>
      <w:r w:rsidR="008F54FA" w:rsidRPr="00A96ECA">
        <w:rPr>
          <w:rFonts w:ascii="Times New Roman" w:hAnsi="Times New Roman" w:hint="eastAsia"/>
        </w:rPr>
        <w:t>簽約日起</w:t>
      </w:r>
      <w:r w:rsidR="008F54FA" w:rsidRPr="00A96ECA">
        <w:rPr>
          <w:rFonts w:ascii="Times New Roman" w:hAnsi="Times New Roman"/>
        </w:rPr>
        <w:t>3</w:t>
      </w:r>
      <w:r w:rsidR="008F54FA" w:rsidRPr="00A96ECA">
        <w:rPr>
          <w:rFonts w:ascii="Times New Roman" w:hAnsi="Times New Roman" w:hint="eastAsia"/>
        </w:rPr>
        <w:t>年內，</w:t>
      </w:r>
      <w:r w:rsidR="002A6C4C" w:rsidRPr="00A96ECA">
        <w:rPr>
          <w:rFonts w:ascii="Times New Roman" w:hAnsi="Times New Roman" w:hint="eastAsia"/>
        </w:rPr>
        <w:t>每年租金</w:t>
      </w:r>
      <w:r w:rsidR="008F54FA" w:rsidRPr="00A96ECA">
        <w:rPr>
          <w:rFonts w:ascii="Times New Roman" w:hAnsi="Times New Roman" w:hint="eastAsia"/>
        </w:rPr>
        <w:t>收取</w:t>
      </w:r>
      <w:r w:rsidR="002A6C4C" w:rsidRPr="00A96ECA">
        <w:rPr>
          <w:rFonts w:ascii="Times New Roman" w:hAnsi="Times New Roman" w:hint="eastAsia"/>
        </w:rPr>
        <w:t>「</w:t>
      </w:r>
      <w:r w:rsidR="002A6C4C" w:rsidRPr="00A96ECA">
        <w:rPr>
          <w:rFonts w:ascii="Times New Roman" w:hAnsi="Times New Roman" w:hint="eastAsia"/>
          <w:b/>
        </w:rPr>
        <w:t>承租</w:t>
      </w:r>
      <w:r w:rsidR="008F54FA" w:rsidRPr="00A96ECA">
        <w:rPr>
          <w:rFonts w:ascii="Times New Roman" w:hAnsi="Times New Roman" w:hint="eastAsia"/>
          <w:b/>
        </w:rPr>
        <w:t>面積</w:t>
      </w:r>
      <w:r w:rsidR="00A7344F" w:rsidRPr="00A96ECA">
        <w:rPr>
          <w:rFonts w:ascii="Times New Roman" w:hAnsi="Times New Roman"/>
          <w:b/>
        </w:rPr>
        <w:t>(</w:t>
      </w:r>
      <w:r w:rsidR="00A7344F" w:rsidRPr="00A96ECA">
        <w:rPr>
          <w:rFonts w:ascii="Times New Roman" w:hAnsi="Times New Roman" w:hint="eastAsia"/>
          <w:b/>
        </w:rPr>
        <w:t>單位</w:t>
      </w:r>
      <w:r w:rsidR="00A7344F" w:rsidRPr="00A96ECA">
        <w:rPr>
          <w:rFonts w:ascii="Times New Roman" w:hAnsi="Times New Roman"/>
          <w:b/>
        </w:rPr>
        <w:t>:</w:t>
      </w:r>
      <w:r w:rsidR="00A7344F" w:rsidRPr="00A96ECA">
        <w:rPr>
          <w:rFonts w:ascii="Times New Roman" w:hAnsi="Times New Roman" w:hint="eastAsia"/>
          <w:b/>
        </w:rPr>
        <w:t>平方公尺</w:t>
      </w:r>
      <w:r w:rsidR="00A7344F" w:rsidRPr="00A96ECA">
        <w:rPr>
          <w:rFonts w:ascii="Times New Roman" w:hAnsi="Times New Roman"/>
          <w:b/>
        </w:rPr>
        <w:t>)*(</w:t>
      </w:r>
      <w:r w:rsidR="008F54FA" w:rsidRPr="00A96ECA">
        <w:rPr>
          <w:rFonts w:ascii="Times New Roman" w:hAnsi="Times New Roman" w:hint="eastAsia"/>
          <w:b/>
        </w:rPr>
        <w:t>當年度公告地</w:t>
      </w:r>
      <w:r w:rsidR="002A6C4C" w:rsidRPr="00A96ECA">
        <w:rPr>
          <w:rFonts w:ascii="Times New Roman" w:hAnsi="Times New Roman" w:hint="eastAsia"/>
          <w:b/>
        </w:rPr>
        <w:t>價</w:t>
      </w:r>
      <w:r w:rsidR="00A7344F" w:rsidRPr="00A96ECA">
        <w:rPr>
          <w:rFonts w:ascii="Times New Roman" w:hAnsi="Times New Roman" w:hint="eastAsia"/>
          <w:b/>
        </w:rPr>
        <w:t>乘以</w:t>
      </w:r>
      <w:r w:rsidR="008F54FA" w:rsidRPr="00A96ECA">
        <w:rPr>
          <w:rFonts w:ascii="Times New Roman" w:hAnsi="Times New Roman"/>
          <w:b/>
        </w:rPr>
        <w:t>1%</w:t>
      </w:r>
      <w:r w:rsidR="002A6C4C" w:rsidRPr="00A96ECA">
        <w:rPr>
          <w:rFonts w:ascii="Times New Roman" w:hAnsi="Times New Roman"/>
          <w:b/>
        </w:rPr>
        <w:t>)</w:t>
      </w:r>
      <w:r w:rsidR="002A6C4C" w:rsidRPr="00A96ECA">
        <w:rPr>
          <w:rFonts w:ascii="Times New Roman" w:hAnsi="Times New Roman" w:hint="eastAsia"/>
        </w:rPr>
        <w:t>」</w:t>
      </w:r>
      <w:r w:rsidR="00E94BD4" w:rsidRPr="00A96ECA">
        <w:t>(四捨</w:t>
      </w:r>
      <w:r w:rsidR="00E94BD4" w:rsidRPr="00A96ECA">
        <w:rPr>
          <w:rFonts w:hint="eastAsia"/>
        </w:rPr>
        <w:t>五入至整數位</w:t>
      </w:r>
      <w:r w:rsidR="00E94BD4" w:rsidRPr="00A96ECA">
        <w:t>)</w:t>
      </w:r>
      <w:r w:rsidR="008F54FA" w:rsidRPr="00A96ECA">
        <w:rPr>
          <w:rFonts w:ascii="Times New Roman" w:hAnsi="Times New Roman" w:hint="eastAsia"/>
        </w:rPr>
        <w:t>，</w:t>
      </w:r>
      <w:r w:rsidR="002A6C4C" w:rsidRPr="00A96ECA">
        <w:rPr>
          <w:rFonts w:ascii="Times New Roman" w:hAnsi="Times New Roman" w:hint="eastAsia"/>
        </w:rPr>
        <w:t>本租金優惠</w:t>
      </w:r>
      <w:r w:rsidR="008F54FA" w:rsidRPr="00A96ECA">
        <w:rPr>
          <w:rFonts w:ascii="Times New Roman" w:hAnsi="Times New Roman" w:hint="eastAsia"/>
        </w:rPr>
        <w:t>不因其他因素展延</w:t>
      </w:r>
      <w:r w:rsidR="00472611" w:rsidRPr="00A96ECA">
        <w:rPr>
          <w:rFonts w:ascii="Times New Roman" w:hAnsi="Times New Roman" w:hint="eastAsia"/>
          <w:bCs w:val="0"/>
          <w:szCs w:val="22"/>
        </w:rPr>
        <w:t>，</w:t>
      </w:r>
      <w:proofErr w:type="gramStart"/>
      <w:r w:rsidR="00472611" w:rsidRPr="00A96ECA">
        <w:rPr>
          <w:rFonts w:ascii="Times New Roman" w:hAnsi="Times New Roman" w:hint="eastAsia"/>
          <w:bCs w:val="0"/>
          <w:szCs w:val="22"/>
        </w:rPr>
        <w:t>餘依前述</w:t>
      </w:r>
      <w:proofErr w:type="gramEnd"/>
      <w:r w:rsidR="00472611" w:rsidRPr="00A96ECA">
        <w:rPr>
          <w:rFonts w:ascii="Times New Roman" w:hAnsi="Times New Roman" w:hint="eastAsia"/>
          <w:bCs w:val="0"/>
          <w:szCs w:val="22"/>
        </w:rPr>
        <w:t>規定計收租金。</w:t>
      </w:r>
    </w:p>
    <w:bookmarkEnd w:id="9"/>
    <w:p w14:paraId="6B97C943" w14:textId="61DE48B9" w:rsidR="003B0B4C" w:rsidRPr="00A96ECA" w:rsidRDefault="003B0B4C"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A96ECA">
        <w:rPr>
          <w:rFonts w:ascii="Times New Roman" w:eastAsia="標楷體" w:hAnsi="Times New Roman"/>
          <w:b/>
          <w:bCs/>
          <w:sz w:val="28"/>
          <w:szCs w:val="28"/>
        </w:rPr>
        <w:t>稅費負擔</w:t>
      </w:r>
    </w:p>
    <w:p w14:paraId="45A528B1" w14:textId="6A42EABE" w:rsidR="00ED39F5" w:rsidRPr="00A96ECA" w:rsidRDefault="0019080F" w:rsidP="00B24968">
      <w:pPr>
        <w:pStyle w:val="a"/>
        <w:numPr>
          <w:ilvl w:val="0"/>
          <w:numId w:val="23"/>
        </w:numPr>
        <w:spacing w:line="460" w:lineRule="exact"/>
        <w:ind w:left="1442" w:hanging="875"/>
        <w:jc w:val="both"/>
        <w:rPr>
          <w:bCs w:val="0"/>
          <w:szCs w:val="22"/>
        </w:rPr>
      </w:pPr>
      <w:r w:rsidRPr="00A96ECA">
        <w:rPr>
          <w:rFonts w:hint="eastAsia"/>
          <w:bCs w:val="0"/>
          <w:szCs w:val="22"/>
        </w:rPr>
        <w:t>本</w:t>
      </w:r>
      <w:r w:rsidR="00C82D12" w:rsidRPr="00A96ECA">
        <w:rPr>
          <w:rFonts w:hint="eastAsia"/>
          <w:bCs w:val="0"/>
          <w:szCs w:val="22"/>
        </w:rPr>
        <w:t>案</w:t>
      </w:r>
      <w:r w:rsidRPr="00A96ECA">
        <w:rPr>
          <w:bCs w:val="0"/>
          <w:szCs w:val="22"/>
        </w:rPr>
        <w:t>基地</w:t>
      </w:r>
      <w:r w:rsidR="00B838D3" w:rsidRPr="00A96ECA">
        <w:rPr>
          <w:bCs w:val="0"/>
          <w:szCs w:val="22"/>
        </w:rPr>
        <w:t>除</w:t>
      </w:r>
      <w:r w:rsidR="00191224" w:rsidRPr="00A96ECA">
        <w:rPr>
          <w:bCs w:val="0"/>
          <w:szCs w:val="22"/>
        </w:rPr>
        <w:t>地價稅</w:t>
      </w:r>
      <w:r w:rsidR="00B838D3" w:rsidRPr="00A96ECA">
        <w:rPr>
          <w:bCs w:val="0"/>
          <w:szCs w:val="22"/>
        </w:rPr>
        <w:t>外</w:t>
      </w:r>
      <w:r w:rsidR="0066186A" w:rsidRPr="00A96ECA">
        <w:rPr>
          <w:bCs w:val="0"/>
          <w:szCs w:val="22"/>
        </w:rPr>
        <w:t>其餘各項稅捐概</w:t>
      </w:r>
      <w:r w:rsidR="00191224" w:rsidRPr="00A96ECA">
        <w:rPr>
          <w:bCs w:val="0"/>
          <w:szCs w:val="22"/>
        </w:rPr>
        <w:t>由</w:t>
      </w:r>
      <w:r w:rsidR="00767D50" w:rsidRPr="00A96ECA">
        <w:rPr>
          <w:bCs w:val="0"/>
          <w:szCs w:val="22"/>
        </w:rPr>
        <w:t>承租人</w:t>
      </w:r>
      <w:r w:rsidR="0066186A" w:rsidRPr="00A96ECA">
        <w:rPr>
          <w:bCs w:val="0"/>
          <w:szCs w:val="22"/>
        </w:rPr>
        <w:t>負擔</w:t>
      </w:r>
      <w:r w:rsidR="00B838D3" w:rsidRPr="00A96ECA">
        <w:rPr>
          <w:bCs w:val="0"/>
          <w:szCs w:val="22"/>
        </w:rPr>
        <w:t>，</w:t>
      </w:r>
      <w:r w:rsidR="00767D50" w:rsidRPr="00A96ECA">
        <w:rPr>
          <w:bCs w:val="0"/>
          <w:szCs w:val="22"/>
        </w:rPr>
        <w:t>承租人</w:t>
      </w:r>
      <w:r w:rsidR="00B838D3" w:rsidRPr="00A96ECA">
        <w:rPr>
          <w:bCs w:val="0"/>
          <w:szCs w:val="22"/>
        </w:rPr>
        <w:t>並應依期限繳納，如逾期繳納者，應一併負擔滯納金及滯納利息。</w:t>
      </w:r>
    </w:p>
    <w:p w14:paraId="6C5833CE" w14:textId="05CE12B8" w:rsidR="008D3D56" w:rsidRPr="00A96ECA" w:rsidRDefault="00B67568" w:rsidP="00B24968">
      <w:pPr>
        <w:pStyle w:val="a"/>
        <w:numPr>
          <w:ilvl w:val="0"/>
          <w:numId w:val="23"/>
        </w:numPr>
        <w:spacing w:line="460" w:lineRule="exact"/>
        <w:ind w:left="1442" w:hanging="875"/>
        <w:jc w:val="both"/>
        <w:rPr>
          <w:bCs w:val="0"/>
          <w:szCs w:val="22"/>
        </w:rPr>
      </w:pPr>
      <w:r w:rsidRPr="00A96ECA">
        <w:rPr>
          <w:rFonts w:hint="eastAsia"/>
          <w:bCs w:val="0"/>
          <w:szCs w:val="22"/>
        </w:rPr>
        <w:t>廠商應</w:t>
      </w:r>
      <w:r w:rsidR="00714269" w:rsidRPr="00A96ECA">
        <w:rPr>
          <w:rFonts w:hint="eastAsia"/>
          <w:bCs w:val="0"/>
          <w:szCs w:val="22"/>
        </w:rPr>
        <w:t>另</w:t>
      </w:r>
      <w:r w:rsidRPr="00A96ECA">
        <w:rPr>
          <w:rFonts w:hint="eastAsia"/>
          <w:bCs w:val="0"/>
          <w:szCs w:val="22"/>
        </w:rPr>
        <w:t>繳納</w:t>
      </w:r>
      <w:r w:rsidR="00714269" w:rsidRPr="00A96ECA">
        <w:rPr>
          <w:rFonts w:ascii="Times New Roman" w:hAnsi="Times New Roman" w:hint="eastAsia"/>
        </w:rPr>
        <w:t>「</w:t>
      </w:r>
      <w:r w:rsidR="008D3D56" w:rsidRPr="00A96ECA">
        <w:rPr>
          <w:bCs w:val="0"/>
          <w:szCs w:val="22"/>
        </w:rPr>
        <w:t>加值型營業稅</w:t>
      </w:r>
      <w:r w:rsidR="00714269" w:rsidRPr="00A96ECA">
        <w:rPr>
          <w:rFonts w:ascii="Times New Roman" w:hAnsi="Times New Roman" w:hint="eastAsia"/>
        </w:rPr>
        <w:t>」</w:t>
      </w:r>
      <w:r w:rsidRPr="00A96ECA">
        <w:rPr>
          <w:rFonts w:hint="eastAsia"/>
          <w:bCs w:val="0"/>
          <w:szCs w:val="22"/>
        </w:rPr>
        <w:t>，</w:t>
      </w:r>
      <w:r w:rsidR="00714269" w:rsidRPr="00A96ECA">
        <w:rPr>
          <w:rFonts w:hint="eastAsia"/>
          <w:bCs w:val="0"/>
          <w:szCs w:val="22"/>
        </w:rPr>
        <w:t>由</w:t>
      </w:r>
      <w:r w:rsidR="00ED39F5" w:rsidRPr="00A96ECA">
        <w:rPr>
          <w:rFonts w:hint="eastAsia"/>
          <w:bCs w:val="0"/>
          <w:szCs w:val="22"/>
        </w:rPr>
        <w:t>本機關提供「機關團體銷售貨物或勞務申報銷售額與營業稅繳款書」，於繳納土地租金次期(月)15日前</w:t>
      </w:r>
      <w:proofErr w:type="gramStart"/>
      <w:r w:rsidR="00ED39F5" w:rsidRPr="00A96ECA">
        <w:rPr>
          <w:rFonts w:hint="eastAsia"/>
          <w:bCs w:val="0"/>
          <w:szCs w:val="22"/>
        </w:rPr>
        <w:t>逕</w:t>
      </w:r>
      <w:proofErr w:type="gramEnd"/>
      <w:r w:rsidR="00ED39F5" w:rsidRPr="00A96ECA">
        <w:rPr>
          <w:rFonts w:hint="eastAsia"/>
          <w:bCs w:val="0"/>
          <w:szCs w:val="22"/>
        </w:rPr>
        <w:t>向國稅局繳納。</w:t>
      </w:r>
    </w:p>
    <w:p w14:paraId="3B326B06" w14:textId="2288F3A2" w:rsidR="003B0B4C" w:rsidRPr="00A96ECA" w:rsidRDefault="00B16A6E"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A96ECA">
        <w:rPr>
          <w:rFonts w:ascii="Times New Roman" w:eastAsia="標楷體" w:hAnsi="Times New Roman" w:hint="eastAsia"/>
          <w:b/>
          <w:bCs/>
          <w:sz w:val="28"/>
          <w:szCs w:val="28"/>
        </w:rPr>
        <w:t>土地使用限制</w:t>
      </w:r>
    </w:p>
    <w:p w14:paraId="462BA807" w14:textId="7AAF6811" w:rsidR="00B16A6E" w:rsidRPr="00A96ECA" w:rsidRDefault="00B16A6E" w:rsidP="003D6FEA">
      <w:pPr>
        <w:pStyle w:val="a"/>
        <w:numPr>
          <w:ilvl w:val="0"/>
          <w:numId w:val="54"/>
        </w:numPr>
        <w:spacing w:line="460" w:lineRule="exact"/>
        <w:jc w:val="both"/>
        <w:rPr>
          <w:bCs w:val="0"/>
          <w:szCs w:val="22"/>
        </w:rPr>
      </w:pPr>
      <w:r w:rsidRPr="00A96ECA">
        <w:rPr>
          <w:rFonts w:hint="eastAsia"/>
          <w:bCs w:val="0"/>
          <w:szCs w:val="22"/>
        </w:rPr>
        <w:t>不得請求讓售</w:t>
      </w:r>
      <w:r w:rsidR="00FC066D" w:rsidRPr="00A96ECA">
        <w:rPr>
          <w:rFonts w:hint="eastAsia"/>
          <w:bCs w:val="0"/>
          <w:szCs w:val="22"/>
        </w:rPr>
        <w:t>本案基地</w:t>
      </w:r>
      <w:r w:rsidRPr="00A96ECA">
        <w:rPr>
          <w:rFonts w:hint="eastAsia"/>
          <w:bCs w:val="0"/>
          <w:szCs w:val="22"/>
        </w:rPr>
        <w:t>。</w:t>
      </w:r>
    </w:p>
    <w:p w14:paraId="5609F754" w14:textId="777CE5BE" w:rsidR="00B16A6E" w:rsidRPr="00A96ECA" w:rsidRDefault="00FC066D" w:rsidP="003D6FEA">
      <w:pPr>
        <w:pStyle w:val="a"/>
        <w:numPr>
          <w:ilvl w:val="0"/>
          <w:numId w:val="54"/>
        </w:numPr>
        <w:spacing w:line="460" w:lineRule="exact"/>
        <w:ind w:left="1442" w:hanging="875"/>
        <w:jc w:val="both"/>
        <w:rPr>
          <w:bCs w:val="0"/>
          <w:szCs w:val="22"/>
        </w:rPr>
      </w:pPr>
      <w:r w:rsidRPr="00A96ECA">
        <w:rPr>
          <w:rFonts w:hint="eastAsia"/>
          <w:bCs w:val="0"/>
          <w:szCs w:val="22"/>
        </w:rPr>
        <w:t>本案</w:t>
      </w:r>
      <w:r w:rsidR="00B16A6E" w:rsidRPr="00A96ECA">
        <w:rPr>
          <w:rFonts w:hint="eastAsia"/>
          <w:bCs w:val="0"/>
          <w:szCs w:val="22"/>
        </w:rPr>
        <w:t>基地不得</w:t>
      </w:r>
      <w:r w:rsidR="00714269" w:rsidRPr="00A96ECA">
        <w:rPr>
          <w:rFonts w:ascii="Times New Roman" w:hint="eastAsia"/>
        </w:rPr>
        <w:t>轉租、分租、</w:t>
      </w:r>
      <w:r w:rsidR="00B16A6E" w:rsidRPr="00A96ECA">
        <w:rPr>
          <w:rFonts w:hint="eastAsia"/>
          <w:bCs w:val="0"/>
          <w:szCs w:val="22"/>
        </w:rPr>
        <w:t>設定</w:t>
      </w:r>
      <w:r w:rsidR="00874865" w:rsidRPr="00A96ECA">
        <w:rPr>
          <w:rFonts w:ascii="Times New Roman" w:hint="eastAsia"/>
        </w:rPr>
        <w:t>負擔</w:t>
      </w:r>
      <w:r w:rsidR="00B16A6E" w:rsidRPr="00A96ECA">
        <w:rPr>
          <w:rFonts w:hint="eastAsia"/>
          <w:bCs w:val="0"/>
          <w:szCs w:val="22"/>
        </w:rPr>
        <w:t>或</w:t>
      </w:r>
      <w:r w:rsidR="00D26689" w:rsidRPr="00A96ECA">
        <w:rPr>
          <w:rFonts w:hint="eastAsia"/>
          <w:bCs w:val="0"/>
          <w:szCs w:val="22"/>
        </w:rPr>
        <w:t>供</w:t>
      </w:r>
      <w:r w:rsidR="00B16A6E" w:rsidRPr="00A96ECA">
        <w:rPr>
          <w:rFonts w:hint="eastAsia"/>
          <w:bCs w:val="0"/>
          <w:szCs w:val="22"/>
        </w:rPr>
        <w:t>作其他類似使用。</w:t>
      </w:r>
    </w:p>
    <w:p w14:paraId="09985D42" w14:textId="0AE25642" w:rsidR="00B16A6E" w:rsidRPr="00A96ECA" w:rsidRDefault="00B16A6E" w:rsidP="003D6FEA">
      <w:pPr>
        <w:pStyle w:val="a"/>
        <w:numPr>
          <w:ilvl w:val="0"/>
          <w:numId w:val="54"/>
        </w:numPr>
        <w:spacing w:line="460" w:lineRule="exact"/>
        <w:ind w:left="1442" w:hanging="875"/>
        <w:jc w:val="both"/>
        <w:rPr>
          <w:bCs w:val="0"/>
          <w:szCs w:val="22"/>
        </w:rPr>
      </w:pPr>
      <w:r w:rsidRPr="00A96ECA">
        <w:rPr>
          <w:rFonts w:hint="eastAsia"/>
          <w:bCs w:val="0"/>
          <w:szCs w:val="22"/>
        </w:rPr>
        <w:t>不得要求就</w:t>
      </w:r>
      <w:r w:rsidR="00FC066D" w:rsidRPr="00A96ECA">
        <w:rPr>
          <w:rFonts w:hint="eastAsia"/>
          <w:bCs w:val="0"/>
          <w:szCs w:val="22"/>
        </w:rPr>
        <w:t>本案基地</w:t>
      </w:r>
      <w:r w:rsidRPr="00A96ECA">
        <w:rPr>
          <w:rFonts w:hint="eastAsia"/>
          <w:bCs w:val="0"/>
          <w:szCs w:val="22"/>
        </w:rPr>
        <w:t>設定地上權。</w:t>
      </w:r>
    </w:p>
    <w:p w14:paraId="3086BE39" w14:textId="4D976B5D" w:rsidR="00782EC0" w:rsidRPr="00A96ECA" w:rsidRDefault="00874865" w:rsidP="003D6FEA">
      <w:pPr>
        <w:pStyle w:val="a"/>
        <w:numPr>
          <w:ilvl w:val="0"/>
          <w:numId w:val="54"/>
        </w:numPr>
        <w:spacing w:line="460" w:lineRule="exact"/>
        <w:ind w:left="1442" w:hanging="875"/>
        <w:jc w:val="both"/>
        <w:rPr>
          <w:bCs w:val="0"/>
          <w:szCs w:val="22"/>
        </w:rPr>
      </w:pPr>
      <w:r w:rsidRPr="00A96ECA">
        <w:rPr>
          <w:rFonts w:ascii="Times New Roman" w:hint="eastAsia"/>
        </w:rPr>
        <w:t>除經本機關同意，</w:t>
      </w:r>
      <w:r w:rsidRPr="00A96ECA">
        <w:rPr>
          <w:rFonts w:hint="eastAsia"/>
          <w:bCs w:val="0"/>
          <w:szCs w:val="22"/>
        </w:rPr>
        <w:t>承租人</w:t>
      </w:r>
      <w:r w:rsidRPr="00A96ECA">
        <w:rPr>
          <w:rFonts w:ascii="Times New Roman" w:hint="eastAsia"/>
        </w:rPr>
        <w:t>不得</w:t>
      </w:r>
      <w:r w:rsidR="00BB4FE7" w:rsidRPr="00A96ECA">
        <w:rPr>
          <w:rFonts w:ascii="Times New Roman" w:hint="eastAsia"/>
        </w:rPr>
        <w:t>將</w:t>
      </w:r>
      <w:r w:rsidR="00FC066D" w:rsidRPr="00A96ECA">
        <w:rPr>
          <w:rFonts w:hint="eastAsia"/>
          <w:bCs w:val="0"/>
          <w:szCs w:val="22"/>
        </w:rPr>
        <w:t>本案基地</w:t>
      </w:r>
      <w:r w:rsidRPr="00A96ECA">
        <w:rPr>
          <w:rFonts w:ascii="Times New Roman" w:hint="eastAsia"/>
        </w:rPr>
        <w:t>建築物及設施全部或一部移轉、出租、出借或以其他方式提供他人使用。</w:t>
      </w:r>
    </w:p>
    <w:p w14:paraId="74D49D20" w14:textId="5B689D3C" w:rsidR="00D26689" w:rsidRPr="00A96ECA" w:rsidRDefault="00D26689" w:rsidP="003D6FEA">
      <w:pPr>
        <w:pStyle w:val="a"/>
        <w:numPr>
          <w:ilvl w:val="0"/>
          <w:numId w:val="54"/>
        </w:numPr>
        <w:spacing w:line="460" w:lineRule="exact"/>
        <w:ind w:left="1442" w:hanging="875"/>
        <w:jc w:val="both"/>
        <w:rPr>
          <w:bCs w:val="0"/>
          <w:szCs w:val="22"/>
        </w:rPr>
      </w:pPr>
      <w:r w:rsidRPr="00A96ECA">
        <w:rPr>
          <w:rFonts w:hint="eastAsia"/>
          <w:bCs w:val="0"/>
          <w:szCs w:val="22"/>
        </w:rPr>
        <w:t>承租人不得將其標租權利義務轉予他人</w:t>
      </w:r>
      <w:r w:rsidR="00714269" w:rsidRPr="00A96ECA">
        <w:rPr>
          <w:rFonts w:hint="eastAsia"/>
          <w:bCs w:val="0"/>
          <w:szCs w:val="22"/>
        </w:rPr>
        <w:t>。</w:t>
      </w:r>
    </w:p>
    <w:p w14:paraId="5B4A6BE5" w14:textId="708FD755" w:rsidR="00550DD2" w:rsidRPr="00A96ECA" w:rsidRDefault="0031326E" w:rsidP="007B2E48">
      <w:pPr>
        <w:pStyle w:val="a"/>
        <w:numPr>
          <w:ilvl w:val="0"/>
          <w:numId w:val="54"/>
        </w:numPr>
        <w:spacing w:line="460" w:lineRule="exact"/>
        <w:ind w:left="1442" w:hanging="875"/>
        <w:jc w:val="both"/>
        <w:rPr>
          <w:bCs w:val="0"/>
          <w:szCs w:val="22"/>
        </w:rPr>
      </w:pPr>
      <w:r w:rsidRPr="00A96ECA">
        <w:rPr>
          <w:rFonts w:hint="eastAsia"/>
          <w:bCs w:val="0"/>
          <w:szCs w:val="22"/>
        </w:rPr>
        <w:lastRenderedPageBreak/>
        <w:t>承租人應依據投資計畫書載明之產業使用本基地並</w:t>
      </w:r>
      <w:r w:rsidR="00776007" w:rsidRPr="00A96ECA">
        <w:rPr>
          <w:rFonts w:hint="eastAsia"/>
          <w:bCs w:val="0"/>
          <w:szCs w:val="22"/>
        </w:rPr>
        <w:t>自簽約日起10年內不得調整進駐產業類別，</w:t>
      </w:r>
      <w:r w:rsidRPr="00A96ECA">
        <w:rPr>
          <w:rFonts w:hint="eastAsia"/>
          <w:bCs w:val="0"/>
          <w:szCs w:val="22"/>
        </w:rPr>
        <w:t>如有違反，甲方得終止契約。</w:t>
      </w:r>
      <w:r w:rsidR="00550DD2" w:rsidRPr="00A96ECA">
        <w:rPr>
          <w:rFonts w:hint="eastAsia"/>
          <w:bCs w:val="0"/>
          <w:szCs w:val="22"/>
        </w:rPr>
        <w:t>自簽約日起第11年起，</w:t>
      </w:r>
      <w:r w:rsidR="0061634C" w:rsidRPr="00A96ECA">
        <w:rPr>
          <w:rFonts w:hint="eastAsia"/>
          <w:bCs w:val="0"/>
          <w:szCs w:val="22"/>
        </w:rPr>
        <w:t>在符合本機關審定之進駐產業類別</w:t>
      </w:r>
      <w:r w:rsidR="00550DD2" w:rsidRPr="00A96ECA">
        <w:rPr>
          <w:rFonts w:hint="eastAsia"/>
          <w:bCs w:val="0"/>
          <w:szCs w:val="22"/>
        </w:rPr>
        <w:t>，承租人確實遵照本次土地標租審查時所提出之「投資計畫書」於</w:t>
      </w:r>
      <w:r w:rsidR="0061634C" w:rsidRPr="00A96ECA">
        <w:rPr>
          <w:rFonts w:hint="eastAsia"/>
          <w:bCs w:val="0"/>
          <w:szCs w:val="22"/>
        </w:rPr>
        <w:t>，於契約期間內</w:t>
      </w:r>
      <w:r w:rsidR="00550DD2" w:rsidRPr="00A96ECA">
        <w:rPr>
          <w:rFonts w:hint="eastAsia"/>
          <w:bCs w:val="0"/>
          <w:szCs w:val="22"/>
        </w:rPr>
        <w:t>盡其最大努力，具體實現該計畫之內容，但因產業發展趨勢、經濟變遷或其他企業營運考量，</w:t>
      </w:r>
      <w:proofErr w:type="gramStart"/>
      <w:r w:rsidR="00550DD2" w:rsidRPr="00A96ECA">
        <w:rPr>
          <w:rFonts w:hint="eastAsia"/>
          <w:bCs w:val="0"/>
          <w:szCs w:val="22"/>
        </w:rPr>
        <w:t>致需變更</w:t>
      </w:r>
      <w:proofErr w:type="gramEnd"/>
      <w:r w:rsidR="00550DD2" w:rsidRPr="00A96ECA">
        <w:rPr>
          <w:rFonts w:hint="eastAsia"/>
          <w:bCs w:val="0"/>
          <w:szCs w:val="22"/>
        </w:rPr>
        <w:t>或調整「投資計畫書」之內容者，承租人得提出變更或調整「投資計畫書」，</w:t>
      </w:r>
      <w:r w:rsidR="001441D2" w:rsidRPr="00A96ECA">
        <w:rPr>
          <w:rFonts w:hint="eastAsia"/>
          <w:bCs w:val="0"/>
          <w:szCs w:val="22"/>
        </w:rPr>
        <w:t>經本機關書面同意後</w:t>
      </w:r>
      <w:r w:rsidR="00AD5A69" w:rsidRPr="00A96ECA">
        <w:rPr>
          <w:rFonts w:hint="eastAsia"/>
          <w:bCs w:val="0"/>
          <w:szCs w:val="22"/>
        </w:rPr>
        <w:t>，使得變更或調整產業類別</w:t>
      </w:r>
      <w:r w:rsidR="00550DD2" w:rsidRPr="00A96ECA">
        <w:rPr>
          <w:rFonts w:hint="eastAsia"/>
          <w:bCs w:val="0"/>
          <w:szCs w:val="22"/>
        </w:rPr>
        <w:t>。</w:t>
      </w:r>
      <w:r w:rsidR="00C51E1E" w:rsidRPr="00A96ECA">
        <w:rPr>
          <w:rFonts w:hint="eastAsia"/>
          <w:bCs w:val="0"/>
          <w:szCs w:val="22"/>
        </w:rPr>
        <w:t xml:space="preserve"> </w:t>
      </w:r>
    </w:p>
    <w:p w14:paraId="42117C63" w14:textId="51041041" w:rsidR="00B16A6E" w:rsidRPr="00A96ECA" w:rsidRDefault="00B16A6E" w:rsidP="00B24968">
      <w:pPr>
        <w:pStyle w:val="a5"/>
        <w:numPr>
          <w:ilvl w:val="0"/>
          <w:numId w:val="16"/>
        </w:numPr>
        <w:spacing w:line="460" w:lineRule="exact"/>
        <w:ind w:leftChars="0" w:left="658" w:hanging="658"/>
        <w:jc w:val="both"/>
        <w:rPr>
          <w:rFonts w:ascii="Times New Roman" w:eastAsia="標楷體" w:hAnsi="Times New Roman"/>
          <w:b/>
          <w:bCs/>
          <w:sz w:val="28"/>
          <w:szCs w:val="28"/>
        </w:rPr>
      </w:pPr>
      <w:r w:rsidRPr="00A96ECA">
        <w:rPr>
          <w:rFonts w:ascii="Times New Roman" w:eastAsia="標楷體" w:hAnsi="Times New Roman" w:hint="eastAsia"/>
          <w:b/>
          <w:bCs/>
          <w:sz w:val="28"/>
          <w:szCs w:val="28"/>
        </w:rPr>
        <w:t>其他應注意事項</w:t>
      </w:r>
    </w:p>
    <w:p w14:paraId="7E961325" w14:textId="2E7D9FBB" w:rsidR="00240D07" w:rsidRPr="00A96ECA" w:rsidRDefault="000B2E83" w:rsidP="00B24968">
      <w:pPr>
        <w:pStyle w:val="a"/>
        <w:numPr>
          <w:ilvl w:val="0"/>
          <w:numId w:val="24"/>
        </w:numPr>
        <w:spacing w:line="460" w:lineRule="exact"/>
        <w:ind w:left="1414" w:hanging="847"/>
        <w:jc w:val="both"/>
        <w:rPr>
          <w:bCs w:val="0"/>
          <w:szCs w:val="22"/>
        </w:rPr>
      </w:pPr>
      <w:r w:rsidRPr="00A96ECA">
        <w:rPr>
          <w:rFonts w:hint="eastAsia"/>
          <w:bCs w:val="0"/>
          <w:szCs w:val="22"/>
        </w:rPr>
        <w:t>75</w:t>
      </w:r>
      <w:proofErr w:type="gramStart"/>
      <w:r w:rsidRPr="00A96ECA">
        <w:rPr>
          <w:rFonts w:hint="eastAsia"/>
          <w:bCs w:val="0"/>
          <w:szCs w:val="22"/>
        </w:rPr>
        <w:t>地號</w:t>
      </w:r>
      <w:r w:rsidR="00AF7F0C" w:rsidRPr="00A96ECA">
        <w:rPr>
          <w:rFonts w:hint="eastAsia"/>
          <w:bCs w:val="0"/>
          <w:szCs w:val="22"/>
        </w:rPr>
        <w:t>現地上</w:t>
      </w:r>
      <w:proofErr w:type="gramEnd"/>
      <w:r w:rsidR="00AF7F0C" w:rsidRPr="00A96ECA">
        <w:rPr>
          <w:rFonts w:hint="eastAsia"/>
          <w:bCs w:val="0"/>
          <w:szCs w:val="22"/>
        </w:rPr>
        <w:t>仍有</w:t>
      </w:r>
      <w:r w:rsidR="00A51B84" w:rsidRPr="00A96ECA">
        <w:rPr>
          <w:rFonts w:hint="eastAsia"/>
          <w:bCs w:val="0"/>
          <w:szCs w:val="22"/>
        </w:rPr>
        <w:t>重劃前</w:t>
      </w:r>
      <w:r w:rsidR="00AF7F0C" w:rsidRPr="00A96ECA">
        <w:rPr>
          <w:rFonts w:hint="eastAsia"/>
          <w:bCs w:val="0"/>
          <w:szCs w:val="22"/>
        </w:rPr>
        <w:t>廢棄物</w:t>
      </w:r>
      <w:r w:rsidRPr="00A96ECA">
        <w:rPr>
          <w:rFonts w:hint="eastAsia"/>
          <w:bCs w:val="0"/>
          <w:szCs w:val="22"/>
        </w:rPr>
        <w:t>，本基地投標人應於</w:t>
      </w:r>
      <w:r w:rsidR="001A5BEA" w:rsidRPr="00A96ECA">
        <w:rPr>
          <w:rFonts w:hint="eastAsia"/>
          <w:bCs w:val="0"/>
          <w:szCs w:val="22"/>
        </w:rPr>
        <w:t>等標期間內</w:t>
      </w:r>
      <w:r w:rsidRPr="00A96ECA">
        <w:rPr>
          <w:rFonts w:hint="eastAsia"/>
          <w:bCs w:val="0"/>
          <w:szCs w:val="22"/>
        </w:rPr>
        <w:t>自行前往本</w:t>
      </w:r>
      <w:r w:rsidR="00A93A3A" w:rsidRPr="00A96ECA">
        <w:rPr>
          <w:rFonts w:hint="eastAsia"/>
          <w:bCs w:val="0"/>
          <w:szCs w:val="22"/>
        </w:rPr>
        <w:t>案</w:t>
      </w:r>
      <w:r w:rsidRPr="00A96ECA">
        <w:rPr>
          <w:rFonts w:hint="eastAsia"/>
          <w:bCs w:val="0"/>
          <w:szCs w:val="22"/>
        </w:rPr>
        <w:t>基地現勘</w:t>
      </w:r>
      <w:r w:rsidR="00F80643" w:rsidRPr="00A96ECA">
        <w:rPr>
          <w:rFonts w:hint="eastAsia"/>
        </w:rPr>
        <w:t>(基地開放時間將另於本</w:t>
      </w:r>
      <w:proofErr w:type="gramStart"/>
      <w:r w:rsidR="00F80643" w:rsidRPr="00A96ECA">
        <w:rPr>
          <w:rFonts w:hint="eastAsia"/>
        </w:rPr>
        <w:t>局官</w:t>
      </w:r>
      <w:proofErr w:type="gramEnd"/>
      <w:r w:rsidR="00F80643" w:rsidRPr="00A96ECA">
        <w:rPr>
          <w:rFonts w:hint="eastAsia"/>
        </w:rPr>
        <w:t>網公告)</w:t>
      </w:r>
      <w:r w:rsidR="00096965" w:rsidRPr="00A96ECA">
        <w:rPr>
          <w:rFonts w:hint="eastAsia"/>
          <w:bCs w:val="0"/>
          <w:szCs w:val="22"/>
        </w:rPr>
        <w:t>，</w:t>
      </w:r>
      <w:r w:rsidR="00776007" w:rsidRPr="00A96ECA">
        <w:rPr>
          <w:rFonts w:hint="eastAsia"/>
          <w:bCs w:val="0"/>
          <w:szCs w:val="22"/>
        </w:rPr>
        <w:t>並自行查閱都市計畫土地使用分區管制要點、都市計畫法新北市施行細則</w:t>
      </w:r>
      <w:r w:rsidR="00C06A17" w:rsidRPr="00A96ECA">
        <w:rPr>
          <w:rFonts w:hint="eastAsia"/>
          <w:bCs w:val="0"/>
          <w:szCs w:val="22"/>
        </w:rPr>
        <w:t>、都市設計審議原則</w:t>
      </w:r>
      <w:r w:rsidR="00776007" w:rsidRPr="00A96ECA">
        <w:rPr>
          <w:rFonts w:hint="eastAsia"/>
          <w:bCs w:val="0"/>
          <w:szCs w:val="22"/>
        </w:rPr>
        <w:t>及相關法令或至該管地政事務所查證相關圖籍資料，</w:t>
      </w:r>
      <w:r w:rsidRPr="00A96ECA">
        <w:rPr>
          <w:rFonts w:hint="eastAsia"/>
          <w:bCs w:val="0"/>
          <w:szCs w:val="22"/>
        </w:rPr>
        <w:t>得標後以現況點交，</w:t>
      </w:r>
      <w:r w:rsidR="00C32E3A" w:rsidRPr="00A96ECA">
        <w:rPr>
          <w:rFonts w:hint="eastAsia"/>
          <w:bCs w:val="0"/>
          <w:szCs w:val="22"/>
        </w:rPr>
        <w:t>本機關</w:t>
      </w:r>
      <w:r w:rsidRPr="00A96ECA">
        <w:rPr>
          <w:rFonts w:hint="eastAsia"/>
          <w:bCs w:val="0"/>
          <w:szCs w:val="22"/>
        </w:rPr>
        <w:t>就土地地上及地下實際情形不負瑕疵擔保責任，得標廠商須</w:t>
      </w:r>
      <w:r w:rsidR="0031326E" w:rsidRPr="00A96ECA">
        <w:rPr>
          <w:rFonts w:hint="eastAsia"/>
          <w:bCs w:val="0"/>
          <w:szCs w:val="22"/>
        </w:rPr>
        <w:t>自行清理本基地</w:t>
      </w:r>
      <w:r w:rsidRPr="00A96ECA">
        <w:rPr>
          <w:rFonts w:hint="eastAsia"/>
          <w:bCs w:val="0"/>
          <w:szCs w:val="22"/>
        </w:rPr>
        <w:t>地上或地下之廢棄物，相關</w:t>
      </w:r>
      <w:r w:rsidR="00AF7F0C" w:rsidRPr="00A96ECA">
        <w:rPr>
          <w:rFonts w:hint="eastAsia"/>
          <w:bCs w:val="0"/>
          <w:szCs w:val="22"/>
        </w:rPr>
        <w:t>作業</w:t>
      </w:r>
      <w:r w:rsidRPr="00A96ECA">
        <w:rPr>
          <w:rFonts w:hint="eastAsia"/>
          <w:bCs w:val="0"/>
          <w:szCs w:val="22"/>
        </w:rPr>
        <w:t>費用</w:t>
      </w:r>
      <w:r w:rsidR="00AF7F0C" w:rsidRPr="00A96ECA">
        <w:rPr>
          <w:rFonts w:hint="eastAsia"/>
          <w:bCs w:val="0"/>
          <w:szCs w:val="22"/>
        </w:rPr>
        <w:t>不得向本機關主張任何權利</w:t>
      </w:r>
      <w:r w:rsidRPr="00A96ECA">
        <w:rPr>
          <w:rFonts w:hint="eastAsia"/>
          <w:bCs w:val="0"/>
          <w:szCs w:val="22"/>
        </w:rPr>
        <w:t>。</w:t>
      </w:r>
    </w:p>
    <w:p w14:paraId="128B51D5" w14:textId="61AAF724" w:rsidR="008D798A" w:rsidRPr="00A96ECA" w:rsidRDefault="008D798A" w:rsidP="00B24968">
      <w:pPr>
        <w:pStyle w:val="a"/>
        <w:numPr>
          <w:ilvl w:val="0"/>
          <w:numId w:val="24"/>
        </w:numPr>
        <w:spacing w:line="460" w:lineRule="exact"/>
        <w:ind w:left="1414" w:hanging="847"/>
        <w:jc w:val="both"/>
        <w:rPr>
          <w:bCs w:val="0"/>
          <w:szCs w:val="22"/>
        </w:rPr>
      </w:pPr>
      <w:r w:rsidRPr="00A96ECA">
        <w:t>54、61、68、69地號抵費地投標人得於</w:t>
      </w:r>
      <w:r w:rsidR="00A6252A" w:rsidRPr="00A96ECA">
        <w:rPr>
          <w:rFonts w:hint="eastAsia"/>
          <w:bCs w:val="0"/>
          <w:szCs w:val="22"/>
        </w:rPr>
        <w:t>應於等標期間內</w:t>
      </w:r>
      <w:r w:rsidRPr="00A96ECA">
        <w:t>自行前往</w:t>
      </w:r>
      <w:r w:rsidR="00A93A3A" w:rsidRPr="00A96ECA">
        <w:rPr>
          <w:rFonts w:hint="eastAsia"/>
          <w:bCs w:val="0"/>
          <w:szCs w:val="22"/>
        </w:rPr>
        <w:t>本案基地</w:t>
      </w:r>
      <w:r w:rsidRPr="00A96ECA">
        <w:t>現</w:t>
      </w:r>
      <w:proofErr w:type="gramStart"/>
      <w:r w:rsidRPr="00A96ECA">
        <w:t>勘</w:t>
      </w:r>
      <w:proofErr w:type="gramEnd"/>
      <w:r w:rsidR="00F80643" w:rsidRPr="00A96ECA">
        <w:rPr>
          <w:rFonts w:hint="eastAsia"/>
        </w:rPr>
        <w:t>(基地開放時間將另於本</w:t>
      </w:r>
      <w:proofErr w:type="gramStart"/>
      <w:r w:rsidR="00F80643" w:rsidRPr="00A96ECA">
        <w:rPr>
          <w:rFonts w:hint="eastAsia"/>
        </w:rPr>
        <w:t>局官</w:t>
      </w:r>
      <w:proofErr w:type="gramEnd"/>
      <w:r w:rsidR="00F80643" w:rsidRPr="00A96ECA">
        <w:rPr>
          <w:rFonts w:hint="eastAsia"/>
        </w:rPr>
        <w:t>網公告)</w:t>
      </w:r>
      <w:r w:rsidR="00096965" w:rsidRPr="00A96ECA">
        <w:rPr>
          <w:rFonts w:hint="eastAsia"/>
        </w:rPr>
        <w:t>，</w:t>
      </w:r>
      <w:r w:rsidR="00776007" w:rsidRPr="00A96ECA">
        <w:rPr>
          <w:rFonts w:hint="eastAsia"/>
        </w:rPr>
        <w:t>並自行查閱都市計畫土地使用分區管制要點、</w:t>
      </w:r>
      <w:r w:rsidR="00C06A17" w:rsidRPr="00A96ECA">
        <w:rPr>
          <w:rFonts w:hint="eastAsia"/>
        </w:rPr>
        <w:t>都市設計</w:t>
      </w:r>
      <w:r w:rsidR="00776007" w:rsidRPr="00A96ECA">
        <w:rPr>
          <w:rFonts w:hint="eastAsia"/>
        </w:rPr>
        <w:t>都市計畫法新北市施行細則</w:t>
      </w:r>
      <w:r w:rsidR="00C06A17" w:rsidRPr="00A96ECA">
        <w:rPr>
          <w:rFonts w:hint="eastAsia"/>
        </w:rPr>
        <w:t>、</w:t>
      </w:r>
      <w:r w:rsidR="00C06A17" w:rsidRPr="00A96ECA">
        <w:rPr>
          <w:rFonts w:hint="eastAsia"/>
          <w:bCs w:val="0"/>
          <w:szCs w:val="22"/>
        </w:rPr>
        <w:t>都市設計審議原則</w:t>
      </w:r>
      <w:r w:rsidR="00776007" w:rsidRPr="00A96ECA">
        <w:rPr>
          <w:rFonts w:hint="eastAsia"/>
        </w:rPr>
        <w:t>及相關法令或至該管地政事務所查證相關圖籍資料，</w:t>
      </w:r>
      <w:r w:rsidRPr="00A96ECA">
        <w:t>得標後以現況點交，</w:t>
      </w:r>
      <w:r w:rsidR="00C32E3A" w:rsidRPr="00A96ECA">
        <w:t>本機關</w:t>
      </w:r>
      <w:r w:rsidRPr="00A96ECA">
        <w:t>就土地地上及地下實際情形不負瑕疵擔保責任，得標廠商若簽約後發現地下埋有廢棄物請自行清理，相關</w:t>
      </w:r>
      <w:r w:rsidR="001A5BEA" w:rsidRPr="00A96ECA">
        <w:rPr>
          <w:rFonts w:hint="eastAsia"/>
          <w:bCs w:val="0"/>
          <w:szCs w:val="22"/>
        </w:rPr>
        <w:t>作業</w:t>
      </w:r>
      <w:r w:rsidRPr="00A96ECA">
        <w:t>費用不得向本機關</w:t>
      </w:r>
      <w:r w:rsidR="00C06A17" w:rsidRPr="00A96ECA">
        <w:rPr>
          <w:rFonts w:hint="eastAsia"/>
        </w:rPr>
        <w:t>主張任何權利</w:t>
      </w:r>
      <w:r w:rsidRPr="00A96ECA">
        <w:t>。</w:t>
      </w:r>
    </w:p>
    <w:p w14:paraId="520C66D3" w14:textId="1C847CAA" w:rsidR="00731207" w:rsidRPr="00A96ECA" w:rsidRDefault="00767D50" w:rsidP="00B24968">
      <w:pPr>
        <w:pStyle w:val="a"/>
        <w:numPr>
          <w:ilvl w:val="0"/>
          <w:numId w:val="24"/>
        </w:numPr>
        <w:spacing w:line="460" w:lineRule="exact"/>
        <w:ind w:left="1414" w:hanging="847"/>
        <w:jc w:val="both"/>
        <w:rPr>
          <w:bCs w:val="0"/>
          <w:szCs w:val="22"/>
        </w:rPr>
      </w:pPr>
      <w:r w:rsidRPr="00A96ECA">
        <w:rPr>
          <w:rFonts w:hint="eastAsia"/>
          <w:bCs w:val="0"/>
          <w:szCs w:val="22"/>
        </w:rPr>
        <w:t>承租人</w:t>
      </w:r>
      <w:r w:rsidR="00B16A6E" w:rsidRPr="00A96ECA">
        <w:rPr>
          <w:rFonts w:hint="eastAsia"/>
          <w:bCs w:val="0"/>
          <w:szCs w:val="22"/>
        </w:rPr>
        <w:t>自得標之日起</w:t>
      </w:r>
      <w:r w:rsidR="00254D25" w:rsidRPr="00A96ECA">
        <w:rPr>
          <w:rFonts w:hint="eastAsia"/>
          <w:bCs w:val="0"/>
          <w:szCs w:val="22"/>
        </w:rPr>
        <w:t>除地價稅外，其餘各項稅捐概由承租人負擔。</w:t>
      </w:r>
    </w:p>
    <w:p w14:paraId="4BABB956" w14:textId="2D1F757F" w:rsidR="00731207" w:rsidRPr="00A96ECA" w:rsidRDefault="00395E0E" w:rsidP="00B24968">
      <w:pPr>
        <w:pStyle w:val="a"/>
        <w:numPr>
          <w:ilvl w:val="0"/>
          <w:numId w:val="24"/>
        </w:numPr>
        <w:spacing w:line="460" w:lineRule="exact"/>
        <w:ind w:left="1414" w:hanging="847"/>
        <w:jc w:val="both"/>
        <w:rPr>
          <w:bCs w:val="0"/>
          <w:szCs w:val="22"/>
        </w:rPr>
      </w:pPr>
      <w:r w:rsidRPr="00A96ECA">
        <w:rPr>
          <w:rFonts w:hint="eastAsia"/>
          <w:bCs w:val="0"/>
          <w:szCs w:val="22"/>
        </w:rPr>
        <w:t>依據變更林口特定區計畫細部計畫書</w:t>
      </w:r>
      <w:r w:rsidR="00C06A17" w:rsidRPr="00A96ECA">
        <w:rPr>
          <w:rFonts w:hint="eastAsia"/>
          <w:bCs w:val="0"/>
          <w:szCs w:val="22"/>
        </w:rPr>
        <w:t>(第三種產業專用區)</w:t>
      </w:r>
      <w:r w:rsidRPr="00A96ECA">
        <w:rPr>
          <w:rFonts w:hint="eastAsia"/>
          <w:bCs w:val="0"/>
          <w:szCs w:val="22"/>
        </w:rPr>
        <w:t>規定，於本計畫區內，申請新設工廠使用之建築物，依下列規定辦理：</w:t>
      </w:r>
    </w:p>
    <w:p w14:paraId="520A6A7C" w14:textId="2829FCFC" w:rsidR="00395E0E" w:rsidRPr="00A96ECA" w:rsidRDefault="00395E0E" w:rsidP="003D6FEA">
      <w:pPr>
        <w:pStyle w:val="a"/>
        <w:numPr>
          <w:ilvl w:val="0"/>
          <w:numId w:val="55"/>
        </w:numPr>
        <w:spacing w:afterLines="25" w:after="90" w:line="460" w:lineRule="exact"/>
        <w:jc w:val="both"/>
      </w:pPr>
      <w:r w:rsidRPr="00A96ECA">
        <w:rPr>
          <w:rFonts w:hint="eastAsia"/>
        </w:rPr>
        <w:t>本計畫區內未設置污水處理廠前，申請新建工廠使用之建築物者，起造人除應依建築法令規定設置建築物污水處理設施以取得使用執照外，另為妥善處理相關產業污水，應於建築設計時預留未來產業污水處理所需管道及空間，並於工廠設立階段時至</w:t>
      </w:r>
      <w:r w:rsidRPr="00A96ECA">
        <w:rPr>
          <w:rFonts w:hint="eastAsia"/>
        </w:rPr>
        <w:lastRenderedPageBreak/>
        <w:t>少應設置預鑄式污水處理設施，經環保主管機關審查核可，始得核發工廠登記，相關產業污水設置作業事項由本府主管機關另訂之。</w:t>
      </w:r>
    </w:p>
    <w:p w14:paraId="7FFA3D87" w14:textId="561DA51F" w:rsidR="00395E0E" w:rsidRPr="00A96ECA" w:rsidRDefault="00395E0E" w:rsidP="003D6FEA">
      <w:pPr>
        <w:pStyle w:val="a"/>
        <w:numPr>
          <w:ilvl w:val="0"/>
          <w:numId w:val="55"/>
        </w:numPr>
        <w:spacing w:afterLines="25" w:after="90" w:line="460" w:lineRule="exact"/>
        <w:jc w:val="both"/>
      </w:pPr>
      <w:r w:rsidRPr="00A96ECA">
        <w:rPr>
          <w:rFonts w:hint="eastAsia"/>
        </w:rPr>
        <w:t>各廠商若屬從事「水污染防治法事業分類及定義」所規範之事業者，應依水污染防治法相關規定取得水污染防治許可文件後，始得從事廢污水產出之相關行為。本計畫區之污水下水道及污水處理廠設置完成後，進駐之廠商應申請納管。</w:t>
      </w:r>
    </w:p>
    <w:p w14:paraId="4FD5C6F7" w14:textId="77777777" w:rsidR="009F06A5" w:rsidRPr="00A96ECA" w:rsidRDefault="009F06A5" w:rsidP="009F06A5">
      <w:pPr>
        <w:pStyle w:val="a"/>
        <w:numPr>
          <w:ilvl w:val="0"/>
          <w:numId w:val="24"/>
        </w:numPr>
        <w:spacing w:line="460" w:lineRule="exact"/>
        <w:ind w:left="1414" w:hanging="847"/>
        <w:jc w:val="both"/>
        <w:rPr>
          <w:rFonts w:ascii="Times New Roman" w:hAnsi="Times New Roman"/>
        </w:rPr>
      </w:pPr>
      <w:r w:rsidRPr="00A96ECA">
        <w:rPr>
          <w:rFonts w:ascii="Times New Roman" w:hAnsi="Times New Roman" w:hint="eastAsia"/>
        </w:rPr>
        <w:t>承租人所提之投資計畫書未經本機關核定前，承租人於本基地不得有其他建築或工程行為，若經本機關查證有建築或工程行為者，本機關得依契約規定終止契約。</w:t>
      </w:r>
    </w:p>
    <w:p w14:paraId="376EE9B7" w14:textId="25BC9CBD" w:rsidR="009F06A5" w:rsidRPr="00A96ECA" w:rsidRDefault="009F06A5" w:rsidP="009F06A5">
      <w:pPr>
        <w:pStyle w:val="a"/>
        <w:numPr>
          <w:ilvl w:val="0"/>
          <w:numId w:val="24"/>
        </w:numPr>
        <w:spacing w:line="460" w:lineRule="exact"/>
        <w:ind w:left="1414" w:hanging="847"/>
        <w:jc w:val="both"/>
        <w:rPr>
          <w:rFonts w:ascii="Times New Roman" w:hAnsi="Times New Roman"/>
        </w:rPr>
      </w:pPr>
      <w:r w:rsidRPr="00A96ECA">
        <w:rPr>
          <w:rFonts w:ascii="Times New Roman" w:hAnsi="Times New Roman" w:hint="eastAsia"/>
        </w:rPr>
        <w:t>承租人所提之投資計畫書未經本機關核定前，承租人於本基地不得有其他建築或工程行為，若經本機關查證有建築或工程行為者，本機關得依契約規定終止契約。</w:t>
      </w:r>
    </w:p>
    <w:p w14:paraId="5E045DB9" w14:textId="47F92382" w:rsidR="00731207" w:rsidRPr="00A96ECA" w:rsidRDefault="003315F4" w:rsidP="00B24968">
      <w:pPr>
        <w:pStyle w:val="a"/>
        <w:numPr>
          <w:ilvl w:val="0"/>
          <w:numId w:val="24"/>
        </w:numPr>
        <w:spacing w:line="460" w:lineRule="exact"/>
        <w:ind w:left="1414" w:hanging="847"/>
        <w:jc w:val="both"/>
        <w:rPr>
          <w:bCs w:val="0"/>
          <w:szCs w:val="22"/>
        </w:rPr>
      </w:pPr>
      <w:r w:rsidRPr="00A96ECA">
        <w:rPr>
          <w:rFonts w:ascii="Times New Roman" w:hAnsi="Times New Roman" w:hint="eastAsia"/>
        </w:rPr>
        <w:t>本</w:t>
      </w:r>
      <w:proofErr w:type="gramStart"/>
      <w:r w:rsidRPr="00A96ECA">
        <w:rPr>
          <w:rFonts w:ascii="Times New Roman" w:hAnsi="Times New Roman" w:hint="eastAsia"/>
        </w:rPr>
        <w:t>標租案租賃</w:t>
      </w:r>
      <w:proofErr w:type="gramEnd"/>
      <w:r w:rsidRPr="00A96ECA">
        <w:rPr>
          <w:rFonts w:ascii="Times New Roman" w:hAnsi="Times New Roman" w:hint="eastAsia"/>
        </w:rPr>
        <w:t>契約應經公證</w:t>
      </w:r>
      <w:r w:rsidR="004C65CF" w:rsidRPr="00A96ECA">
        <w:rPr>
          <w:rFonts w:ascii="Times New Roman" w:hAnsi="Times New Roman" w:hint="eastAsia"/>
        </w:rPr>
        <w:t>，公證費用承租人負擔。公證書上應載明如承租人</w:t>
      </w:r>
      <w:proofErr w:type="gramStart"/>
      <w:r w:rsidR="004C65CF" w:rsidRPr="00A96ECA">
        <w:rPr>
          <w:rFonts w:ascii="Times New Roman" w:hAnsi="Times New Roman" w:hint="eastAsia"/>
        </w:rPr>
        <w:t>不</w:t>
      </w:r>
      <w:proofErr w:type="gramEnd"/>
      <w:r w:rsidR="004C65CF" w:rsidRPr="00A96ECA">
        <w:rPr>
          <w:rFonts w:ascii="Times New Roman" w:hAnsi="Times New Roman" w:hint="eastAsia"/>
        </w:rPr>
        <w:t>給付租金、違約金</w:t>
      </w:r>
      <w:r w:rsidR="00C3471C" w:rsidRPr="00A96ECA">
        <w:rPr>
          <w:rFonts w:ascii="Times New Roman" w:hAnsi="Times New Roman" w:hint="eastAsia"/>
        </w:rPr>
        <w:t>，或未於契約關係消滅返還</w:t>
      </w:r>
      <w:proofErr w:type="gramStart"/>
      <w:r w:rsidR="00C3471C" w:rsidRPr="00A96ECA">
        <w:rPr>
          <w:rFonts w:ascii="Times New Roman" w:hAnsi="Times New Roman" w:hint="eastAsia"/>
        </w:rPr>
        <w:t>租賃物</w:t>
      </w:r>
      <w:proofErr w:type="gramEnd"/>
      <w:r w:rsidR="00C3471C" w:rsidRPr="00A96ECA">
        <w:rPr>
          <w:rFonts w:ascii="Times New Roman" w:hAnsi="Times New Roman" w:hint="eastAsia"/>
        </w:rPr>
        <w:t>時，本機關</w:t>
      </w:r>
      <w:r w:rsidRPr="00A96ECA">
        <w:rPr>
          <w:rFonts w:ascii="Times New Roman" w:hAnsi="Times New Roman" w:hint="eastAsia"/>
        </w:rPr>
        <w:t>得逕付強制執行。</w:t>
      </w:r>
    </w:p>
    <w:p w14:paraId="600FBC95" w14:textId="7616288C" w:rsidR="00731207" w:rsidRPr="00A96ECA" w:rsidRDefault="00767D50" w:rsidP="00B24968">
      <w:pPr>
        <w:pStyle w:val="a"/>
        <w:numPr>
          <w:ilvl w:val="0"/>
          <w:numId w:val="24"/>
        </w:numPr>
        <w:spacing w:line="460" w:lineRule="exact"/>
        <w:ind w:left="1414" w:hanging="847"/>
        <w:jc w:val="both"/>
        <w:rPr>
          <w:bCs w:val="0"/>
          <w:szCs w:val="22"/>
        </w:rPr>
      </w:pPr>
      <w:r w:rsidRPr="00A96ECA">
        <w:rPr>
          <w:rFonts w:ascii="Times New Roman" w:hAnsi="Times New Roman" w:hint="eastAsia"/>
        </w:rPr>
        <w:t>承租人</w:t>
      </w:r>
      <w:r w:rsidR="003315F4" w:rsidRPr="00A96ECA">
        <w:rPr>
          <w:rFonts w:ascii="Times New Roman" w:hAnsi="Times New Roman" w:hint="eastAsia"/>
        </w:rPr>
        <w:t>欲辦理保稅工廠登記者，不得因其保稅工廠登記申請被否</w:t>
      </w:r>
      <w:proofErr w:type="gramStart"/>
      <w:r w:rsidR="003315F4" w:rsidRPr="00A96ECA">
        <w:rPr>
          <w:rFonts w:ascii="Times New Roman" w:hAnsi="Times New Roman" w:hint="eastAsia"/>
        </w:rPr>
        <w:t>準</w:t>
      </w:r>
      <w:proofErr w:type="gramEnd"/>
      <w:r w:rsidR="003315F4" w:rsidRPr="00A96ECA">
        <w:rPr>
          <w:rFonts w:ascii="Times New Roman" w:hAnsi="Times New Roman" w:hint="eastAsia"/>
        </w:rPr>
        <w:t>，而要求終止租約。</w:t>
      </w:r>
    </w:p>
    <w:p w14:paraId="21DBD756" w14:textId="77777777" w:rsidR="00731207" w:rsidRPr="00A96ECA" w:rsidRDefault="00B21279" w:rsidP="00B24968">
      <w:pPr>
        <w:pStyle w:val="a"/>
        <w:numPr>
          <w:ilvl w:val="0"/>
          <w:numId w:val="24"/>
        </w:numPr>
        <w:spacing w:line="460" w:lineRule="exact"/>
        <w:ind w:left="1414" w:hanging="847"/>
        <w:jc w:val="both"/>
        <w:rPr>
          <w:bCs w:val="0"/>
          <w:szCs w:val="22"/>
        </w:rPr>
      </w:pPr>
      <w:r w:rsidRPr="00A96ECA">
        <w:rPr>
          <w:rFonts w:ascii="Times New Roman" w:hAnsi="Times New Roman" w:hint="eastAsia"/>
        </w:rPr>
        <w:t>為防範入侵紅火</w:t>
      </w:r>
      <w:proofErr w:type="gramStart"/>
      <w:r w:rsidRPr="00A96ECA">
        <w:rPr>
          <w:rFonts w:ascii="Times New Roman" w:hAnsi="Times New Roman" w:hint="eastAsia"/>
        </w:rPr>
        <w:t>蟻藉由帶土</w:t>
      </w:r>
      <w:proofErr w:type="gramEnd"/>
      <w:r w:rsidRPr="00A96ECA">
        <w:rPr>
          <w:rFonts w:ascii="Times New Roman" w:hAnsi="Times New Roman" w:hint="eastAsia"/>
        </w:rPr>
        <w:t>花卉、種苗、草皮、栽培介質及土方工程</w:t>
      </w:r>
      <w:r w:rsidRPr="00A96ECA">
        <w:rPr>
          <w:rFonts w:ascii="Times New Roman" w:hAnsi="Times New Roman"/>
        </w:rPr>
        <w:t>(</w:t>
      </w:r>
      <w:r w:rsidRPr="00A96ECA">
        <w:rPr>
          <w:rFonts w:ascii="Times New Roman" w:hAnsi="Times New Roman" w:hint="eastAsia"/>
        </w:rPr>
        <w:t>出、入</w:t>
      </w:r>
      <w:r w:rsidRPr="00A96ECA">
        <w:rPr>
          <w:rFonts w:ascii="Times New Roman" w:hAnsi="Times New Roman"/>
        </w:rPr>
        <w:t>)</w:t>
      </w:r>
      <w:r w:rsidRPr="00A96ECA">
        <w:rPr>
          <w:rFonts w:ascii="Times New Roman" w:hAnsi="Times New Roman" w:hint="eastAsia"/>
        </w:rPr>
        <w:t>傳播，</w:t>
      </w:r>
      <w:r w:rsidR="00767D50" w:rsidRPr="00A96ECA">
        <w:rPr>
          <w:rFonts w:ascii="Times New Roman" w:hAnsi="Times New Roman" w:hint="eastAsia"/>
        </w:rPr>
        <w:t>承租人</w:t>
      </w:r>
      <w:r w:rsidRPr="00A96ECA">
        <w:rPr>
          <w:rFonts w:ascii="Times New Roman" w:hAnsi="Times New Roman" w:hint="eastAsia"/>
        </w:rPr>
        <w:t>應依行政院農業委員</w:t>
      </w:r>
      <w:r w:rsidR="00324EEB" w:rsidRPr="00A96ECA">
        <w:rPr>
          <w:rFonts w:ascii="Times New Roman" w:hAnsi="Times New Roman" w:hint="eastAsia"/>
        </w:rPr>
        <w:t>會</w:t>
      </w:r>
      <w:r w:rsidRPr="00A96ECA">
        <w:rPr>
          <w:rFonts w:ascii="Times New Roman" w:hAnsi="Times New Roman" w:hint="eastAsia"/>
        </w:rPr>
        <w:t>頒訂之「營建基地紅火蟻偵察、防治及植栽與土石</w:t>
      </w:r>
      <w:r w:rsidR="00324EEB" w:rsidRPr="00A96ECA">
        <w:rPr>
          <w:rFonts w:ascii="Times New Roman" w:hAnsi="Times New Roman" w:hint="eastAsia"/>
        </w:rPr>
        <w:t>方</w:t>
      </w:r>
      <w:r w:rsidRPr="00A96ECA">
        <w:rPr>
          <w:rFonts w:ascii="Times New Roman" w:hAnsi="Times New Roman" w:hint="eastAsia"/>
        </w:rPr>
        <w:t>移動管制標準作業程序」、「花卉、種苗及栽培介質防範紅火蟻移動管理作業要點」、「紅火蟻標準作業程序」及內政部</w:t>
      </w:r>
      <w:proofErr w:type="gramStart"/>
      <w:r w:rsidRPr="00A96ECA">
        <w:rPr>
          <w:rFonts w:ascii="Times New Roman" w:hAnsi="Times New Roman" w:hint="eastAsia"/>
        </w:rPr>
        <w:t>營建署頒</w:t>
      </w:r>
      <w:proofErr w:type="gramEnd"/>
      <w:r w:rsidRPr="00A96ECA">
        <w:rPr>
          <w:rFonts w:ascii="Times New Roman" w:hAnsi="Times New Roman" w:hint="eastAsia"/>
        </w:rPr>
        <w:t>訂之「領得建造</w:t>
      </w:r>
      <w:r w:rsidRPr="00A96ECA">
        <w:rPr>
          <w:rFonts w:ascii="Times New Roman" w:hAnsi="Times New Roman"/>
        </w:rPr>
        <w:t>(</w:t>
      </w:r>
      <w:r w:rsidRPr="00A96ECA">
        <w:rPr>
          <w:rFonts w:ascii="Times New Roman" w:hAnsi="Times New Roman" w:hint="eastAsia"/>
        </w:rPr>
        <w:t>雜項</w:t>
      </w:r>
      <w:r w:rsidRPr="00A96ECA">
        <w:rPr>
          <w:rFonts w:ascii="Times New Roman" w:hAnsi="Times New Roman"/>
        </w:rPr>
        <w:t>)</w:t>
      </w:r>
      <w:r w:rsidRPr="00A96ECA">
        <w:rPr>
          <w:rFonts w:ascii="Times New Roman" w:hAnsi="Times New Roman" w:hint="eastAsia"/>
        </w:rPr>
        <w:t>執照建築基地入侵紅火蟻監測及防治標準</w:t>
      </w:r>
      <w:r w:rsidR="00324EEB" w:rsidRPr="00A96ECA">
        <w:rPr>
          <w:rFonts w:ascii="Times New Roman" w:hAnsi="Times New Roman" w:hint="eastAsia"/>
        </w:rPr>
        <w:t>作業</w:t>
      </w:r>
      <w:r w:rsidRPr="00A96ECA">
        <w:rPr>
          <w:rFonts w:ascii="Times New Roman" w:hAnsi="Times New Roman" w:hint="eastAsia"/>
        </w:rPr>
        <w:t>流程」等有關規定辦理</w:t>
      </w:r>
      <w:r w:rsidR="00306436" w:rsidRPr="00A96ECA">
        <w:rPr>
          <w:rFonts w:ascii="Times New Roman" w:hAnsi="Times New Roman" w:hint="eastAsia"/>
        </w:rPr>
        <w:t>。</w:t>
      </w:r>
    </w:p>
    <w:p w14:paraId="1AC793A0" w14:textId="270DAC61" w:rsidR="00731207" w:rsidRPr="00A96ECA" w:rsidRDefault="00767D50" w:rsidP="00B24968">
      <w:pPr>
        <w:pStyle w:val="a"/>
        <w:numPr>
          <w:ilvl w:val="0"/>
          <w:numId w:val="24"/>
        </w:numPr>
        <w:spacing w:line="460" w:lineRule="exact"/>
        <w:ind w:left="1414" w:hanging="847"/>
        <w:jc w:val="both"/>
        <w:rPr>
          <w:bCs w:val="0"/>
          <w:szCs w:val="22"/>
        </w:rPr>
      </w:pPr>
      <w:r w:rsidRPr="00A96ECA">
        <w:rPr>
          <w:rFonts w:ascii="Times New Roman" w:hAnsi="Times New Roman"/>
        </w:rPr>
        <w:t>承租人</w:t>
      </w:r>
      <w:r w:rsidR="00B21279" w:rsidRPr="00A96ECA">
        <w:rPr>
          <w:rFonts w:ascii="Times New Roman" w:hAnsi="Times New Roman"/>
        </w:rPr>
        <w:t>應盡善良管理人之注意，防止本</w:t>
      </w:r>
      <w:r w:rsidR="00596095" w:rsidRPr="00A96ECA">
        <w:rPr>
          <w:rFonts w:ascii="Times New Roman" w:hAnsi="Times New Roman" w:hint="eastAsia"/>
        </w:rPr>
        <w:t>案</w:t>
      </w:r>
      <w:r w:rsidR="00B21279" w:rsidRPr="00A96ECA">
        <w:rPr>
          <w:rFonts w:ascii="Times New Roman" w:hAnsi="Times New Roman"/>
        </w:rPr>
        <w:t>基地之土壤及地下水遭受污染。如發生污染情形，</w:t>
      </w:r>
      <w:r w:rsidRPr="00A96ECA">
        <w:rPr>
          <w:rFonts w:ascii="Times New Roman" w:hAnsi="Times New Roman"/>
        </w:rPr>
        <w:t>承租人</w:t>
      </w:r>
      <w:r w:rsidR="00B21279" w:rsidRPr="00A96ECA">
        <w:rPr>
          <w:rFonts w:ascii="Times New Roman" w:hAnsi="Times New Roman"/>
        </w:rPr>
        <w:t>應依相關法令負繳交罰鍰之責，另本機關得限期要求</w:t>
      </w:r>
      <w:r w:rsidRPr="00A96ECA">
        <w:rPr>
          <w:rFonts w:ascii="Times New Roman" w:hAnsi="Times New Roman"/>
        </w:rPr>
        <w:t>承租人</w:t>
      </w:r>
      <w:r w:rsidR="00B21279" w:rsidRPr="00A96ECA">
        <w:rPr>
          <w:rFonts w:ascii="Times New Roman" w:hAnsi="Times New Roman"/>
        </w:rPr>
        <w:t>辦理污染場址之調查評估、應變措施及整治並完成汙染改善，所需費用由</w:t>
      </w:r>
      <w:r w:rsidRPr="00A96ECA">
        <w:rPr>
          <w:rFonts w:ascii="Times New Roman" w:hAnsi="Times New Roman"/>
        </w:rPr>
        <w:t>承租人</w:t>
      </w:r>
      <w:r w:rsidR="00B21279" w:rsidRPr="00A96ECA">
        <w:rPr>
          <w:rFonts w:ascii="Times New Roman" w:hAnsi="Times New Roman"/>
        </w:rPr>
        <w:t>負擔，如造成任何損害，</w:t>
      </w:r>
      <w:r w:rsidRPr="00A96ECA">
        <w:rPr>
          <w:rFonts w:ascii="Times New Roman" w:hAnsi="Times New Roman"/>
        </w:rPr>
        <w:t>承租人</w:t>
      </w:r>
      <w:r w:rsidR="00B21279" w:rsidRPr="00A96ECA">
        <w:rPr>
          <w:rFonts w:ascii="Times New Roman" w:hAnsi="Times New Roman"/>
        </w:rPr>
        <w:t>亦應負完全責任，若未於期限內完成改善，本機關得依契約規定終止契約。</w:t>
      </w:r>
    </w:p>
    <w:p w14:paraId="63426A55" w14:textId="651CBE90" w:rsidR="003201AD" w:rsidRPr="00A96ECA" w:rsidRDefault="003201AD" w:rsidP="00B24968">
      <w:pPr>
        <w:pStyle w:val="a"/>
        <w:numPr>
          <w:ilvl w:val="0"/>
          <w:numId w:val="24"/>
        </w:numPr>
        <w:spacing w:line="460" w:lineRule="exact"/>
        <w:ind w:left="1414" w:hanging="847"/>
        <w:jc w:val="both"/>
        <w:rPr>
          <w:bCs w:val="0"/>
          <w:szCs w:val="22"/>
        </w:rPr>
      </w:pPr>
      <w:r w:rsidRPr="00A96ECA">
        <w:rPr>
          <w:rFonts w:ascii="Times New Roman" w:hAnsi="Times New Roman"/>
        </w:rPr>
        <w:lastRenderedPageBreak/>
        <w:t>其餘未載事項請詳見招標公告及租賃契約書</w:t>
      </w:r>
      <w:r w:rsidR="00B16A6E" w:rsidRPr="00A96ECA">
        <w:rPr>
          <w:rFonts w:ascii="Times New Roman" w:hAnsi="Times New Roman" w:hint="eastAsia"/>
        </w:rPr>
        <w:t>草案</w:t>
      </w:r>
      <w:r w:rsidR="000B591A" w:rsidRPr="00A96ECA">
        <w:rPr>
          <w:rFonts w:ascii="Times New Roman" w:hAnsi="Times New Roman"/>
        </w:rPr>
        <w:t>。</w:t>
      </w:r>
    </w:p>
    <w:p w14:paraId="011C3FD1" w14:textId="77777777" w:rsidR="00306436" w:rsidRPr="00A96ECA" w:rsidRDefault="00306436" w:rsidP="00F31AB8">
      <w:pPr>
        <w:pStyle w:val="affffb"/>
        <w:jc w:val="both"/>
        <w:sectPr w:rsidR="00306436" w:rsidRPr="00A96ECA" w:rsidSect="00F65799">
          <w:pgSz w:w="11906" w:h="16838"/>
          <w:pgMar w:top="1304" w:right="1361" w:bottom="1304" w:left="1361" w:header="227" w:footer="397" w:gutter="0"/>
          <w:cols w:space="425"/>
          <w:docGrid w:type="lines" w:linePitch="360"/>
        </w:sectPr>
      </w:pPr>
    </w:p>
    <w:p w14:paraId="3B288EC7" w14:textId="77777777" w:rsidR="00EA4AA0" w:rsidRPr="00A96ECA" w:rsidRDefault="00B47F5A" w:rsidP="00EA4AA0">
      <w:pPr>
        <w:pStyle w:val="affffb"/>
        <w:spacing w:line="460" w:lineRule="exact"/>
        <w:jc w:val="both"/>
      </w:pPr>
      <w:r w:rsidRPr="00A96ECA">
        <w:lastRenderedPageBreak/>
        <w:t>貳、投標作業規定</w:t>
      </w:r>
    </w:p>
    <w:p w14:paraId="09B07852" w14:textId="714CFEE3" w:rsidR="00860BAF" w:rsidRPr="00A96ECA" w:rsidRDefault="000D0C4E" w:rsidP="00B24968">
      <w:pPr>
        <w:pStyle w:val="affffb"/>
        <w:numPr>
          <w:ilvl w:val="0"/>
          <w:numId w:val="25"/>
        </w:numPr>
        <w:spacing w:line="460" w:lineRule="exact"/>
        <w:ind w:hanging="482"/>
        <w:jc w:val="both"/>
      </w:pPr>
      <w:r w:rsidRPr="00A96ECA">
        <w:rPr>
          <w:bCs/>
          <w:sz w:val="28"/>
        </w:rPr>
        <w:t>投標</w:t>
      </w:r>
      <w:r w:rsidR="00AA242F" w:rsidRPr="00A96ECA">
        <w:rPr>
          <w:rFonts w:hint="eastAsia"/>
          <w:bCs/>
          <w:sz w:val="28"/>
        </w:rPr>
        <w:t>人</w:t>
      </w:r>
      <w:r w:rsidR="00B47F5A" w:rsidRPr="00A96ECA">
        <w:rPr>
          <w:bCs/>
          <w:sz w:val="28"/>
        </w:rPr>
        <w:t>資格條件</w:t>
      </w:r>
    </w:p>
    <w:p w14:paraId="550A009F" w14:textId="44AAE9C0" w:rsidR="006C5F95" w:rsidRPr="00A96ECA" w:rsidRDefault="000D0C4E" w:rsidP="00B24968">
      <w:pPr>
        <w:pStyle w:val="a"/>
        <w:numPr>
          <w:ilvl w:val="0"/>
          <w:numId w:val="27"/>
        </w:numPr>
        <w:spacing w:line="460" w:lineRule="exact"/>
        <w:ind w:left="1049" w:hanging="482"/>
        <w:jc w:val="both"/>
        <w:rPr>
          <w:rFonts w:ascii="Times New Roman" w:hAnsi="Times New Roman"/>
        </w:rPr>
      </w:pPr>
      <w:r w:rsidRPr="00A96ECA">
        <w:rPr>
          <w:rFonts w:ascii="Times New Roman" w:hAnsi="Times New Roman"/>
        </w:rPr>
        <w:t>投標</w:t>
      </w:r>
      <w:r w:rsidR="00AA242F" w:rsidRPr="00A96ECA">
        <w:rPr>
          <w:rFonts w:ascii="Times New Roman" w:hAnsi="Times New Roman" w:hint="eastAsia"/>
        </w:rPr>
        <w:t>人</w:t>
      </w:r>
      <w:r w:rsidR="0066186A" w:rsidRPr="00A96ECA">
        <w:rPr>
          <w:rFonts w:ascii="Times New Roman" w:hAnsi="Times New Roman"/>
        </w:rPr>
        <w:t>資格</w:t>
      </w:r>
    </w:p>
    <w:p w14:paraId="4473C44B" w14:textId="24537547" w:rsidR="00550DD2" w:rsidRPr="00A96ECA" w:rsidRDefault="00550DD2" w:rsidP="00B24968">
      <w:pPr>
        <w:pStyle w:val="a"/>
        <w:numPr>
          <w:ilvl w:val="0"/>
          <w:numId w:val="26"/>
        </w:numPr>
        <w:spacing w:line="460" w:lineRule="exact"/>
        <w:jc w:val="both"/>
        <w:rPr>
          <w:rFonts w:ascii="Times New Roman" w:hAnsi="Times New Roman"/>
        </w:rPr>
      </w:pPr>
      <w:r w:rsidRPr="00A96ECA">
        <w:rPr>
          <w:rFonts w:ascii="Times New Roman" w:hAnsi="Times New Roman" w:hint="eastAsia"/>
        </w:rPr>
        <w:t>依中華民國法律成立之我國公司（包含外國公司在我國成立之子公司，但不含</w:t>
      </w:r>
      <w:r w:rsidR="00C85CD2" w:rsidRPr="00A96ECA">
        <w:rPr>
          <w:rFonts w:ascii="Times New Roman" w:hAnsi="Times New Roman" w:hint="eastAsia"/>
        </w:rPr>
        <w:t>大</w:t>
      </w:r>
      <w:r w:rsidRPr="00A96ECA">
        <w:rPr>
          <w:rFonts w:ascii="Times New Roman" w:hAnsi="Times New Roman" w:hint="eastAsia"/>
        </w:rPr>
        <w:t>陸地區之營利事業在我國成立之子公司）。</w:t>
      </w:r>
    </w:p>
    <w:p w14:paraId="283E52F4" w14:textId="77777777" w:rsidR="00550DD2" w:rsidRPr="00A96ECA" w:rsidRDefault="00550DD2" w:rsidP="00B24968">
      <w:pPr>
        <w:pStyle w:val="a"/>
        <w:numPr>
          <w:ilvl w:val="0"/>
          <w:numId w:val="26"/>
        </w:numPr>
        <w:spacing w:line="460" w:lineRule="exact"/>
        <w:jc w:val="both"/>
        <w:rPr>
          <w:rFonts w:ascii="Times New Roman" w:hAnsi="Times New Roman"/>
        </w:rPr>
      </w:pPr>
      <w:r w:rsidRPr="00A96ECA">
        <w:rPr>
          <w:rFonts w:ascii="Times New Roman" w:hAnsi="Times New Roman" w:hint="eastAsia"/>
        </w:rPr>
        <w:t>依中華民國法令經經濟部認許及核准，並辦理分公司登記之外國公司。</w:t>
      </w:r>
    </w:p>
    <w:p w14:paraId="604B8BE0" w14:textId="3D292344" w:rsidR="006C5F95" w:rsidRPr="00A96ECA" w:rsidRDefault="006C5F95" w:rsidP="00B24968">
      <w:pPr>
        <w:pStyle w:val="a"/>
        <w:numPr>
          <w:ilvl w:val="0"/>
          <w:numId w:val="26"/>
        </w:numPr>
        <w:spacing w:line="460" w:lineRule="exact"/>
        <w:jc w:val="both"/>
        <w:rPr>
          <w:rFonts w:ascii="Times New Roman" w:hAnsi="Times New Roman"/>
        </w:rPr>
      </w:pPr>
      <w:r w:rsidRPr="00A96ECA">
        <w:rPr>
          <w:rFonts w:ascii="Times New Roman" w:hAnsi="Times New Roman" w:hint="eastAsia"/>
        </w:rPr>
        <w:t>產業限制：光學精密儀器產業、電子通訊產業、電子零組件製造業、機械設備製造業。</w:t>
      </w:r>
    </w:p>
    <w:p w14:paraId="07B5000E" w14:textId="3AACA30A" w:rsidR="008054CE" w:rsidRPr="00A96ECA" w:rsidRDefault="0066186A" w:rsidP="00B24968">
      <w:pPr>
        <w:pStyle w:val="a"/>
        <w:numPr>
          <w:ilvl w:val="0"/>
          <w:numId w:val="27"/>
        </w:numPr>
        <w:spacing w:line="460" w:lineRule="exact"/>
        <w:ind w:left="1418" w:hanging="851"/>
        <w:jc w:val="both"/>
        <w:rPr>
          <w:rFonts w:ascii="Times New Roman" w:hAnsi="Times New Roman"/>
        </w:rPr>
      </w:pPr>
      <w:r w:rsidRPr="00A96ECA">
        <w:rPr>
          <w:rFonts w:ascii="Times New Roman" w:hAnsi="Times New Roman"/>
        </w:rPr>
        <w:t>投標文件</w:t>
      </w:r>
      <w:r w:rsidR="008054CE" w:rsidRPr="00A96ECA">
        <w:rPr>
          <w:rFonts w:ascii="Times New Roman" w:hAnsi="Times New Roman" w:hint="eastAsia"/>
        </w:rPr>
        <w:t>：投標</w:t>
      </w:r>
      <w:r w:rsidR="00AA242F" w:rsidRPr="00A96ECA">
        <w:rPr>
          <w:rFonts w:ascii="Times New Roman" w:hAnsi="Times New Roman" w:hint="eastAsia"/>
        </w:rPr>
        <w:t>人</w:t>
      </w:r>
      <w:r w:rsidR="008054CE" w:rsidRPr="00A96ECA">
        <w:rPr>
          <w:rFonts w:ascii="Times New Roman" w:hAnsi="Times New Roman" w:hint="eastAsia"/>
        </w:rPr>
        <w:t>應詳閱本須知與全部投標文件，並依照本須知相關規定準備，投標文件應備齊並於規定時間內送達指定處所。除本須知另有規定者外，投標</w:t>
      </w:r>
      <w:r w:rsidR="00AA242F" w:rsidRPr="00A96ECA">
        <w:rPr>
          <w:rFonts w:ascii="Times New Roman" w:hAnsi="Times New Roman" w:hint="eastAsia"/>
        </w:rPr>
        <w:t>人</w:t>
      </w:r>
      <w:r w:rsidR="008054CE" w:rsidRPr="00A96ECA">
        <w:rPr>
          <w:rFonts w:ascii="Times New Roman" w:hAnsi="Times New Roman" w:hint="eastAsia"/>
        </w:rPr>
        <w:t>不得以任何理由請求發還、作廢、撤銷、更改、補正或補件。</w:t>
      </w:r>
      <w:r w:rsidR="0029291C" w:rsidRPr="00A96ECA">
        <w:rPr>
          <w:rFonts w:ascii="Times New Roman" w:hAnsi="Times New Roman" w:hint="eastAsia"/>
        </w:rPr>
        <w:t>建議</w:t>
      </w:r>
      <w:r w:rsidR="00AA242F" w:rsidRPr="00A96ECA">
        <w:rPr>
          <w:rFonts w:ascii="Times New Roman" w:hAnsi="Times New Roman" w:hint="eastAsia"/>
        </w:rPr>
        <w:t>投標人</w:t>
      </w:r>
      <w:r w:rsidR="0029291C" w:rsidRPr="00A96ECA">
        <w:rPr>
          <w:rFonts w:ascii="Times New Roman" w:hAnsi="Times New Roman" w:hint="eastAsia"/>
        </w:rPr>
        <w:t>於投標前，先行按本案各式須知（</w:t>
      </w:r>
      <w:r w:rsidR="00D91CCC" w:rsidRPr="00A96ECA">
        <w:rPr>
          <w:rFonts w:ascii="Times New Roman" w:hAnsi="Times New Roman" w:hint="eastAsia"/>
        </w:rPr>
        <w:t>投標文件檢核表</w:t>
      </w:r>
      <w:r w:rsidR="0029291C" w:rsidRPr="00A96ECA">
        <w:rPr>
          <w:rFonts w:ascii="Times New Roman" w:hAnsi="Times New Roman" w:hint="eastAsia"/>
        </w:rPr>
        <w:t>）內容，自我檢視投標文件是否符合規定，以避免投標文件錯誤或遺漏。</w:t>
      </w:r>
    </w:p>
    <w:p w14:paraId="0952BCA9" w14:textId="77777777" w:rsidR="000F5A36" w:rsidRPr="00A96ECA" w:rsidRDefault="000F5A36" w:rsidP="00B24968">
      <w:pPr>
        <w:pStyle w:val="a"/>
        <w:numPr>
          <w:ilvl w:val="0"/>
          <w:numId w:val="28"/>
        </w:numPr>
        <w:spacing w:line="460" w:lineRule="exact"/>
        <w:jc w:val="both"/>
        <w:rPr>
          <w:rFonts w:ascii="Times New Roman" w:hAnsi="Times New Roman"/>
        </w:rPr>
      </w:pPr>
      <w:r w:rsidRPr="00A96ECA">
        <w:rPr>
          <w:rFonts w:ascii="Times New Roman" w:hAnsi="Times New Roman"/>
        </w:rPr>
        <w:t>公司設立及其他證明文件。</w:t>
      </w:r>
    </w:p>
    <w:p w14:paraId="461C58B7" w14:textId="579E304A" w:rsidR="0066186A" w:rsidRPr="00A96ECA" w:rsidRDefault="000D0C4E" w:rsidP="00B24968">
      <w:pPr>
        <w:pStyle w:val="a"/>
        <w:numPr>
          <w:ilvl w:val="0"/>
          <w:numId w:val="28"/>
        </w:numPr>
        <w:spacing w:line="460" w:lineRule="exact"/>
        <w:jc w:val="both"/>
        <w:rPr>
          <w:rFonts w:ascii="Times New Roman" w:hAnsi="Times New Roman"/>
        </w:rPr>
      </w:pPr>
      <w:r w:rsidRPr="00A96ECA">
        <w:rPr>
          <w:rFonts w:ascii="Times New Roman" w:hAnsi="Times New Roman"/>
        </w:rPr>
        <w:t>投標廠商</w:t>
      </w:r>
      <w:r w:rsidR="003E5C0A" w:rsidRPr="00A96ECA">
        <w:rPr>
          <w:rFonts w:ascii="Times New Roman" w:hAnsi="Times New Roman"/>
        </w:rPr>
        <w:t>切結書</w:t>
      </w:r>
      <w:r w:rsidR="00651501" w:rsidRPr="00A96ECA">
        <w:rPr>
          <w:rFonts w:ascii="Times New Roman" w:hAnsi="Times New Roman"/>
        </w:rPr>
        <w:t>：</w:t>
      </w:r>
      <w:r w:rsidR="0066186A" w:rsidRPr="00A96ECA">
        <w:rPr>
          <w:rFonts w:ascii="Times New Roman" w:hAnsi="Times New Roman"/>
        </w:rPr>
        <w:t>應</w:t>
      </w:r>
      <w:r w:rsidR="00133FB8" w:rsidRPr="00A96ECA">
        <w:rPr>
          <w:rFonts w:ascii="Times New Roman" w:hAnsi="Times New Roman"/>
        </w:rPr>
        <w:t>加蓋公司及代表公司之負責人印章</w:t>
      </w:r>
      <w:r w:rsidR="0066186A" w:rsidRPr="00A96ECA">
        <w:rPr>
          <w:rFonts w:ascii="Times New Roman" w:hAnsi="Times New Roman"/>
        </w:rPr>
        <w:t>。</w:t>
      </w:r>
    </w:p>
    <w:p w14:paraId="48843C99" w14:textId="2FBC8E2E" w:rsidR="0066186A" w:rsidRPr="00A96ECA" w:rsidRDefault="007930CC" w:rsidP="00B24968">
      <w:pPr>
        <w:pStyle w:val="a"/>
        <w:numPr>
          <w:ilvl w:val="0"/>
          <w:numId w:val="28"/>
        </w:numPr>
        <w:spacing w:line="460" w:lineRule="exact"/>
        <w:jc w:val="both"/>
        <w:rPr>
          <w:rFonts w:ascii="Times New Roman" w:hAnsi="Times New Roman"/>
        </w:rPr>
      </w:pPr>
      <w:proofErr w:type="gramStart"/>
      <w:r w:rsidRPr="00A96ECA">
        <w:rPr>
          <w:rFonts w:ascii="Times New Roman" w:hAnsi="Times New Roman"/>
        </w:rPr>
        <w:t>押</w:t>
      </w:r>
      <w:proofErr w:type="gramEnd"/>
      <w:r w:rsidRPr="00A96ECA">
        <w:rPr>
          <w:rFonts w:ascii="Times New Roman" w:hAnsi="Times New Roman"/>
        </w:rPr>
        <w:t>標</w:t>
      </w:r>
      <w:r w:rsidR="0066186A" w:rsidRPr="00A96ECA">
        <w:rPr>
          <w:rFonts w:ascii="Times New Roman" w:hAnsi="Times New Roman"/>
        </w:rPr>
        <w:t>金繳納證明文件</w:t>
      </w:r>
      <w:r w:rsidR="004640D1" w:rsidRPr="00A96ECA">
        <w:rPr>
          <w:rFonts w:ascii="Times New Roman" w:hAnsi="Times New Roman"/>
        </w:rPr>
        <w:t>：</w:t>
      </w:r>
      <w:r w:rsidR="00AA242F" w:rsidRPr="00A96ECA">
        <w:rPr>
          <w:rFonts w:ascii="Times New Roman" w:hAnsi="Times New Roman" w:hint="eastAsia"/>
        </w:rPr>
        <w:t>投標人</w:t>
      </w:r>
      <w:r w:rsidR="0066186A" w:rsidRPr="00A96ECA">
        <w:rPr>
          <w:rFonts w:ascii="Times New Roman" w:hAnsi="Times New Roman"/>
        </w:rPr>
        <w:t>應於提出投標文件前完成</w:t>
      </w:r>
      <w:proofErr w:type="gramStart"/>
      <w:r w:rsidR="00DE7929" w:rsidRPr="00A96ECA">
        <w:rPr>
          <w:rFonts w:ascii="Times New Roman" w:hAnsi="Times New Roman"/>
        </w:rPr>
        <w:t>押</w:t>
      </w:r>
      <w:proofErr w:type="gramEnd"/>
      <w:r w:rsidR="00DE7929" w:rsidRPr="00A96ECA">
        <w:rPr>
          <w:rFonts w:ascii="Times New Roman" w:hAnsi="Times New Roman"/>
        </w:rPr>
        <w:t>標金</w:t>
      </w:r>
      <w:r w:rsidR="0066186A" w:rsidRPr="00A96ECA">
        <w:rPr>
          <w:rFonts w:ascii="Times New Roman" w:hAnsi="Times New Roman"/>
        </w:rPr>
        <w:t>之繳納，並於投標文件中提出繳納</w:t>
      </w:r>
      <w:r w:rsidR="00DE7929" w:rsidRPr="00A96ECA">
        <w:rPr>
          <w:rFonts w:ascii="Times New Roman" w:hAnsi="Times New Roman"/>
        </w:rPr>
        <w:t>押標金</w:t>
      </w:r>
      <w:r w:rsidR="0066186A" w:rsidRPr="00A96ECA">
        <w:rPr>
          <w:rFonts w:ascii="Times New Roman" w:hAnsi="Times New Roman"/>
        </w:rPr>
        <w:t>之收據或其他證明文件。</w:t>
      </w:r>
    </w:p>
    <w:p w14:paraId="14158470" w14:textId="688E034E" w:rsidR="0066186A" w:rsidRPr="00A96ECA" w:rsidRDefault="00B16A6E" w:rsidP="00B24968">
      <w:pPr>
        <w:pStyle w:val="a"/>
        <w:numPr>
          <w:ilvl w:val="0"/>
          <w:numId w:val="28"/>
        </w:numPr>
        <w:spacing w:line="460" w:lineRule="exact"/>
        <w:jc w:val="both"/>
        <w:rPr>
          <w:rFonts w:ascii="Times New Roman" w:hAnsi="Times New Roman"/>
        </w:rPr>
      </w:pPr>
      <w:r w:rsidRPr="00A96ECA">
        <w:rPr>
          <w:rFonts w:ascii="Times New Roman" w:hAnsi="Times New Roman" w:hint="eastAsia"/>
        </w:rPr>
        <w:t>投標區域及每月每</w:t>
      </w:r>
      <w:r w:rsidR="00586EA7" w:rsidRPr="00A96ECA">
        <w:rPr>
          <w:rFonts w:ascii="Times New Roman" w:hAnsi="Times New Roman" w:hint="eastAsia"/>
        </w:rPr>
        <w:t>平方公尺</w:t>
      </w:r>
      <w:r w:rsidRPr="00A96ECA">
        <w:rPr>
          <w:rFonts w:ascii="Times New Roman" w:hAnsi="Times New Roman" w:hint="eastAsia"/>
        </w:rPr>
        <w:t>租金標價單</w:t>
      </w:r>
      <w:r w:rsidR="004640D1" w:rsidRPr="00A96ECA">
        <w:rPr>
          <w:rFonts w:ascii="Times New Roman" w:hAnsi="Times New Roman" w:hint="eastAsia"/>
        </w:rPr>
        <w:t>。</w:t>
      </w:r>
    </w:p>
    <w:p w14:paraId="188681C6" w14:textId="2B21A5AC" w:rsidR="004640D1" w:rsidRPr="00A96ECA" w:rsidRDefault="0066186A" w:rsidP="00B24968">
      <w:pPr>
        <w:pStyle w:val="a"/>
        <w:numPr>
          <w:ilvl w:val="0"/>
          <w:numId w:val="28"/>
        </w:numPr>
        <w:spacing w:line="460" w:lineRule="exact"/>
        <w:jc w:val="both"/>
        <w:rPr>
          <w:rFonts w:ascii="Times New Roman" w:hAnsi="Times New Roman"/>
        </w:rPr>
      </w:pPr>
      <w:r w:rsidRPr="00A96ECA">
        <w:rPr>
          <w:rFonts w:ascii="Times New Roman" w:hAnsi="Times New Roman"/>
        </w:rPr>
        <w:t>投資計畫書</w:t>
      </w:r>
      <w:r w:rsidR="003253D1" w:rsidRPr="00A96ECA">
        <w:rPr>
          <w:rFonts w:ascii="Times New Roman" w:hAnsi="Times New Roman"/>
        </w:rPr>
        <w:t>：</w:t>
      </w:r>
      <w:r w:rsidRPr="00A96ECA">
        <w:rPr>
          <w:rFonts w:ascii="Times New Roman" w:hAnsi="Times New Roman"/>
        </w:rPr>
        <w:t>應於</w:t>
      </w:r>
      <w:proofErr w:type="gramStart"/>
      <w:r w:rsidRPr="00A96ECA">
        <w:rPr>
          <w:rFonts w:ascii="Times New Roman" w:hAnsi="Times New Roman"/>
        </w:rPr>
        <w:t>投標時檢附</w:t>
      </w:r>
      <w:proofErr w:type="gramEnd"/>
      <w:r w:rsidRPr="00A96ECA">
        <w:rPr>
          <w:rFonts w:ascii="Times New Roman" w:hAnsi="Times New Roman"/>
        </w:rPr>
        <w:t>投資計畫書一式</w:t>
      </w:r>
      <w:r w:rsidR="00FF7455" w:rsidRPr="00A96ECA">
        <w:rPr>
          <w:rFonts w:ascii="Times New Roman" w:hAnsi="Times New Roman"/>
        </w:rPr>
        <w:t>15</w:t>
      </w:r>
      <w:r w:rsidRPr="00A96ECA">
        <w:rPr>
          <w:rFonts w:ascii="Times New Roman" w:hAnsi="Times New Roman"/>
        </w:rPr>
        <w:t>份及光碟</w:t>
      </w:r>
      <w:r w:rsidRPr="00A96ECA">
        <w:rPr>
          <w:rFonts w:ascii="Times New Roman" w:hAnsi="Times New Roman"/>
        </w:rPr>
        <w:t>1</w:t>
      </w:r>
      <w:r w:rsidR="00542A08" w:rsidRPr="00A96ECA">
        <w:rPr>
          <w:rFonts w:ascii="Times New Roman" w:hAnsi="Times New Roman"/>
        </w:rPr>
        <w:t>份，參考</w:t>
      </w:r>
      <w:r w:rsidRPr="00A96ECA">
        <w:rPr>
          <w:rFonts w:ascii="Times New Roman" w:hAnsi="Times New Roman"/>
        </w:rPr>
        <w:t>本須知「第</w:t>
      </w:r>
      <w:r w:rsidR="00FF7455" w:rsidRPr="00A96ECA">
        <w:rPr>
          <w:rFonts w:ascii="Times New Roman" w:hAnsi="Times New Roman"/>
        </w:rPr>
        <w:t>參</w:t>
      </w:r>
      <w:r w:rsidR="00542A08" w:rsidRPr="00A96ECA">
        <w:rPr>
          <w:rFonts w:ascii="Times New Roman" w:hAnsi="Times New Roman"/>
        </w:rPr>
        <w:t>章、投資計畫書」規定撰寫</w:t>
      </w:r>
      <w:r w:rsidRPr="00A96ECA">
        <w:rPr>
          <w:rFonts w:ascii="Times New Roman" w:hAnsi="Times New Roman"/>
        </w:rPr>
        <w:t>。</w:t>
      </w:r>
    </w:p>
    <w:p w14:paraId="7B2D4E89" w14:textId="7D898340" w:rsidR="00B47F5A" w:rsidRPr="00A96ECA" w:rsidRDefault="00AA242F" w:rsidP="00B24968">
      <w:pPr>
        <w:pStyle w:val="a"/>
        <w:numPr>
          <w:ilvl w:val="0"/>
          <w:numId w:val="28"/>
        </w:numPr>
        <w:spacing w:line="460" w:lineRule="exact"/>
        <w:jc w:val="both"/>
        <w:rPr>
          <w:rFonts w:ascii="Times New Roman" w:hAnsi="Times New Roman"/>
        </w:rPr>
      </w:pPr>
      <w:r w:rsidRPr="00A96ECA">
        <w:rPr>
          <w:rFonts w:ascii="Times New Roman" w:hAnsi="Times New Roman" w:hint="eastAsia"/>
        </w:rPr>
        <w:t>投標人</w:t>
      </w:r>
      <w:r w:rsidR="004640D1" w:rsidRPr="00A96ECA">
        <w:rPr>
          <w:rFonts w:ascii="Times New Roman" w:hAnsi="Times New Roman"/>
        </w:rPr>
        <w:t>應提供最近</w:t>
      </w:r>
      <w:r w:rsidR="00BF0743" w:rsidRPr="00A96ECA">
        <w:rPr>
          <w:rFonts w:ascii="Times New Roman" w:hAnsi="Times New Roman" w:hint="eastAsia"/>
        </w:rPr>
        <w:t>二</w:t>
      </w:r>
      <w:r w:rsidR="004640D1" w:rsidRPr="00A96ECA">
        <w:rPr>
          <w:rFonts w:ascii="Times New Roman" w:hAnsi="Times New Roman"/>
        </w:rPr>
        <w:t>年</w:t>
      </w:r>
      <w:r w:rsidR="004640D1" w:rsidRPr="00A96ECA">
        <w:rPr>
          <w:rFonts w:ascii="Times New Roman" w:hAnsi="Times New Roman" w:hint="eastAsia"/>
        </w:rPr>
        <w:t>（民國</w:t>
      </w:r>
      <w:r w:rsidR="004640D1" w:rsidRPr="00A96ECA">
        <w:rPr>
          <w:rFonts w:ascii="Times New Roman" w:hAnsi="Times New Roman"/>
        </w:rPr>
        <w:t>1</w:t>
      </w:r>
      <w:r w:rsidR="009B024D" w:rsidRPr="00A96ECA">
        <w:rPr>
          <w:rFonts w:ascii="Times New Roman" w:hAnsi="Times New Roman"/>
        </w:rPr>
        <w:t>12</w:t>
      </w:r>
      <w:r w:rsidR="004640D1" w:rsidRPr="00A96ECA">
        <w:rPr>
          <w:rFonts w:ascii="Times New Roman" w:hAnsi="Times New Roman" w:hint="eastAsia"/>
        </w:rPr>
        <w:t>、</w:t>
      </w:r>
      <w:r w:rsidR="004640D1" w:rsidRPr="00A96ECA">
        <w:rPr>
          <w:rFonts w:ascii="Times New Roman" w:hAnsi="Times New Roman"/>
        </w:rPr>
        <w:t>1</w:t>
      </w:r>
      <w:r w:rsidR="009B024D" w:rsidRPr="00A96ECA">
        <w:rPr>
          <w:rFonts w:ascii="Times New Roman" w:hAnsi="Times New Roman"/>
        </w:rPr>
        <w:t>13</w:t>
      </w:r>
      <w:r w:rsidR="004640D1" w:rsidRPr="00A96ECA">
        <w:rPr>
          <w:rFonts w:ascii="Times New Roman" w:hAnsi="Times New Roman" w:hint="eastAsia"/>
        </w:rPr>
        <w:t>年）經合格會計師簽證之財務報表；成立未滿</w:t>
      </w:r>
      <w:r w:rsidR="00C84539" w:rsidRPr="00A96ECA">
        <w:rPr>
          <w:rFonts w:ascii="Times New Roman" w:hAnsi="Times New Roman" w:hint="eastAsia"/>
        </w:rPr>
        <w:t>二</w:t>
      </w:r>
      <w:r w:rsidR="004640D1" w:rsidRPr="00A96ECA">
        <w:rPr>
          <w:rFonts w:ascii="Times New Roman" w:hAnsi="Times New Roman" w:hint="eastAsia"/>
        </w:rPr>
        <w:t>年</w:t>
      </w:r>
      <w:r w:rsidR="004640D1" w:rsidRPr="00A96ECA">
        <w:rPr>
          <w:rFonts w:ascii="Times New Roman" w:hAnsi="Times New Roman"/>
        </w:rPr>
        <w:t>者，則為經合格會計師簽證之全部年度之財務報表；成立未滿</w:t>
      </w:r>
      <w:r w:rsidR="00BF0743" w:rsidRPr="00A96ECA">
        <w:rPr>
          <w:rFonts w:ascii="Times New Roman" w:hAnsi="Times New Roman" w:hint="eastAsia"/>
        </w:rPr>
        <w:t>一</w:t>
      </w:r>
      <w:r w:rsidR="004640D1" w:rsidRPr="00A96ECA">
        <w:rPr>
          <w:rFonts w:ascii="Times New Roman" w:hAnsi="Times New Roman"/>
        </w:rPr>
        <w:t>年者，則為經合格會計師簽證之全部營運期間之財務月報表。</w:t>
      </w:r>
    </w:p>
    <w:p w14:paraId="142AD429" w14:textId="37DDCB02" w:rsidR="00542A08" w:rsidRPr="00A96ECA" w:rsidRDefault="00542A08" w:rsidP="00B24968">
      <w:pPr>
        <w:pStyle w:val="a"/>
        <w:numPr>
          <w:ilvl w:val="0"/>
          <w:numId w:val="28"/>
        </w:numPr>
        <w:spacing w:line="460" w:lineRule="exact"/>
        <w:jc w:val="both"/>
        <w:rPr>
          <w:rFonts w:ascii="Times New Roman" w:hAnsi="Times New Roman"/>
        </w:rPr>
      </w:pPr>
      <w:r w:rsidRPr="00A96ECA">
        <w:rPr>
          <w:rFonts w:ascii="Times New Roman" w:hAnsi="Times New Roman"/>
        </w:rPr>
        <w:t>廠商信用之證明</w:t>
      </w:r>
      <w:r w:rsidR="00B246C8" w:rsidRPr="00A96ECA">
        <w:rPr>
          <w:rFonts w:ascii="Times New Roman" w:hAnsi="Times New Roman"/>
        </w:rPr>
        <w:t>（</w:t>
      </w:r>
      <w:r w:rsidR="00AA242F" w:rsidRPr="00A96ECA">
        <w:rPr>
          <w:rFonts w:ascii="Times New Roman" w:hAnsi="Times New Roman" w:hint="eastAsia"/>
        </w:rPr>
        <w:t>投標人</w:t>
      </w:r>
      <w:r w:rsidR="001A5CAA" w:rsidRPr="00A96ECA">
        <w:rPr>
          <w:rFonts w:ascii="Times New Roman" w:hAnsi="Times New Roman"/>
        </w:rPr>
        <w:t>非票據交換機構或金融機構拒絕往來戶及最近</w:t>
      </w:r>
      <w:r w:rsidR="00BF0743" w:rsidRPr="00A96ECA">
        <w:rPr>
          <w:rFonts w:ascii="Times New Roman" w:hAnsi="Times New Roman" w:hint="eastAsia"/>
        </w:rPr>
        <w:t>三</w:t>
      </w:r>
      <w:r w:rsidR="001A5CAA" w:rsidRPr="00A96ECA">
        <w:rPr>
          <w:rFonts w:ascii="Times New Roman" w:hAnsi="Times New Roman"/>
        </w:rPr>
        <w:t>年無退票紀錄</w:t>
      </w:r>
      <w:r w:rsidR="00E7124F" w:rsidRPr="00A96ECA">
        <w:rPr>
          <w:rFonts w:ascii="Times New Roman" w:hAnsi="Times New Roman"/>
        </w:rPr>
        <w:t>，其</w:t>
      </w:r>
      <w:r w:rsidR="007A00D6" w:rsidRPr="00A96ECA">
        <w:rPr>
          <w:rFonts w:ascii="Times New Roman" w:hAnsi="Times New Roman"/>
        </w:rPr>
        <w:t>設</w:t>
      </w:r>
      <w:r w:rsidR="00E7124F" w:rsidRPr="00A96ECA">
        <w:rPr>
          <w:rFonts w:ascii="Times New Roman" w:hAnsi="Times New Roman"/>
        </w:rPr>
        <w:t>立未滿</w:t>
      </w:r>
      <w:r w:rsidR="00BF0743" w:rsidRPr="00A96ECA">
        <w:rPr>
          <w:rFonts w:ascii="Times New Roman" w:hAnsi="Times New Roman" w:hint="eastAsia"/>
        </w:rPr>
        <w:t>三</w:t>
      </w:r>
      <w:r w:rsidR="00E7124F" w:rsidRPr="00A96ECA">
        <w:rPr>
          <w:rFonts w:ascii="Times New Roman" w:hAnsi="Times New Roman"/>
        </w:rPr>
        <w:t>年者，</w:t>
      </w:r>
      <w:r w:rsidR="007A00D6" w:rsidRPr="00A96ECA">
        <w:rPr>
          <w:rFonts w:ascii="Times New Roman" w:hAnsi="Times New Roman"/>
        </w:rPr>
        <w:t>為自設立登記日起無退票紀錄</w:t>
      </w:r>
      <w:r w:rsidR="00B246C8" w:rsidRPr="00A96ECA">
        <w:rPr>
          <w:rFonts w:ascii="Times New Roman" w:hAnsi="Times New Roman"/>
        </w:rPr>
        <w:t>）</w:t>
      </w:r>
      <w:r w:rsidR="000F5A36" w:rsidRPr="00A96ECA">
        <w:rPr>
          <w:rFonts w:ascii="Times New Roman" w:hAnsi="Times New Roman"/>
        </w:rPr>
        <w:t>。</w:t>
      </w:r>
    </w:p>
    <w:p w14:paraId="4A19DC12" w14:textId="77777777" w:rsidR="0066186A" w:rsidRPr="00A96ECA" w:rsidRDefault="0066186A" w:rsidP="00B24968">
      <w:pPr>
        <w:pStyle w:val="affffb"/>
        <w:numPr>
          <w:ilvl w:val="0"/>
          <w:numId w:val="25"/>
        </w:numPr>
        <w:spacing w:beforeLines="0" w:before="0" w:line="460" w:lineRule="exact"/>
        <w:jc w:val="both"/>
        <w:rPr>
          <w:bCs/>
          <w:sz w:val="28"/>
        </w:rPr>
      </w:pPr>
      <w:r w:rsidRPr="00A96ECA">
        <w:rPr>
          <w:bCs/>
          <w:sz w:val="28"/>
        </w:rPr>
        <w:lastRenderedPageBreak/>
        <w:t>不合格標、流標與廢標之處理</w:t>
      </w:r>
    </w:p>
    <w:p w14:paraId="1434A26B" w14:textId="77777777" w:rsidR="00777ED9" w:rsidRPr="00A96ECA" w:rsidRDefault="0066186A" w:rsidP="00B24968">
      <w:pPr>
        <w:pStyle w:val="a"/>
        <w:numPr>
          <w:ilvl w:val="0"/>
          <w:numId w:val="38"/>
        </w:numPr>
        <w:spacing w:line="460" w:lineRule="exact"/>
        <w:ind w:left="1049" w:hanging="482"/>
        <w:jc w:val="both"/>
        <w:rPr>
          <w:rFonts w:ascii="Times New Roman" w:hAnsi="Times New Roman"/>
        </w:rPr>
      </w:pPr>
      <w:r w:rsidRPr="00A96ECA">
        <w:rPr>
          <w:rFonts w:ascii="Times New Roman" w:hAnsi="Times New Roman"/>
        </w:rPr>
        <w:t>不合格標之定義</w:t>
      </w:r>
    </w:p>
    <w:p w14:paraId="289C0EE7" w14:textId="23DFFCBC" w:rsidR="0066186A" w:rsidRPr="00A96ECA" w:rsidRDefault="00777ED9" w:rsidP="00153F13">
      <w:pPr>
        <w:pStyle w:val="a"/>
        <w:numPr>
          <w:ilvl w:val="0"/>
          <w:numId w:val="0"/>
        </w:numPr>
        <w:spacing w:line="460" w:lineRule="exact"/>
        <w:ind w:left="1049"/>
        <w:jc w:val="both"/>
        <w:rPr>
          <w:rFonts w:ascii="Times New Roman" w:hAnsi="Times New Roman"/>
        </w:rPr>
      </w:pPr>
      <w:r w:rsidRPr="00A96ECA">
        <w:rPr>
          <w:rFonts w:ascii="Times New Roman" w:hAnsi="Times New Roman" w:hint="eastAsia"/>
        </w:rPr>
        <w:t xml:space="preserve">   </w:t>
      </w:r>
      <w:r w:rsidR="00E95ED2" w:rsidRPr="00A96ECA">
        <w:rPr>
          <w:rFonts w:ascii="Times New Roman" w:hAnsi="Times New Roman"/>
        </w:rPr>
        <w:t>開標</w:t>
      </w:r>
      <w:r w:rsidR="0066186A" w:rsidRPr="00A96ECA">
        <w:rPr>
          <w:rFonts w:ascii="Times New Roman" w:hAnsi="Times New Roman"/>
        </w:rPr>
        <w:t>有下列情形之</w:t>
      </w:r>
      <w:proofErr w:type="gramStart"/>
      <w:r w:rsidR="0066186A" w:rsidRPr="00A96ECA">
        <w:rPr>
          <w:rFonts w:ascii="Times New Roman" w:hAnsi="Times New Roman"/>
        </w:rPr>
        <w:t>一</w:t>
      </w:r>
      <w:proofErr w:type="gramEnd"/>
      <w:r w:rsidR="0066186A" w:rsidRPr="00A96ECA">
        <w:rPr>
          <w:rFonts w:ascii="Times New Roman" w:hAnsi="Times New Roman"/>
        </w:rPr>
        <w:t>者，為不合格標：</w:t>
      </w:r>
    </w:p>
    <w:p w14:paraId="05F480A6" w14:textId="723D8C9B" w:rsidR="00B47F5A" w:rsidRPr="00A96ECA" w:rsidRDefault="00AA242F" w:rsidP="00B24968">
      <w:pPr>
        <w:pStyle w:val="a"/>
        <w:numPr>
          <w:ilvl w:val="0"/>
          <w:numId w:val="29"/>
        </w:numPr>
        <w:spacing w:line="460" w:lineRule="exact"/>
        <w:jc w:val="both"/>
        <w:rPr>
          <w:rFonts w:ascii="Times New Roman" w:hAnsi="Times New Roman"/>
        </w:rPr>
      </w:pPr>
      <w:r w:rsidRPr="00A96ECA">
        <w:rPr>
          <w:rFonts w:ascii="Times New Roman" w:hAnsi="Times New Roman" w:hint="eastAsia"/>
        </w:rPr>
        <w:t>投標人</w:t>
      </w:r>
      <w:r w:rsidR="0066186A" w:rsidRPr="00A96ECA">
        <w:rPr>
          <w:rFonts w:ascii="Times New Roman" w:hAnsi="Times New Roman"/>
        </w:rPr>
        <w:t>資格不符本須知所規定之資格。</w:t>
      </w:r>
    </w:p>
    <w:p w14:paraId="24A0248E" w14:textId="77777777" w:rsidR="00777ED9" w:rsidRPr="00A96ECA" w:rsidRDefault="0066186A" w:rsidP="00B24968">
      <w:pPr>
        <w:pStyle w:val="a"/>
        <w:numPr>
          <w:ilvl w:val="0"/>
          <w:numId w:val="29"/>
        </w:numPr>
        <w:spacing w:line="460" w:lineRule="exact"/>
        <w:jc w:val="both"/>
        <w:rPr>
          <w:rFonts w:ascii="Times New Roman" w:hAnsi="Times New Roman"/>
        </w:rPr>
      </w:pPr>
      <w:r w:rsidRPr="00A96ECA">
        <w:rPr>
          <w:rFonts w:ascii="Times New Roman" w:hAnsi="Times New Roman"/>
        </w:rPr>
        <w:t>投標文件經審查不合規定。</w:t>
      </w:r>
    </w:p>
    <w:p w14:paraId="3B1BB154" w14:textId="452C79FC" w:rsidR="0066186A" w:rsidRPr="00A96ECA" w:rsidRDefault="00191224" w:rsidP="00B24968">
      <w:pPr>
        <w:pStyle w:val="a"/>
        <w:numPr>
          <w:ilvl w:val="0"/>
          <w:numId w:val="29"/>
        </w:numPr>
        <w:spacing w:line="460" w:lineRule="exact"/>
        <w:jc w:val="both"/>
        <w:rPr>
          <w:rFonts w:ascii="Times New Roman" w:hAnsi="Times New Roman"/>
        </w:rPr>
      </w:pPr>
      <w:r w:rsidRPr="00A96ECA">
        <w:rPr>
          <w:rFonts w:ascii="Times New Roman" w:hAnsi="Times New Roman"/>
        </w:rPr>
        <w:t>未填具</w:t>
      </w:r>
      <w:r w:rsidR="00B16A6E" w:rsidRPr="00A96ECA">
        <w:rPr>
          <w:rFonts w:ascii="Times New Roman" w:hAnsi="Times New Roman" w:hint="eastAsia"/>
        </w:rPr>
        <w:t>投標區域及每月每</w:t>
      </w:r>
      <w:r w:rsidR="00586EA7" w:rsidRPr="00A96ECA">
        <w:rPr>
          <w:rFonts w:ascii="Times New Roman" w:hAnsi="Times New Roman" w:hint="eastAsia"/>
        </w:rPr>
        <w:t>平方公尺</w:t>
      </w:r>
      <w:r w:rsidR="00B16A6E" w:rsidRPr="00A96ECA">
        <w:rPr>
          <w:rFonts w:ascii="Times New Roman" w:hAnsi="Times New Roman" w:hint="eastAsia"/>
        </w:rPr>
        <w:t>租金標價單</w:t>
      </w:r>
      <w:r w:rsidR="00E95ED2" w:rsidRPr="00A96ECA">
        <w:rPr>
          <w:rFonts w:ascii="Times New Roman" w:hAnsi="Times New Roman" w:hint="eastAsia"/>
        </w:rPr>
        <w:t>、</w:t>
      </w:r>
      <w:r w:rsidR="0066186A" w:rsidRPr="00A96ECA">
        <w:rPr>
          <w:rFonts w:ascii="Times New Roman" w:hAnsi="Times New Roman" w:hint="eastAsia"/>
        </w:rPr>
        <w:t>或所填</w:t>
      </w:r>
      <w:r w:rsidR="00FF7455" w:rsidRPr="00A96ECA">
        <w:rPr>
          <w:rFonts w:ascii="Times New Roman" w:hAnsi="Times New Roman" w:hint="eastAsia"/>
        </w:rPr>
        <w:t>報價</w:t>
      </w:r>
      <w:r w:rsidR="00475C0A" w:rsidRPr="00A96ECA">
        <w:rPr>
          <w:rFonts w:ascii="Times New Roman" w:hAnsi="Times New Roman" w:hint="eastAsia"/>
        </w:rPr>
        <w:t>每月每平方公尺租金低於「新臺幣</w:t>
      </w:r>
      <w:r w:rsidR="00475C0A" w:rsidRPr="00A96ECA">
        <w:rPr>
          <w:rFonts w:ascii="Times New Roman" w:hAnsi="Times New Roman"/>
        </w:rPr>
        <w:t>163.65</w:t>
      </w:r>
      <w:r w:rsidR="00475C0A" w:rsidRPr="00A96ECA">
        <w:rPr>
          <w:rFonts w:ascii="Times New Roman" w:hAnsi="Times New Roman"/>
        </w:rPr>
        <w:t>元（基礎租金）</w:t>
      </w:r>
      <w:r w:rsidR="00475C0A" w:rsidRPr="00A96ECA">
        <w:rPr>
          <w:rFonts w:ascii="Times New Roman" w:hAnsi="Times New Roman"/>
        </w:rPr>
        <w:t>+</w:t>
      </w:r>
      <w:r w:rsidR="00D97E9D" w:rsidRPr="00A96ECA">
        <w:rPr>
          <w:rFonts w:ascii="Times New Roman" w:hAnsi="Times New Roman"/>
        </w:rPr>
        <w:t>當年度</w:t>
      </w:r>
      <w:r w:rsidR="00D97E9D" w:rsidRPr="00A96ECA">
        <w:rPr>
          <w:rFonts w:ascii="Times New Roman" w:hAnsi="Times New Roman" w:hint="eastAsia"/>
        </w:rPr>
        <w:t>每月每平方公尺</w:t>
      </w:r>
      <w:r w:rsidR="00D97E9D" w:rsidRPr="00A96ECA">
        <w:rPr>
          <w:rFonts w:ascii="Times New Roman" w:hAnsi="Times New Roman"/>
        </w:rPr>
        <w:t>公告地價乘以</w:t>
      </w:r>
      <w:r w:rsidR="00D97E9D" w:rsidRPr="00A96ECA">
        <w:rPr>
          <w:rFonts w:ascii="Times New Roman" w:hAnsi="Times New Roman"/>
        </w:rPr>
        <w:t>1%</w:t>
      </w:r>
      <w:r w:rsidR="00D97E9D" w:rsidRPr="00A96ECA">
        <w:rPr>
          <w:rFonts w:ascii="Times New Roman" w:hAnsi="Times New Roman" w:hint="eastAsia"/>
        </w:rPr>
        <w:t>」</w:t>
      </w:r>
      <w:r w:rsidR="00D97E9D" w:rsidRPr="00A96ECA">
        <w:rPr>
          <w:rFonts w:ascii="Times New Roman" w:hAnsi="Times New Roman"/>
        </w:rPr>
        <w:t>(</w:t>
      </w:r>
      <w:r w:rsidR="00D97E9D" w:rsidRPr="00A96ECA">
        <w:rPr>
          <w:rFonts w:ascii="Times New Roman" w:hAnsi="Times New Roman"/>
        </w:rPr>
        <w:t>四捨五入至小數點第二位</w:t>
      </w:r>
      <w:r w:rsidR="00D97E9D" w:rsidRPr="00A96ECA">
        <w:rPr>
          <w:rFonts w:ascii="Times New Roman" w:hAnsi="Times New Roman"/>
        </w:rPr>
        <w:t>)</w:t>
      </w:r>
      <w:r w:rsidR="00475C0A" w:rsidRPr="00A96ECA">
        <w:rPr>
          <w:rFonts w:ascii="Times New Roman" w:hAnsi="Times New Roman"/>
        </w:rPr>
        <w:t>」</w:t>
      </w:r>
      <w:r w:rsidR="0066186A" w:rsidRPr="00A96ECA">
        <w:rPr>
          <w:rFonts w:ascii="Times New Roman" w:hAnsi="Times New Roman" w:hint="eastAsia"/>
        </w:rPr>
        <w:t>、</w:t>
      </w:r>
      <w:r w:rsidRPr="00A96ECA">
        <w:rPr>
          <w:rFonts w:ascii="Times New Roman" w:hAnsi="Times New Roman" w:hint="eastAsia"/>
        </w:rPr>
        <w:t>或非以中文大寫填寫報價單、或所</w:t>
      </w:r>
      <w:proofErr w:type="gramStart"/>
      <w:r w:rsidRPr="00A96ECA">
        <w:rPr>
          <w:rFonts w:ascii="Times New Roman" w:hAnsi="Times New Roman" w:hint="eastAsia"/>
        </w:rPr>
        <w:t>填報價經變更</w:t>
      </w:r>
      <w:proofErr w:type="gramEnd"/>
      <w:r w:rsidRPr="00A96ECA">
        <w:rPr>
          <w:rFonts w:ascii="Times New Roman" w:hAnsi="Times New Roman" w:hint="eastAsia"/>
        </w:rPr>
        <w:t>修改、或於</w:t>
      </w:r>
      <w:r w:rsidR="00AE4E81" w:rsidRPr="00A96ECA">
        <w:rPr>
          <w:rFonts w:ascii="Times New Roman" w:hAnsi="Times New Roman" w:hint="eastAsia"/>
        </w:rPr>
        <w:t>報價單</w:t>
      </w:r>
      <w:r w:rsidR="0066186A" w:rsidRPr="00A96ECA">
        <w:rPr>
          <w:rFonts w:ascii="Times New Roman" w:hAnsi="Times New Roman" w:hint="eastAsia"/>
        </w:rPr>
        <w:t>加註其他條件</w:t>
      </w:r>
      <w:r w:rsidR="00B246C8" w:rsidRPr="00A96ECA">
        <w:rPr>
          <w:rFonts w:ascii="Times New Roman" w:hAnsi="Times New Roman" w:hint="eastAsia"/>
        </w:rPr>
        <w:t>（</w:t>
      </w:r>
      <w:r w:rsidRPr="00A96ECA">
        <w:rPr>
          <w:rFonts w:ascii="Times New Roman" w:hAnsi="Times New Roman" w:hint="eastAsia"/>
        </w:rPr>
        <w:t>詳如</w:t>
      </w:r>
      <w:r w:rsidR="00B16A6E" w:rsidRPr="00A96ECA">
        <w:rPr>
          <w:rFonts w:ascii="Times New Roman" w:hAnsi="Times New Roman" w:hint="eastAsia"/>
        </w:rPr>
        <w:t>投標區域及每月每</w:t>
      </w:r>
      <w:r w:rsidR="00586EA7" w:rsidRPr="00A96ECA">
        <w:rPr>
          <w:rFonts w:ascii="Times New Roman" w:hAnsi="Times New Roman" w:hint="eastAsia"/>
        </w:rPr>
        <w:t>平方公尺</w:t>
      </w:r>
      <w:r w:rsidR="00B16A6E" w:rsidRPr="00A96ECA">
        <w:rPr>
          <w:rFonts w:ascii="Times New Roman" w:hAnsi="Times New Roman" w:hint="eastAsia"/>
        </w:rPr>
        <w:t>租金標價單</w:t>
      </w:r>
      <w:r w:rsidR="0066186A" w:rsidRPr="00A96ECA">
        <w:rPr>
          <w:rFonts w:ascii="Times New Roman" w:hAnsi="Times New Roman" w:hint="eastAsia"/>
        </w:rPr>
        <w:t>之說明</w:t>
      </w:r>
      <w:r w:rsidR="00B246C8" w:rsidRPr="00A96ECA">
        <w:rPr>
          <w:rFonts w:ascii="Times New Roman" w:hAnsi="Times New Roman" w:hint="eastAsia"/>
        </w:rPr>
        <w:t>）</w:t>
      </w:r>
      <w:r w:rsidR="0066186A" w:rsidRPr="00A96ECA">
        <w:rPr>
          <w:rFonts w:ascii="Times New Roman" w:hAnsi="Times New Roman" w:hint="eastAsia"/>
        </w:rPr>
        <w:t>。</w:t>
      </w:r>
    </w:p>
    <w:p w14:paraId="306EBCE8" w14:textId="6CA60794" w:rsidR="00FF7455" w:rsidRPr="00A96ECA" w:rsidRDefault="00AA242F" w:rsidP="00B24968">
      <w:pPr>
        <w:pStyle w:val="a"/>
        <w:numPr>
          <w:ilvl w:val="0"/>
          <w:numId w:val="29"/>
        </w:numPr>
        <w:spacing w:line="460" w:lineRule="exact"/>
        <w:jc w:val="both"/>
        <w:rPr>
          <w:rFonts w:ascii="Times New Roman" w:hAnsi="Times New Roman"/>
        </w:rPr>
      </w:pPr>
      <w:r w:rsidRPr="00A96ECA">
        <w:rPr>
          <w:rFonts w:ascii="Times New Roman" w:hAnsi="Times New Roman" w:hint="eastAsia"/>
        </w:rPr>
        <w:t>投標人</w:t>
      </w:r>
      <w:proofErr w:type="gramStart"/>
      <w:r w:rsidR="00FF7455" w:rsidRPr="00A96ECA">
        <w:rPr>
          <w:rFonts w:ascii="Times New Roman" w:hAnsi="Times New Roman" w:hint="eastAsia"/>
        </w:rPr>
        <w:t>未附押標金</w:t>
      </w:r>
      <w:proofErr w:type="gramEnd"/>
      <w:r w:rsidR="00FF7455" w:rsidRPr="00A96ECA">
        <w:rPr>
          <w:rFonts w:ascii="Times New Roman" w:hAnsi="Times New Roman" w:hint="eastAsia"/>
        </w:rPr>
        <w:t>繳納證明文件</w:t>
      </w:r>
      <w:r w:rsidR="00FF7455" w:rsidRPr="00A96ECA">
        <w:rPr>
          <w:rFonts w:ascii="Times New Roman" w:hAnsi="Times New Roman"/>
        </w:rPr>
        <w:t>、或押標金金額不足、或不符合本須知規定之押標</w:t>
      </w:r>
      <w:r w:rsidR="0066186A" w:rsidRPr="00A96ECA">
        <w:rPr>
          <w:rFonts w:ascii="Times New Roman" w:hAnsi="Times New Roman"/>
        </w:rPr>
        <w:t>金繳付方式。</w:t>
      </w:r>
    </w:p>
    <w:p w14:paraId="2351DE82" w14:textId="77777777" w:rsidR="0066186A" w:rsidRPr="00A96ECA" w:rsidRDefault="0066186A" w:rsidP="00B24968">
      <w:pPr>
        <w:pStyle w:val="a"/>
        <w:numPr>
          <w:ilvl w:val="0"/>
          <w:numId w:val="29"/>
        </w:numPr>
        <w:spacing w:line="460" w:lineRule="exact"/>
        <w:jc w:val="both"/>
        <w:rPr>
          <w:rFonts w:ascii="Times New Roman" w:hAnsi="Times New Roman"/>
        </w:rPr>
      </w:pPr>
      <w:r w:rsidRPr="00A96ECA">
        <w:rPr>
          <w:rFonts w:ascii="Times New Roman" w:hAnsi="Times New Roman"/>
        </w:rPr>
        <w:t>提送二式</w:t>
      </w:r>
      <w:r w:rsidR="00B246C8" w:rsidRPr="00A96ECA">
        <w:rPr>
          <w:rFonts w:ascii="Times New Roman" w:hAnsi="Times New Roman"/>
        </w:rPr>
        <w:t>（</w:t>
      </w:r>
      <w:r w:rsidRPr="00A96ECA">
        <w:rPr>
          <w:rFonts w:ascii="Times New Roman" w:hAnsi="Times New Roman"/>
        </w:rPr>
        <w:t>含</w:t>
      </w:r>
      <w:r w:rsidR="00B246C8" w:rsidRPr="00A96ECA">
        <w:rPr>
          <w:rFonts w:ascii="Times New Roman" w:hAnsi="Times New Roman"/>
        </w:rPr>
        <w:t>）</w:t>
      </w:r>
      <w:r w:rsidRPr="00A96ECA">
        <w:rPr>
          <w:rFonts w:ascii="Times New Roman" w:hAnsi="Times New Roman"/>
        </w:rPr>
        <w:t>以上不同內容之投標文件。</w:t>
      </w:r>
    </w:p>
    <w:p w14:paraId="16D1ECFB" w14:textId="77777777" w:rsidR="0066186A" w:rsidRPr="00A96ECA" w:rsidRDefault="0066186A" w:rsidP="00B24968">
      <w:pPr>
        <w:pStyle w:val="a"/>
        <w:numPr>
          <w:ilvl w:val="0"/>
          <w:numId w:val="29"/>
        </w:numPr>
        <w:spacing w:line="460" w:lineRule="exact"/>
        <w:jc w:val="both"/>
        <w:rPr>
          <w:rFonts w:ascii="Times New Roman" w:hAnsi="Times New Roman"/>
        </w:rPr>
      </w:pPr>
      <w:r w:rsidRPr="00A96ECA">
        <w:rPr>
          <w:rFonts w:ascii="Times New Roman" w:hAnsi="Times New Roman"/>
        </w:rPr>
        <w:t>投標文件內容與法令或本須知之規定不合。</w:t>
      </w:r>
    </w:p>
    <w:p w14:paraId="0E7D252A" w14:textId="48258B53" w:rsidR="0066186A" w:rsidRPr="00A96ECA" w:rsidRDefault="00AA242F" w:rsidP="00B24968">
      <w:pPr>
        <w:pStyle w:val="a"/>
        <w:numPr>
          <w:ilvl w:val="0"/>
          <w:numId w:val="29"/>
        </w:numPr>
        <w:spacing w:line="460" w:lineRule="exact"/>
        <w:jc w:val="both"/>
        <w:rPr>
          <w:rFonts w:ascii="Times New Roman" w:hAnsi="Times New Roman"/>
        </w:rPr>
      </w:pPr>
      <w:r w:rsidRPr="00A96ECA">
        <w:rPr>
          <w:rFonts w:ascii="Times New Roman" w:hAnsi="Times New Roman" w:hint="eastAsia"/>
        </w:rPr>
        <w:t>投標人</w:t>
      </w:r>
      <w:r w:rsidR="0066186A" w:rsidRPr="00A96ECA">
        <w:rPr>
          <w:rFonts w:ascii="Times New Roman" w:hAnsi="Times New Roman"/>
        </w:rPr>
        <w:t>違背投標切結書中有關規定。</w:t>
      </w:r>
    </w:p>
    <w:p w14:paraId="720776C6" w14:textId="77777777" w:rsidR="0066186A" w:rsidRPr="00A96ECA" w:rsidRDefault="0066186A" w:rsidP="00B24968">
      <w:pPr>
        <w:pStyle w:val="a"/>
        <w:numPr>
          <w:ilvl w:val="0"/>
          <w:numId w:val="29"/>
        </w:numPr>
        <w:spacing w:line="460" w:lineRule="exact"/>
        <w:jc w:val="both"/>
        <w:rPr>
          <w:rFonts w:ascii="Times New Roman" w:hAnsi="Times New Roman"/>
        </w:rPr>
      </w:pPr>
      <w:r w:rsidRPr="00A96ECA">
        <w:rPr>
          <w:rFonts w:ascii="Times New Roman" w:hAnsi="Times New Roman"/>
        </w:rPr>
        <w:t>有其他重大違反本須知之規定或精神。</w:t>
      </w:r>
    </w:p>
    <w:p w14:paraId="1219A885" w14:textId="77777777" w:rsidR="00507457" w:rsidRPr="00A96ECA" w:rsidRDefault="0066186A" w:rsidP="00B24968">
      <w:pPr>
        <w:pStyle w:val="a"/>
        <w:numPr>
          <w:ilvl w:val="0"/>
          <w:numId w:val="38"/>
        </w:numPr>
        <w:spacing w:line="460" w:lineRule="exact"/>
        <w:ind w:left="1049" w:hanging="482"/>
        <w:jc w:val="both"/>
        <w:rPr>
          <w:rFonts w:ascii="Times New Roman" w:hAnsi="Times New Roman"/>
        </w:rPr>
      </w:pPr>
      <w:r w:rsidRPr="00A96ECA">
        <w:rPr>
          <w:rFonts w:ascii="Times New Roman" w:hAnsi="Times New Roman"/>
        </w:rPr>
        <w:t>流標之定義</w:t>
      </w:r>
    </w:p>
    <w:p w14:paraId="6247F534" w14:textId="6E0E5F1C" w:rsidR="0066186A" w:rsidRPr="00A96ECA" w:rsidRDefault="00507457" w:rsidP="00153F13">
      <w:pPr>
        <w:pStyle w:val="a"/>
        <w:numPr>
          <w:ilvl w:val="0"/>
          <w:numId w:val="0"/>
        </w:numPr>
        <w:spacing w:line="460" w:lineRule="exact"/>
        <w:ind w:left="1049"/>
        <w:jc w:val="both"/>
        <w:rPr>
          <w:rFonts w:ascii="Times New Roman" w:hAnsi="Times New Roman"/>
        </w:rPr>
      </w:pPr>
      <w:r w:rsidRPr="00A96ECA">
        <w:rPr>
          <w:rFonts w:ascii="Times New Roman" w:hAnsi="Times New Roman" w:hint="eastAsia"/>
        </w:rPr>
        <w:t xml:space="preserve">   </w:t>
      </w:r>
      <w:r w:rsidR="0066186A" w:rsidRPr="00A96ECA">
        <w:rPr>
          <w:rFonts w:ascii="Times New Roman" w:hAnsi="Times New Roman"/>
        </w:rPr>
        <w:t>於投標受理時間內無任何廠商投標者，視為流標。</w:t>
      </w:r>
    </w:p>
    <w:p w14:paraId="7D96BD54" w14:textId="77777777" w:rsidR="0066186A" w:rsidRPr="00A96ECA" w:rsidRDefault="0066186A" w:rsidP="00B24968">
      <w:pPr>
        <w:pStyle w:val="a"/>
        <w:numPr>
          <w:ilvl w:val="0"/>
          <w:numId w:val="38"/>
        </w:numPr>
        <w:spacing w:line="460" w:lineRule="exact"/>
        <w:ind w:left="1049" w:hanging="482"/>
        <w:jc w:val="both"/>
        <w:rPr>
          <w:rFonts w:ascii="Times New Roman" w:hAnsi="Times New Roman"/>
        </w:rPr>
      </w:pPr>
      <w:r w:rsidRPr="00A96ECA">
        <w:rPr>
          <w:rFonts w:ascii="Times New Roman" w:hAnsi="Times New Roman"/>
        </w:rPr>
        <w:t>廢標之定義</w:t>
      </w:r>
    </w:p>
    <w:p w14:paraId="1AEA3FDF" w14:textId="5C41A965" w:rsidR="0066186A" w:rsidRPr="00A96ECA" w:rsidRDefault="00507457" w:rsidP="00A868E7">
      <w:pPr>
        <w:pStyle w:val="a"/>
        <w:numPr>
          <w:ilvl w:val="0"/>
          <w:numId w:val="0"/>
        </w:numPr>
        <w:tabs>
          <w:tab w:val="left" w:pos="1418"/>
        </w:tabs>
        <w:spacing w:line="460" w:lineRule="exact"/>
        <w:ind w:left="1049"/>
        <w:jc w:val="both"/>
        <w:rPr>
          <w:rFonts w:ascii="Times New Roman" w:hAnsi="Times New Roman"/>
        </w:rPr>
      </w:pPr>
      <w:r w:rsidRPr="00A96ECA">
        <w:rPr>
          <w:rFonts w:ascii="Times New Roman" w:hAnsi="Times New Roman" w:hint="eastAsia"/>
        </w:rPr>
        <w:t xml:space="preserve">   </w:t>
      </w:r>
      <w:r w:rsidR="0066186A" w:rsidRPr="00A96ECA">
        <w:rPr>
          <w:rFonts w:ascii="Times New Roman" w:hAnsi="Times New Roman"/>
        </w:rPr>
        <w:t>有下列情形之</w:t>
      </w:r>
      <w:proofErr w:type="gramStart"/>
      <w:r w:rsidR="0066186A" w:rsidRPr="00A96ECA">
        <w:rPr>
          <w:rFonts w:ascii="Times New Roman" w:hAnsi="Times New Roman"/>
        </w:rPr>
        <w:t>ㄧ</w:t>
      </w:r>
      <w:proofErr w:type="gramEnd"/>
      <w:r w:rsidR="0066186A" w:rsidRPr="00A96ECA">
        <w:rPr>
          <w:rFonts w:ascii="Times New Roman" w:hAnsi="Times New Roman"/>
        </w:rPr>
        <w:t>者，視為廢標：</w:t>
      </w:r>
    </w:p>
    <w:p w14:paraId="27A10755" w14:textId="4523B786" w:rsidR="0066186A" w:rsidRPr="00A96ECA" w:rsidRDefault="0066186A" w:rsidP="00B24968">
      <w:pPr>
        <w:pStyle w:val="a"/>
        <w:numPr>
          <w:ilvl w:val="0"/>
          <w:numId w:val="30"/>
        </w:numPr>
        <w:spacing w:line="460" w:lineRule="exact"/>
        <w:jc w:val="both"/>
        <w:rPr>
          <w:rFonts w:ascii="Times New Roman" w:hAnsi="Times New Roman"/>
        </w:rPr>
      </w:pPr>
      <w:r w:rsidRPr="00A96ECA">
        <w:rPr>
          <w:rFonts w:ascii="Times New Roman" w:hAnsi="Times New Roman"/>
        </w:rPr>
        <w:t>資格審查階段無任何</w:t>
      </w:r>
      <w:r w:rsidR="00AA242F" w:rsidRPr="00A96ECA">
        <w:rPr>
          <w:rFonts w:ascii="Times New Roman" w:hAnsi="Times New Roman" w:hint="eastAsia"/>
        </w:rPr>
        <w:t>投標人</w:t>
      </w:r>
      <w:r w:rsidRPr="00A96ECA">
        <w:rPr>
          <w:rFonts w:ascii="Times New Roman" w:hAnsi="Times New Roman"/>
        </w:rPr>
        <w:t>符合資格規定。</w:t>
      </w:r>
    </w:p>
    <w:p w14:paraId="67A31FFE" w14:textId="77777777" w:rsidR="0066186A" w:rsidRPr="00A96ECA" w:rsidRDefault="0066186A" w:rsidP="00B24968">
      <w:pPr>
        <w:pStyle w:val="a"/>
        <w:numPr>
          <w:ilvl w:val="0"/>
          <w:numId w:val="30"/>
        </w:numPr>
        <w:spacing w:line="460" w:lineRule="exact"/>
        <w:jc w:val="both"/>
        <w:rPr>
          <w:rFonts w:ascii="Times New Roman" w:hAnsi="Times New Roman"/>
        </w:rPr>
      </w:pPr>
      <w:r w:rsidRPr="00A96ECA">
        <w:rPr>
          <w:rFonts w:ascii="Times New Roman" w:hAnsi="Times New Roman"/>
        </w:rPr>
        <w:t>綜合評選階段無任何合格廠商達評選標準。</w:t>
      </w:r>
    </w:p>
    <w:p w14:paraId="780F447D" w14:textId="77777777" w:rsidR="0066186A" w:rsidRPr="00A96ECA" w:rsidRDefault="0066186A" w:rsidP="00B24968">
      <w:pPr>
        <w:pStyle w:val="a"/>
        <w:numPr>
          <w:ilvl w:val="0"/>
          <w:numId w:val="30"/>
        </w:numPr>
        <w:spacing w:line="460" w:lineRule="exact"/>
        <w:jc w:val="both"/>
        <w:rPr>
          <w:rFonts w:ascii="Times New Roman" w:hAnsi="Times New Roman"/>
        </w:rPr>
      </w:pPr>
      <w:r w:rsidRPr="00A96ECA">
        <w:rPr>
          <w:rFonts w:ascii="Times New Roman" w:hAnsi="Times New Roman"/>
        </w:rPr>
        <w:t>非因</w:t>
      </w:r>
      <w:r w:rsidR="00FF7455" w:rsidRPr="00A96ECA">
        <w:rPr>
          <w:rFonts w:ascii="Times New Roman" w:hAnsi="Times New Roman"/>
        </w:rPr>
        <w:t>優勝</w:t>
      </w:r>
      <w:r w:rsidRPr="00A96ECA">
        <w:rPr>
          <w:rFonts w:ascii="Times New Roman" w:hAnsi="Times New Roman"/>
        </w:rPr>
        <w:t>廠商拒絕辦理，而無法完成簽約手續。</w:t>
      </w:r>
    </w:p>
    <w:p w14:paraId="7CC35ADB" w14:textId="40BDD8FA" w:rsidR="00FF7455" w:rsidRPr="00A96ECA" w:rsidRDefault="003E5C0A" w:rsidP="00B24968">
      <w:pPr>
        <w:pStyle w:val="a"/>
        <w:numPr>
          <w:ilvl w:val="0"/>
          <w:numId w:val="30"/>
        </w:numPr>
        <w:spacing w:line="460" w:lineRule="exact"/>
        <w:jc w:val="both"/>
        <w:rPr>
          <w:rFonts w:ascii="Times New Roman" w:hAnsi="Times New Roman"/>
        </w:rPr>
      </w:pPr>
      <w:r w:rsidRPr="00A96ECA">
        <w:rPr>
          <w:rFonts w:ascii="Times New Roman" w:hAnsi="Times New Roman"/>
        </w:rPr>
        <w:t>因優勝廠商放棄</w:t>
      </w:r>
      <w:r w:rsidR="00E95ED2" w:rsidRPr="00A96ECA">
        <w:rPr>
          <w:rFonts w:ascii="Times New Roman" w:hAnsi="Times New Roman"/>
        </w:rPr>
        <w:t>得標</w:t>
      </w:r>
      <w:r w:rsidRPr="00A96ECA">
        <w:rPr>
          <w:rFonts w:ascii="Times New Roman" w:hAnsi="Times New Roman"/>
        </w:rPr>
        <w:t>，致</w:t>
      </w:r>
      <w:r w:rsidR="00EB418F" w:rsidRPr="00A96ECA">
        <w:rPr>
          <w:rFonts w:ascii="Times New Roman" w:hAnsi="Times New Roman"/>
        </w:rPr>
        <w:t>無</w:t>
      </w:r>
      <w:r w:rsidR="00EB418F" w:rsidRPr="00A96ECA">
        <w:rPr>
          <w:rFonts w:ascii="Times New Roman" w:hAnsi="Times New Roman" w:hint="eastAsia"/>
        </w:rPr>
        <w:t>得</w:t>
      </w:r>
      <w:r w:rsidR="00FF7455" w:rsidRPr="00A96ECA">
        <w:rPr>
          <w:rFonts w:ascii="Times New Roman" w:hAnsi="Times New Roman"/>
        </w:rPr>
        <w:t>標廠商。</w:t>
      </w:r>
    </w:p>
    <w:p w14:paraId="6D816FAD" w14:textId="77777777" w:rsidR="0066186A" w:rsidRPr="00A96ECA" w:rsidRDefault="00E061ED" w:rsidP="00B24968">
      <w:pPr>
        <w:pStyle w:val="affffb"/>
        <w:numPr>
          <w:ilvl w:val="0"/>
          <w:numId w:val="25"/>
        </w:numPr>
        <w:spacing w:line="460" w:lineRule="exact"/>
        <w:ind w:hanging="482"/>
        <w:jc w:val="both"/>
        <w:rPr>
          <w:sz w:val="28"/>
        </w:rPr>
      </w:pPr>
      <w:r w:rsidRPr="00A96ECA">
        <w:rPr>
          <w:bCs/>
          <w:sz w:val="28"/>
        </w:rPr>
        <w:t>投標</w:t>
      </w:r>
      <w:r w:rsidR="00282CDE" w:rsidRPr="00A96ECA">
        <w:rPr>
          <w:bCs/>
          <w:sz w:val="28"/>
        </w:rPr>
        <w:t>其他</w:t>
      </w:r>
      <w:r w:rsidR="00A15108" w:rsidRPr="00A96ECA">
        <w:rPr>
          <w:bCs/>
          <w:sz w:val="28"/>
        </w:rPr>
        <w:t>規定</w:t>
      </w:r>
    </w:p>
    <w:p w14:paraId="19A64440" w14:textId="77777777" w:rsidR="00E061ED" w:rsidRPr="00A96ECA" w:rsidRDefault="002C3C33" w:rsidP="00B24968">
      <w:pPr>
        <w:pStyle w:val="a"/>
        <w:numPr>
          <w:ilvl w:val="0"/>
          <w:numId w:val="31"/>
        </w:numPr>
        <w:spacing w:beforeLines="50" w:before="180" w:line="460" w:lineRule="exact"/>
        <w:ind w:left="1049" w:hanging="482"/>
        <w:jc w:val="both"/>
        <w:rPr>
          <w:rFonts w:ascii="Times New Roman" w:hAnsi="Times New Roman"/>
        </w:rPr>
      </w:pPr>
      <w:r w:rsidRPr="00A96ECA">
        <w:rPr>
          <w:rFonts w:ascii="Times New Roman" w:hAnsi="Times New Roman"/>
        </w:rPr>
        <w:t>投標方式</w:t>
      </w:r>
    </w:p>
    <w:p w14:paraId="1A94FD3B" w14:textId="0B1AB346" w:rsidR="0087244F" w:rsidRPr="00A96ECA" w:rsidRDefault="002C3C33" w:rsidP="00153F13">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rPr>
        <w:t>應於受理期間內以專人或郵寄方式於截止送件日期內送達或寄達新北市政府經濟</w:t>
      </w:r>
      <w:proofErr w:type="gramStart"/>
      <w:r w:rsidRPr="00A96ECA">
        <w:rPr>
          <w:rFonts w:ascii="Times New Roman" w:hAnsi="Times New Roman"/>
        </w:rPr>
        <w:t>發展局招商</w:t>
      </w:r>
      <w:proofErr w:type="gramEnd"/>
      <w:r w:rsidRPr="00A96ECA">
        <w:rPr>
          <w:rFonts w:ascii="Times New Roman" w:hAnsi="Times New Roman"/>
        </w:rPr>
        <w:t>科</w:t>
      </w:r>
      <w:r w:rsidR="00B246C8" w:rsidRPr="00A96ECA">
        <w:rPr>
          <w:rFonts w:ascii="Times New Roman" w:hAnsi="Times New Roman"/>
        </w:rPr>
        <w:t>（</w:t>
      </w:r>
      <w:r w:rsidRPr="00A96ECA">
        <w:rPr>
          <w:rFonts w:ascii="Times New Roman" w:hAnsi="Times New Roman"/>
        </w:rPr>
        <w:t>新北市板橋區中山路</w:t>
      </w:r>
      <w:r w:rsidRPr="00A96ECA">
        <w:rPr>
          <w:rFonts w:ascii="Times New Roman" w:hAnsi="Times New Roman"/>
        </w:rPr>
        <w:t>1</w:t>
      </w:r>
      <w:r w:rsidRPr="00A96ECA">
        <w:rPr>
          <w:rFonts w:ascii="Times New Roman" w:hAnsi="Times New Roman"/>
        </w:rPr>
        <w:t>段</w:t>
      </w:r>
      <w:r w:rsidRPr="00A96ECA">
        <w:rPr>
          <w:rFonts w:ascii="Times New Roman" w:hAnsi="Times New Roman"/>
        </w:rPr>
        <w:t>161</w:t>
      </w:r>
      <w:r w:rsidRPr="00A96ECA">
        <w:rPr>
          <w:rFonts w:ascii="Times New Roman" w:hAnsi="Times New Roman"/>
        </w:rPr>
        <w:t>號</w:t>
      </w:r>
      <w:r w:rsidRPr="00A96ECA">
        <w:rPr>
          <w:rFonts w:ascii="Times New Roman" w:hAnsi="Times New Roman"/>
        </w:rPr>
        <w:t>4</w:t>
      </w:r>
      <w:r w:rsidRPr="00A96ECA">
        <w:rPr>
          <w:rFonts w:ascii="Times New Roman" w:hAnsi="Times New Roman"/>
        </w:rPr>
        <w:t>樓</w:t>
      </w:r>
      <w:r w:rsidR="00B246C8" w:rsidRPr="00A96ECA">
        <w:rPr>
          <w:rFonts w:ascii="Times New Roman" w:hAnsi="Times New Roman"/>
        </w:rPr>
        <w:t>）</w:t>
      </w:r>
      <w:r w:rsidRPr="00A96ECA">
        <w:rPr>
          <w:rFonts w:ascii="Times New Roman" w:hAnsi="Times New Roman"/>
        </w:rPr>
        <w:t>，逾期恕不受理，</w:t>
      </w:r>
      <w:r w:rsidR="00AA242F" w:rsidRPr="00A96ECA">
        <w:rPr>
          <w:rFonts w:ascii="Times New Roman" w:hAnsi="Times New Roman" w:hint="eastAsia"/>
        </w:rPr>
        <w:t>投標人</w:t>
      </w:r>
      <w:r w:rsidRPr="00A96ECA">
        <w:rPr>
          <w:rFonts w:ascii="Times New Roman" w:hAnsi="Times New Roman"/>
        </w:rPr>
        <w:t>一經投標後，不得撤回。</w:t>
      </w:r>
    </w:p>
    <w:p w14:paraId="60C379D4" w14:textId="77777777" w:rsidR="0087244F" w:rsidRPr="00A96ECA" w:rsidRDefault="00E061ED" w:rsidP="00B24968">
      <w:pPr>
        <w:pStyle w:val="a"/>
        <w:numPr>
          <w:ilvl w:val="0"/>
          <w:numId w:val="31"/>
        </w:numPr>
        <w:spacing w:line="460" w:lineRule="exact"/>
        <w:ind w:left="1049" w:hanging="482"/>
        <w:jc w:val="both"/>
        <w:rPr>
          <w:rFonts w:ascii="Times New Roman" w:hAnsi="Times New Roman"/>
        </w:rPr>
      </w:pPr>
      <w:r w:rsidRPr="00A96ECA">
        <w:rPr>
          <w:rFonts w:ascii="Times New Roman" w:hAnsi="Times New Roman"/>
        </w:rPr>
        <w:lastRenderedPageBreak/>
        <w:t>收受</w:t>
      </w:r>
      <w:r w:rsidR="002C3C33" w:rsidRPr="00A96ECA">
        <w:rPr>
          <w:rFonts w:ascii="Times New Roman" w:hAnsi="Times New Roman"/>
        </w:rPr>
        <w:t>期間</w:t>
      </w:r>
    </w:p>
    <w:p w14:paraId="46259919" w14:textId="77777777" w:rsidR="0087244F" w:rsidRPr="00A96ECA" w:rsidRDefault="00E061ED" w:rsidP="00852912">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rPr>
        <w:t>收受</w:t>
      </w:r>
      <w:r w:rsidR="002C3C33" w:rsidRPr="00A96ECA">
        <w:rPr>
          <w:rFonts w:ascii="Times New Roman" w:hAnsi="Times New Roman"/>
        </w:rPr>
        <w:t>投標文件</w:t>
      </w:r>
      <w:proofErr w:type="gramStart"/>
      <w:r w:rsidR="002C3C33" w:rsidRPr="00A96ECA">
        <w:rPr>
          <w:rFonts w:ascii="Times New Roman" w:hAnsi="Times New Roman"/>
        </w:rPr>
        <w:t>期間，</w:t>
      </w:r>
      <w:proofErr w:type="gramEnd"/>
      <w:r w:rsidR="002C3C33" w:rsidRPr="00A96ECA">
        <w:rPr>
          <w:rFonts w:ascii="Times New Roman" w:hAnsi="Times New Roman"/>
        </w:rPr>
        <w:t>自本須知公告日</w:t>
      </w:r>
      <w:r w:rsidRPr="00A96ECA">
        <w:rPr>
          <w:rFonts w:ascii="Times New Roman" w:hAnsi="Times New Roman"/>
        </w:rPr>
        <w:t>之</w:t>
      </w:r>
      <w:r w:rsidR="002C3C33" w:rsidRPr="00A96ECA">
        <w:rPr>
          <w:rFonts w:ascii="Times New Roman" w:hAnsi="Times New Roman"/>
        </w:rPr>
        <w:t>次日</w:t>
      </w:r>
      <w:r w:rsidRPr="00A96ECA">
        <w:rPr>
          <w:rFonts w:ascii="Times New Roman" w:hAnsi="Times New Roman"/>
        </w:rPr>
        <w:t>起</w:t>
      </w:r>
      <w:r w:rsidR="002C3C33" w:rsidRPr="00A96ECA">
        <w:rPr>
          <w:rFonts w:ascii="Times New Roman" w:hAnsi="Times New Roman"/>
        </w:rPr>
        <w:t>上午</w:t>
      </w:r>
      <w:r w:rsidR="002C3C33" w:rsidRPr="00A96ECA">
        <w:rPr>
          <w:rFonts w:ascii="Times New Roman" w:hAnsi="Times New Roman"/>
        </w:rPr>
        <w:t>9</w:t>
      </w:r>
      <w:r w:rsidR="00191224" w:rsidRPr="00A96ECA">
        <w:rPr>
          <w:rFonts w:ascii="Times New Roman" w:hAnsi="Times New Roman"/>
        </w:rPr>
        <w:t>時起至截止</w:t>
      </w:r>
      <w:r w:rsidRPr="00A96ECA">
        <w:rPr>
          <w:rFonts w:ascii="Times New Roman" w:hAnsi="Times New Roman"/>
        </w:rPr>
        <w:t>投標日</w:t>
      </w:r>
      <w:r w:rsidR="002C3C33" w:rsidRPr="00A96ECA">
        <w:rPr>
          <w:rFonts w:ascii="Times New Roman" w:hAnsi="Times New Roman"/>
        </w:rPr>
        <w:t>下午</w:t>
      </w:r>
      <w:r w:rsidR="002C3C33" w:rsidRPr="00A96ECA">
        <w:rPr>
          <w:rFonts w:ascii="Times New Roman" w:hAnsi="Times New Roman"/>
        </w:rPr>
        <w:t>5</w:t>
      </w:r>
      <w:r w:rsidR="002C3C33" w:rsidRPr="00A96ECA">
        <w:rPr>
          <w:rFonts w:ascii="Times New Roman" w:hAnsi="Times New Roman"/>
        </w:rPr>
        <w:t>時</w:t>
      </w:r>
      <w:r w:rsidRPr="00A96ECA">
        <w:rPr>
          <w:rFonts w:ascii="Times New Roman" w:hAnsi="Times New Roman"/>
        </w:rPr>
        <w:t>整截</w:t>
      </w:r>
      <w:r w:rsidR="002C3C33" w:rsidRPr="00A96ECA">
        <w:rPr>
          <w:rFonts w:ascii="Times New Roman" w:hAnsi="Times New Roman"/>
        </w:rPr>
        <w:t>止</w:t>
      </w:r>
      <w:r w:rsidRPr="00A96ECA">
        <w:rPr>
          <w:rFonts w:ascii="Times New Roman" w:hAnsi="Times New Roman"/>
        </w:rPr>
        <w:t>收件</w:t>
      </w:r>
      <w:r w:rsidR="002C3C33" w:rsidRPr="00A96ECA">
        <w:rPr>
          <w:rFonts w:ascii="Times New Roman" w:hAnsi="Times New Roman"/>
        </w:rPr>
        <w:t>。截止</w:t>
      </w:r>
      <w:r w:rsidRPr="00A96ECA">
        <w:rPr>
          <w:rFonts w:ascii="Times New Roman" w:hAnsi="Times New Roman"/>
        </w:rPr>
        <w:t>投標日</w:t>
      </w:r>
      <w:r w:rsidR="002C3C33" w:rsidRPr="00A96ECA">
        <w:rPr>
          <w:rFonts w:ascii="Times New Roman" w:hAnsi="Times New Roman"/>
        </w:rPr>
        <w:t>當日如遇國定假日或例假日，或因故停止辦公者，以次一辦公日之同一截止時間代之。</w:t>
      </w:r>
    </w:p>
    <w:p w14:paraId="2B6F412E" w14:textId="77777777" w:rsidR="0087244F" w:rsidRPr="00A96ECA" w:rsidRDefault="002C3C33" w:rsidP="00B24968">
      <w:pPr>
        <w:pStyle w:val="a"/>
        <w:numPr>
          <w:ilvl w:val="0"/>
          <w:numId w:val="31"/>
        </w:numPr>
        <w:spacing w:line="460" w:lineRule="exact"/>
        <w:ind w:left="1049" w:hanging="482"/>
        <w:jc w:val="both"/>
        <w:rPr>
          <w:rFonts w:ascii="Times New Roman" w:hAnsi="Times New Roman"/>
        </w:rPr>
      </w:pPr>
      <w:r w:rsidRPr="00A96ECA">
        <w:rPr>
          <w:rFonts w:ascii="Times New Roman" w:hAnsi="Times New Roman"/>
        </w:rPr>
        <w:t>內容變更或補充方式與效力</w:t>
      </w:r>
    </w:p>
    <w:p w14:paraId="6624472B" w14:textId="77777777" w:rsidR="0087244F" w:rsidRPr="00A96ECA" w:rsidRDefault="005D5A5E" w:rsidP="00852912">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rPr>
        <w:t>本機關</w:t>
      </w:r>
      <w:r w:rsidR="002C3C33" w:rsidRPr="00A96ECA">
        <w:rPr>
          <w:rFonts w:ascii="Times New Roman" w:hAnsi="Times New Roman"/>
        </w:rPr>
        <w:t>得因實際狀況需要，適時作必要之修訂變更及辦理補充公告，並延長截止收件期限。本須知若有任何經</w:t>
      </w:r>
      <w:r w:rsidRPr="00A96ECA">
        <w:rPr>
          <w:rFonts w:ascii="Times New Roman" w:hAnsi="Times New Roman"/>
        </w:rPr>
        <w:t>本機關</w:t>
      </w:r>
      <w:r w:rsidR="002C3C33" w:rsidRPr="00A96ECA">
        <w:rPr>
          <w:rFonts w:ascii="Times New Roman" w:hAnsi="Times New Roman"/>
        </w:rPr>
        <w:t>公布之相關文件內容之解釋、補充、修訂，</w:t>
      </w:r>
      <w:proofErr w:type="gramStart"/>
      <w:r w:rsidR="002C3C33" w:rsidRPr="00A96ECA">
        <w:rPr>
          <w:rFonts w:ascii="Times New Roman" w:hAnsi="Times New Roman"/>
        </w:rPr>
        <w:t>均以最後</w:t>
      </w:r>
      <w:proofErr w:type="gramEnd"/>
      <w:r w:rsidR="002C3C33" w:rsidRPr="00A96ECA">
        <w:rPr>
          <w:rFonts w:ascii="Times New Roman" w:hAnsi="Times New Roman"/>
        </w:rPr>
        <w:t>修訂或補充內容為準，並視為本須知之一部分。</w:t>
      </w:r>
    </w:p>
    <w:p w14:paraId="1E9FD2A4" w14:textId="77777777" w:rsidR="002B62B2" w:rsidRPr="00A96ECA" w:rsidRDefault="00860F08" w:rsidP="00B24968">
      <w:pPr>
        <w:pStyle w:val="a"/>
        <w:numPr>
          <w:ilvl w:val="0"/>
          <w:numId w:val="31"/>
        </w:numPr>
        <w:spacing w:line="460" w:lineRule="exact"/>
        <w:ind w:left="1049" w:hanging="482"/>
        <w:jc w:val="both"/>
        <w:rPr>
          <w:rFonts w:ascii="Times New Roman" w:hAnsi="Times New Roman"/>
        </w:rPr>
      </w:pPr>
      <w:r w:rsidRPr="00A96ECA">
        <w:rPr>
          <w:rFonts w:ascii="Times New Roman" w:hAnsi="Times New Roman"/>
        </w:rPr>
        <w:t>補充說明</w:t>
      </w:r>
    </w:p>
    <w:p w14:paraId="407837E4" w14:textId="3BD638D5" w:rsidR="00860F08" w:rsidRPr="00A96ECA" w:rsidRDefault="00860F08" w:rsidP="00852912">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rPr>
        <w:t>語言約定標準</w:t>
      </w:r>
      <w:r w:rsidRPr="00A96ECA">
        <w:rPr>
          <w:rFonts w:ascii="Times New Roman" w:hAnsi="Times New Roman"/>
        </w:rPr>
        <w:t>:</w:t>
      </w:r>
      <w:r w:rsidR="00AA242F" w:rsidRPr="00A96ECA">
        <w:rPr>
          <w:rFonts w:ascii="Times New Roman" w:hAnsi="Times New Roman" w:hint="eastAsia"/>
        </w:rPr>
        <w:t xml:space="preserve"> </w:t>
      </w:r>
      <w:r w:rsidR="00AA242F" w:rsidRPr="00A96ECA">
        <w:rPr>
          <w:rFonts w:ascii="Times New Roman" w:hAnsi="Times New Roman" w:hint="eastAsia"/>
        </w:rPr>
        <w:t>投標人</w:t>
      </w:r>
      <w:r w:rsidRPr="00A96ECA">
        <w:rPr>
          <w:rFonts w:ascii="Times New Roman" w:hAnsi="Times New Roman"/>
        </w:rPr>
        <w:t>所提送投標</w:t>
      </w:r>
      <w:proofErr w:type="gramStart"/>
      <w:r w:rsidRPr="00A96ECA">
        <w:rPr>
          <w:rFonts w:ascii="Times New Roman" w:hAnsi="Times New Roman"/>
        </w:rPr>
        <w:t>文件均應以</w:t>
      </w:r>
      <w:proofErr w:type="gramEnd"/>
      <w:r w:rsidRPr="00A96ECA">
        <w:rPr>
          <w:rFonts w:ascii="Times New Roman" w:hAnsi="Times New Roman"/>
        </w:rPr>
        <w:t>正體中文為之，並以正體中文為準，但必要時若涉及特殊技術與材料之工程圖說，得以中英對照表示或加註英文。證明文件係外文者，應提出中文譯本，內容以中文譯本為</w:t>
      </w:r>
      <w:proofErr w:type="gramStart"/>
      <w:r w:rsidRPr="00A96ECA">
        <w:rPr>
          <w:rFonts w:ascii="Times New Roman" w:hAnsi="Times New Roman"/>
        </w:rPr>
        <w:t>準</w:t>
      </w:r>
      <w:proofErr w:type="gramEnd"/>
      <w:r w:rsidRPr="00A96ECA">
        <w:rPr>
          <w:rFonts w:ascii="Times New Roman" w:hAnsi="Times New Roman"/>
        </w:rPr>
        <w:t>。</w:t>
      </w:r>
    </w:p>
    <w:p w14:paraId="18CB2513" w14:textId="630807EE" w:rsidR="0087244F" w:rsidRPr="00A96ECA" w:rsidRDefault="002C3C33" w:rsidP="00B24968">
      <w:pPr>
        <w:pStyle w:val="a"/>
        <w:numPr>
          <w:ilvl w:val="0"/>
          <w:numId w:val="31"/>
        </w:numPr>
        <w:spacing w:line="460" w:lineRule="exact"/>
        <w:ind w:left="1049" w:hanging="482"/>
        <w:jc w:val="both"/>
        <w:rPr>
          <w:rFonts w:ascii="Times New Roman" w:hAnsi="Times New Roman"/>
        </w:rPr>
      </w:pPr>
      <w:r w:rsidRPr="00A96ECA">
        <w:rPr>
          <w:rFonts w:ascii="Times New Roman" w:hAnsi="Times New Roman"/>
        </w:rPr>
        <w:t>疑義徵詢、答覆及通訊聯絡</w:t>
      </w:r>
    </w:p>
    <w:p w14:paraId="445A0552" w14:textId="304161F4" w:rsidR="0087244F" w:rsidRPr="00A96ECA" w:rsidRDefault="00AA242F" w:rsidP="00852912">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hint="eastAsia"/>
        </w:rPr>
        <w:t>投標人</w:t>
      </w:r>
      <w:r w:rsidR="002C3C33" w:rsidRPr="00A96ECA">
        <w:rPr>
          <w:rFonts w:ascii="Times New Roman" w:hAnsi="Times New Roman"/>
        </w:rPr>
        <w:t>對本須知應自行</w:t>
      </w:r>
      <w:proofErr w:type="gramStart"/>
      <w:r w:rsidR="002C3C33" w:rsidRPr="00A96ECA">
        <w:rPr>
          <w:rFonts w:ascii="Times New Roman" w:hAnsi="Times New Roman"/>
        </w:rPr>
        <w:t>研</w:t>
      </w:r>
      <w:proofErr w:type="gramEnd"/>
      <w:r w:rsidR="002C3C33" w:rsidRPr="00A96ECA">
        <w:rPr>
          <w:rFonts w:ascii="Times New Roman" w:hAnsi="Times New Roman"/>
        </w:rPr>
        <w:t>析檢核，如認為文件內容有疑義，</w:t>
      </w:r>
      <w:r w:rsidR="00E061ED" w:rsidRPr="00A96ECA">
        <w:rPr>
          <w:rFonts w:ascii="Times New Roman" w:hAnsi="Times New Roman"/>
        </w:rPr>
        <w:t>自公告日或邀標日之次日起等標期之</w:t>
      </w:r>
      <w:r w:rsidR="00E061ED" w:rsidRPr="00A96ECA">
        <w:rPr>
          <w:rFonts w:ascii="Times New Roman" w:hAnsi="Times New Roman"/>
        </w:rPr>
        <w:t>1/2</w:t>
      </w:r>
      <w:r w:rsidR="00E061ED" w:rsidRPr="00A96ECA">
        <w:rPr>
          <w:rFonts w:ascii="Times New Roman" w:hAnsi="Times New Roman"/>
        </w:rPr>
        <w:t>，其尾數不足</w:t>
      </w:r>
      <w:r w:rsidR="00E061ED" w:rsidRPr="00A96ECA">
        <w:rPr>
          <w:rFonts w:ascii="Times New Roman" w:hAnsi="Times New Roman"/>
        </w:rPr>
        <w:t>1</w:t>
      </w:r>
      <w:r w:rsidR="00E061ED" w:rsidRPr="00A96ECA">
        <w:rPr>
          <w:rFonts w:ascii="Times New Roman" w:hAnsi="Times New Roman"/>
        </w:rPr>
        <w:t>日者，以</w:t>
      </w:r>
      <w:r w:rsidR="00E061ED" w:rsidRPr="00A96ECA">
        <w:rPr>
          <w:rFonts w:ascii="Times New Roman" w:hAnsi="Times New Roman"/>
        </w:rPr>
        <w:t>1</w:t>
      </w:r>
      <w:r w:rsidR="00E061ED" w:rsidRPr="00A96ECA">
        <w:rPr>
          <w:rFonts w:ascii="Times New Roman" w:hAnsi="Times New Roman"/>
        </w:rPr>
        <w:t>日計</w:t>
      </w:r>
      <w:r w:rsidR="00606A10" w:rsidRPr="00A96ECA">
        <w:t>，</w:t>
      </w:r>
      <w:r w:rsidR="002C3C33" w:rsidRPr="00A96ECA">
        <w:rPr>
          <w:rFonts w:ascii="Times New Roman" w:hAnsi="Times New Roman"/>
        </w:rPr>
        <w:t>以正體中文書面方式向</w:t>
      </w:r>
      <w:r w:rsidR="005D5A5E" w:rsidRPr="00A96ECA">
        <w:rPr>
          <w:rFonts w:ascii="Times New Roman" w:hAnsi="Times New Roman"/>
        </w:rPr>
        <w:t>本機關</w:t>
      </w:r>
      <w:r w:rsidR="002C3C33" w:rsidRPr="00A96ECA">
        <w:rPr>
          <w:rFonts w:ascii="Times New Roman" w:hAnsi="Times New Roman"/>
        </w:rPr>
        <w:t>請求釋疑。</w:t>
      </w:r>
      <w:r w:rsidR="005D5A5E" w:rsidRPr="00A96ECA">
        <w:rPr>
          <w:rFonts w:ascii="Times New Roman" w:hAnsi="Times New Roman"/>
        </w:rPr>
        <w:t>本機關</w:t>
      </w:r>
      <w:r w:rsidR="00E91C6C" w:rsidRPr="00A96ECA">
        <w:rPr>
          <w:rFonts w:ascii="Times New Roman" w:hAnsi="Times New Roman"/>
        </w:rPr>
        <w:t>應於截止投標日前</w:t>
      </w:r>
      <w:r w:rsidR="002C3C33" w:rsidRPr="00A96ECA">
        <w:rPr>
          <w:rFonts w:ascii="Times New Roman" w:hAnsi="Times New Roman"/>
        </w:rPr>
        <w:t>，以書面答覆請求釋疑之</w:t>
      </w:r>
      <w:r w:rsidRPr="00A96ECA">
        <w:rPr>
          <w:rFonts w:ascii="Times New Roman" w:hAnsi="Times New Roman" w:hint="eastAsia"/>
        </w:rPr>
        <w:t>投標人</w:t>
      </w:r>
      <w:r w:rsidR="002C3C33" w:rsidRPr="00A96ECA">
        <w:rPr>
          <w:rFonts w:ascii="Times New Roman" w:hAnsi="Times New Roman"/>
        </w:rPr>
        <w:t>，並得視需要延長</w:t>
      </w:r>
      <w:r w:rsidR="00E91C6C" w:rsidRPr="00A96ECA">
        <w:rPr>
          <w:rFonts w:ascii="Times New Roman" w:hAnsi="Times New Roman"/>
        </w:rPr>
        <w:t>等標期</w:t>
      </w:r>
      <w:r w:rsidR="002C3C33" w:rsidRPr="00A96ECA">
        <w:rPr>
          <w:rFonts w:ascii="Times New Roman" w:hAnsi="Times New Roman"/>
        </w:rPr>
        <w:t>。</w:t>
      </w:r>
    </w:p>
    <w:p w14:paraId="4C8AF633" w14:textId="77777777" w:rsidR="0087244F" w:rsidRPr="00A96ECA" w:rsidRDefault="00E91C6C" w:rsidP="00852912">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rPr>
        <w:t>主辦機關</w:t>
      </w:r>
      <w:r w:rsidR="002C3C33" w:rsidRPr="00A96ECA">
        <w:rPr>
          <w:rFonts w:ascii="Times New Roman" w:hAnsi="Times New Roman"/>
        </w:rPr>
        <w:t>：新北市政府經濟發展局</w:t>
      </w:r>
    </w:p>
    <w:p w14:paraId="0A13F373" w14:textId="31A78493" w:rsidR="00E91C6C" w:rsidRPr="00A96ECA" w:rsidRDefault="00E91C6C" w:rsidP="00852912">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rPr>
        <w:t>機關首長：</w:t>
      </w:r>
      <w:r w:rsidR="008B3375" w:rsidRPr="00A96ECA">
        <w:rPr>
          <w:rFonts w:ascii="Times New Roman" w:hAnsi="Times New Roman"/>
        </w:rPr>
        <w:t>盛局長</w:t>
      </w:r>
      <w:proofErr w:type="gramStart"/>
      <w:r w:rsidR="0089502E" w:rsidRPr="00A96ECA">
        <w:rPr>
          <w:rFonts w:ascii="Times New Roman" w:hAnsi="Times New Roman"/>
        </w:rPr>
        <w:t>筱</w:t>
      </w:r>
      <w:proofErr w:type="gramEnd"/>
      <w:r w:rsidR="0089502E" w:rsidRPr="00A96ECA">
        <w:rPr>
          <w:rFonts w:ascii="Times New Roman" w:hAnsi="Times New Roman"/>
        </w:rPr>
        <w:t>蓉</w:t>
      </w:r>
    </w:p>
    <w:p w14:paraId="3A6F2BFD" w14:textId="146D848E" w:rsidR="0087244F" w:rsidRPr="00A96ECA" w:rsidRDefault="002C3C33" w:rsidP="00852912">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rPr>
        <w:t>聯</w:t>
      </w:r>
      <w:r w:rsidRPr="00A96ECA">
        <w:rPr>
          <w:rFonts w:ascii="Times New Roman" w:hAnsi="Times New Roman"/>
        </w:rPr>
        <w:t xml:space="preserve"> </w:t>
      </w:r>
      <w:r w:rsidRPr="00A96ECA">
        <w:rPr>
          <w:rFonts w:ascii="Times New Roman" w:hAnsi="Times New Roman"/>
        </w:rPr>
        <w:t>絡</w:t>
      </w:r>
      <w:r w:rsidRPr="00A96ECA">
        <w:rPr>
          <w:rFonts w:ascii="Times New Roman" w:hAnsi="Times New Roman"/>
        </w:rPr>
        <w:t xml:space="preserve"> </w:t>
      </w:r>
      <w:r w:rsidRPr="00A96ECA">
        <w:rPr>
          <w:rFonts w:ascii="Times New Roman" w:hAnsi="Times New Roman"/>
        </w:rPr>
        <w:t>人：</w:t>
      </w:r>
      <w:r w:rsidR="008B3375" w:rsidRPr="00A96ECA">
        <w:rPr>
          <w:rFonts w:ascii="Times New Roman" w:hAnsi="Times New Roman"/>
        </w:rPr>
        <w:t>楊小姐</w:t>
      </w:r>
    </w:p>
    <w:p w14:paraId="55F75F00" w14:textId="11EF4C94" w:rsidR="0087244F" w:rsidRPr="00A96ECA" w:rsidRDefault="002C3C33" w:rsidP="00852912">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rPr>
        <w:t>聯絡電話：</w:t>
      </w:r>
      <w:r w:rsidR="00B246C8" w:rsidRPr="00A96ECA">
        <w:rPr>
          <w:rFonts w:ascii="Times New Roman" w:hAnsi="Times New Roman"/>
        </w:rPr>
        <w:t>（</w:t>
      </w:r>
      <w:r w:rsidRPr="00A96ECA">
        <w:rPr>
          <w:rFonts w:ascii="Times New Roman" w:hAnsi="Times New Roman"/>
        </w:rPr>
        <w:t>02</w:t>
      </w:r>
      <w:r w:rsidR="00B246C8" w:rsidRPr="00A96ECA">
        <w:rPr>
          <w:rFonts w:ascii="Times New Roman" w:hAnsi="Times New Roman"/>
        </w:rPr>
        <w:t>）</w:t>
      </w:r>
      <w:r w:rsidRPr="00A96ECA">
        <w:rPr>
          <w:rFonts w:ascii="Times New Roman" w:hAnsi="Times New Roman"/>
        </w:rPr>
        <w:t>2960-3456</w:t>
      </w:r>
      <w:r w:rsidRPr="00A96ECA">
        <w:rPr>
          <w:rFonts w:ascii="Times New Roman" w:hAnsi="Times New Roman"/>
        </w:rPr>
        <w:t>分機</w:t>
      </w:r>
      <w:r w:rsidR="00596095" w:rsidRPr="00A96ECA">
        <w:rPr>
          <w:rFonts w:ascii="Times New Roman" w:hAnsi="Times New Roman" w:hint="eastAsia"/>
        </w:rPr>
        <w:t>5504</w:t>
      </w:r>
    </w:p>
    <w:p w14:paraId="0E0477E4" w14:textId="77777777" w:rsidR="0087244F" w:rsidRPr="00A96ECA" w:rsidRDefault="002C3C33" w:rsidP="00852912">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rPr>
        <w:t>傳</w:t>
      </w:r>
      <w:r w:rsidRPr="00A96ECA">
        <w:rPr>
          <w:rFonts w:ascii="Times New Roman" w:hAnsi="Times New Roman"/>
        </w:rPr>
        <w:t xml:space="preserve"> </w:t>
      </w:r>
      <w:r w:rsidRPr="00A96ECA">
        <w:rPr>
          <w:rFonts w:ascii="Times New Roman" w:hAnsi="Times New Roman"/>
        </w:rPr>
        <w:t>真：</w:t>
      </w:r>
      <w:r w:rsidR="00B246C8" w:rsidRPr="00A96ECA">
        <w:rPr>
          <w:rFonts w:ascii="Times New Roman" w:hAnsi="Times New Roman"/>
        </w:rPr>
        <w:t>（</w:t>
      </w:r>
      <w:r w:rsidRPr="00A96ECA">
        <w:rPr>
          <w:rFonts w:ascii="Times New Roman" w:hAnsi="Times New Roman"/>
        </w:rPr>
        <w:t>02</w:t>
      </w:r>
      <w:r w:rsidR="00B246C8" w:rsidRPr="00A96ECA">
        <w:rPr>
          <w:rFonts w:ascii="Times New Roman" w:hAnsi="Times New Roman"/>
        </w:rPr>
        <w:t>）</w:t>
      </w:r>
      <w:r w:rsidRPr="00A96ECA">
        <w:rPr>
          <w:rFonts w:ascii="Times New Roman" w:hAnsi="Times New Roman"/>
        </w:rPr>
        <w:t>2964-4771</w:t>
      </w:r>
    </w:p>
    <w:p w14:paraId="5C782717" w14:textId="77777777" w:rsidR="0087244F" w:rsidRPr="00A96ECA" w:rsidRDefault="002C3C33" w:rsidP="00852912">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rPr>
        <w:t>聯絡地址：</w:t>
      </w:r>
      <w:r w:rsidR="00B246C8" w:rsidRPr="00A96ECA">
        <w:rPr>
          <w:rFonts w:ascii="Times New Roman" w:hAnsi="Times New Roman"/>
        </w:rPr>
        <w:t>（</w:t>
      </w:r>
      <w:r w:rsidRPr="00A96ECA">
        <w:rPr>
          <w:rFonts w:ascii="Times New Roman" w:hAnsi="Times New Roman"/>
        </w:rPr>
        <w:t>22001</w:t>
      </w:r>
      <w:r w:rsidR="00B246C8" w:rsidRPr="00A96ECA">
        <w:rPr>
          <w:rFonts w:ascii="Times New Roman" w:hAnsi="Times New Roman"/>
        </w:rPr>
        <w:t>）</w:t>
      </w:r>
      <w:r w:rsidRPr="00A96ECA">
        <w:rPr>
          <w:rFonts w:ascii="Times New Roman" w:hAnsi="Times New Roman"/>
        </w:rPr>
        <w:t>新北市板橋區中山路</w:t>
      </w:r>
      <w:r w:rsidRPr="00A96ECA">
        <w:rPr>
          <w:rFonts w:ascii="Times New Roman" w:hAnsi="Times New Roman"/>
        </w:rPr>
        <w:t>1</w:t>
      </w:r>
      <w:r w:rsidRPr="00A96ECA">
        <w:rPr>
          <w:rFonts w:ascii="Times New Roman" w:hAnsi="Times New Roman"/>
        </w:rPr>
        <w:t>段</w:t>
      </w:r>
      <w:r w:rsidRPr="00A96ECA">
        <w:rPr>
          <w:rFonts w:ascii="Times New Roman" w:hAnsi="Times New Roman"/>
        </w:rPr>
        <w:t>161</w:t>
      </w:r>
      <w:r w:rsidRPr="00A96ECA">
        <w:rPr>
          <w:rFonts w:ascii="Times New Roman" w:hAnsi="Times New Roman"/>
        </w:rPr>
        <w:t>號</w:t>
      </w:r>
      <w:r w:rsidRPr="00A96ECA">
        <w:rPr>
          <w:rFonts w:ascii="Times New Roman" w:hAnsi="Times New Roman"/>
        </w:rPr>
        <w:t>4</w:t>
      </w:r>
      <w:r w:rsidRPr="00A96ECA">
        <w:rPr>
          <w:rFonts w:ascii="Times New Roman" w:hAnsi="Times New Roman"/>
        </w:rPr>
        <w:t>樓</w:t>
      </w:r>
    </w:p>
    <w:p w14:paraId="08807F37" w14:textId="2217C813" w:rsidR="002C3C33" w:rsidRPr="00A96ECA" w:rsidRDefault="002C3C33" w:rsidP="00852912">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rPr>
        <w:t>電子信箱：</w:t>
      </w:r>
      <w:bookmarkStart w:id="10" w:name="_Toc456354201"/>
      <w:r w:rsidR="00E6406D" w:rsidRPr="00A96ECA">
        <w:rPr>
          <w:rFonts w:ascii="Times New Roman" w:hAnsi="Times New Roman"/>
        </w:rPr>
        <w:fldChar w:fldCharType="begin"/>
      </w:r>
      <w:r w:rsidR="00E6406D" w:rsidRPr="00A96ECA">
        <w:rPr>
          <w:rFonts w:ascii="Times New Roman" w:hAnsi="Times New Roman"/>
        </w:rPr>
        <w:instrText xml:space="preserve"> HYPERLINK "mailto:AP5997@ntpc.gov.tw" </w:instrText>
      </w:r>
      <w:r w:rsidR="00E6406D" w:rsidRPr="00A96ECA">
        <w:rPr>
          <w:rFonts w:ascii="Times New Roman" w:hAnsi="Times New Roman"/>
        </w:rPr>
        <w:fldChar w:fldCharType="separate"/>
      </w:r>
      <w:r w:rsidR="00E6406D" w:rsidRPr="00A96ECA">
        <w:rPr>
          <w:rStyle w:val="ab"/>
          <w:rFonts w:ascii="Times New Roman" w:hAnsi="Times New Roman"/>
          <w:color w:val="auto"/>
        </w:rPr>
        <w:t>AP5997@ntpc.gov.tw</w:t>
      </w:r>
      <w:r w:rsidR="00E6406D" w:rsidRPr="00A96ECA">
        <w:rPr>
          <w:rFonts w:ascii="Times New Roman" w:hAnsi="Times New Roman"/>
        </w:rPr>
        <w:fldChar w:fldCharType="end"/>
      </w:r>
    </w:p>
    <w:p w14:paraId="50334AF0" w14:textId="77777777" w:rsidR="00E6406D" w:rsidRPr="00A96ECA" w:rsidRDefault="00E6406D" w:rsidP="00E6406D">
      <w:pPr>
        <w:pStyle w:val="a"/>
        <w:numPr>
          <w:ilvl w:val="0"/>
          <w:numId w:val="31"/>
        </w:numPr>
        <w:spacing w:line="460" w:lineRule="exact"/>
        <w:ind w:left="1049" w:hanging="482"/>
        <w:jc w:val="both"/>
        <w:rPr>
          <w:rFonts w:ascii="Times New Roman" w:hAnsi="Times New Roman"/>
        </w:rPr>
      </w:pPr>
      <w:r w:rsidRPr="00A96ECA">
        <w:rPr>
          <w:rFonts w:ascii="Times New Roman" w:hAnsi="Times New Roman"/>
        </w:rPr>
        <w:t>受理廠商檢舉單位</w:t>
      </w:r>
    </w:p>
    <w:p w14:paraId="5ACEADA1" w14:textId="77777777" w:rsidR="00E6406D" w:rsidRPr="00A96ECA" w:rsidRDefault="00E6406D" w:rsidP="00E6406D">
      <w:pPr>
        <w:pStyle w:val="a"/>
        <w:numPr>
          <w:ilvl w:val="0"/>
          <w:numId w:val="32"/>
        </w:numPr>
        <w:tabs>
          <w:tab w:val="left" w:pos="1418"/>
        </w:tabs>
        <w:spacing w:line="460" w:lineRule="exact"/>
        <w:jc w:val="both"/>
        <w:rPr>
          <w:rFonts w:ascii="Times New Roman" w:hAnsi="Times New Roman"/>
        </w:rPr>
      </w:pPr>
      <w:r w:rsidRPr="00A96ECA">
        <w:rPr>
          <w:rFonts w:ascii="Times New Roman" w:hAnsi="Times New Roman"/>
        </w:rPr>
        <w:t>法務部調查局，檢舉信箱新店郵政</w:t>
      </w:r>
      <w:r w:rsidRPr="00A96ECA">
        <w:rPr>
          <w:rFonts w:ascii="Times New Roman" w:hAnsi="Times New Roman"/>
        </w:rPr>
        <w:t>60000</w:t>
      </w:r>
      <w:r w:rsidRPr="00A96ECA">
        <w:rPr>
          <w:rFonts w:ascii="Times New Roman" w:hAnsi="Times New Roman"/>
        </w:rPr>
        <w:t>號信箱；電話：（</w:t>
      </w:r>
      <w:r w:rsidRPr="00A96ECA">
        <w:rPr>
          <w:rFonts w:ascii="Times New Roman" w:hAnsi="Times New Roman"/>
        </w:rPr>
        <w:t>02</w:t>
      </w:r>
      <w:r w:rsidRPr="00A96ECA">
        <w:rPr>
          <w:rFonts w:ascii="Times New Roman" w:hAnsi="Times New Roman"/>
        </w:rPr>
        <w:t>）</w:t>
      </w:r>
      <w:r w:rsidRPr="00A96ECA">
        <w:rPr>
          <w:rFonts w:ascii="Times New Roman" w:hAnsi="Times New Roman"/>
        </w:rPr>
        <w:t>29177777</w:t>
      </w:r>
      <w:r w:rsidRPr="00A96ECA">
        <w:rPr>
          <w:rFonts w:ascii="Times New Roman" w:hAnsi="Times New Roman"/>
        </w:rPr>
        <w:t>；傳真：（</w:t>
      </w:r>
      <w:r w:rsidRPr="00A96ECA">
        <w:rPr>
          <w:rFonts w:ascii="Times New Roman" w:hAnsi="Times New Roman"/>
        </w:rPr>
        <w:t>02</w:t>
      </w:r>
      <w:r w:rsidRPr="00A96ECA">
        <w:rPr>
          <w:rFonts w:ascii="Times New Roman" w:hAnsi="Times New Roman"/>
        </w:rPr>
        <w:t>）</w:t>
      </w:r>
      <w:r w:rsidRPr="00A96ECA">
        <w:rPr>
          <w:rFonts w:ascii="Times New Roman" w:hAnsi="Times New Roman"/>
        </w:rPr>
        <w:t>29188888</w:t>
      </w:r>
      <w:r w:rsidRPr="00A96ECA">
        <w:rPr>
          <w:rFonts w:ascii="Times New Roman" w:hAnsi="Times New Roman"/>
        </w:rPr>
        <w:t>。</w:t>
      </w:r>
    </w:p>
    <w:p w14:paraId="45E7EE87" w14:textId="77777777" w:rsidR="00E6406D" w:rsidRPr="00A96ECA" w:rsidRDefault="00E6406D" w:rsidP="00E6406D">
      <w:pPr>
        <w:pStyle w:val="a"/>
        <w:numPr>
          <w:ilvl w:val="0"/>
          <w:numId w:val="32"/>
        </w:numPr>
        <w:tabs>
          <w:tab w:val="left" w:pos="1418"/>
        </w:tabs>
        <w:spacing w:line="460" w:lineRule="exact"/>
        <w:jc w:val="both"/>
        <w:rPr>
          <w:rFonts w:ascii="Times New Roman" w:hAnsi="Times New Roman"/>
        </w:rPr>
      </w:pPr>
      <w:r w:rsidRPr="00A96ECA">
        <w:rPr>
          <w:rFonts w:ascii="Times New Roman" w:hAnsi="Times New Roman"/>
        </w:rPr>
        <w:lastRenderedPageBreak/>
        <w:t>法務部調查局新北市調查處，檢舉信箱：板橋郵政</w:t>
      </w:r>
      <w:r w:rsidRPr="00A96ECA">
        <w:rPr>
          <w:rFonts w:ascii="Times New Roman" w:hAnsi="Times New Roman"/>
        </w:rPr>
        <w:t>60000</w:t>
      </w:r>
      <w:r w:rsidRPr="00A96ECA">
        <w:rPr>
          <w:rFonts w:ascii="Times New Roman" w:hAnsi="Times New Roman"/>
        </w:rPr>
        <w:t>號信箱；電話：（</w:t>
      </w:r>
      <w:r w:rsidRPr="00A96ECA">
        <w:rPr>
          <w:rFonts w:ascii="Times New Roman" w:hAnsi="Times New Roman"/>
        </w:rPr>
        <w:t>02</w:t>
      </w:r>
      <w:r w:rsidRPr="00A96ECA">
        <w:rPr>
          <w:rFonts w:ascii="Times New Roman" w:hAnsi="Times New Roman"/>
        </w:rPr>
        <w:t>）</w:t>
      </w:r>
      <w:r w:rsidRPr="00A96ECA">
        <w:rPr>
          <w:rFonts w:ascii="Times New Roman" w:hAnsi="Times New Roman"/>
        </w:rPr>
        <w:t>29628888</w:t>
      </w:r>
      <w:r w:rsidRPr="00A96ECA">
        <w:rPr>
          <w:rFonts w:ascii="Times New Roman" w:hAnsi="Times New Roman"/>
        </w:rPr>
        <w:t>。</w:t>
      </w:r>
    </w:p>
    <w:p w14:paraId="6DB6803D" w14:textId="77777777" w:rsidR="00E6406D" w:rsidRPr="00A96ECA" w:rsidRDefault="00E6406D" w:rsidP="00E6406D">
      <w:pPr>
        <w:pStyle w:val="a"/>
        <w:numPr>
          <w:ilvl w:val="0"/>
          <w:numId w:val="32"/>
        </w:numPr>
        <w:tabs>
          <w:tab w:val="left" w:pos="1418"/>
        </w:tabs>
        <w:spacing w:line="460" w:lineRule="exact"/>
        <w:jc w:val="both"/>
        <w:rPr>
          <w:rFonts w:ascii="Times New Roman" w:hAnsi="Times New Roman"/>
        </w:rPr>
      </w:pPr>
      <w:r w:rsidRPr="00A96ECA">
        <w:rPr>
          <w:rFonts w:ascii="Times New Roman" w:hAnsi="Times New Roman"/>
        </w:rPr>
        <w:t>法務部廉政署受理檢舉電話：</w:t>
      </w:r>
      <w:r w:rsidRPr="00A96ECA">
        <w:rPr>
          <w:rFonts w:ascii="Times New Roman" w:hAnsi="Times New Roman"/>
        </w:rPr>
        <w:t>0800-286-586</w:t>
      </w:r>
      <w:r w:rsidRPr="00A96ECA">
        <w:rPr>
          <w:rFonts w:ascii="Times New Roman" w:hAnsi="Times New Roman"/>
        </w:rPr>
        <w:t>；檢舉信箱：</w:t>
      </w:r>
      <w:r w:rsidRPr="00A96ECA">
        <w:rPr>
          <w:rFonts w:ascii="Times New Roman" w:hAnsi="Times New Roman"/>
        </w:rPr>
        <w:t>10099</w:t>
      </w:r>
      <w:r w:rsidRPr="00A96ECA">
        <w:rPr>
          <w:rFonts w:ascii="Times New Roman" w:hAnsi="Times New Roman"/>
        </w:rPr>
        <w:t>國史館郵局第</w:t>
      </w:r>
      <w:r w:rsidRPr="00A96ECA">
        <w:rPr>
          <w:rFonts w:ascii="Times New Roman" w:hAnsi="Times New Roman"/>
        </w:rPr>
        <w:t>153</w:t>
      </w:r>
      <w:r w:rsidRPr="00A96ECA">
        <w:rPr>
          <w:rFonts w:ascii="Times New Roman" w:hAnsi="Times New Roman"/>
        </w:rPr>
        <w:t>號信箱；傳真檢舉專線：（</w:t>
      </w:r>
      <w:r w:rsidRPr="00A96ECA">
        <w:rPr>
          <w:rFonts w:ascii="Times New Roman" w:hAnsi="Times New Roman"/>
        </w:rPr>
        <w:t>02</w:t>
      </w:r>
      <w:r w:rsidRPr="00A96ECA">
        <w:rPr>
          <w:rFonts w:ascii="Times New Roman" w:hAnsi="Times New Roman"/>
        </w:rPr>
        <w:t>）</w:t>
      </w:r>
      <w:r w:rsidRPr="00A96ECA">
        <w:rPr>
          <w:rFonts w:ascii="Times New Roman" w:hAnsi="Times New Roman"/>
        </w:rPr>
        <w:t>2381-1234</w:t>
      </w:r>
      <w:r w:rsidRPr="00A96ECA">
        <w:rPr>
          <w:rFonts w:ascii="Times New Roman" w:hAnsi="Times New Roman"/>
        </w:rPr>
        <w:t>；電子郵件檢舉信箱：</w:t>
      </w:r>
      <w:r w:rsidRPr="00A96ECA">
        <w:rPr>
          <w:rFonts w:ascii="Times New Roman" w:hAnsi="Times New Roman"/>
        </w:rPr>
        <w:t>gechief-p@mail.moj.gov.tw</w:t>
      </w:r>
      <w:r w:rsidRPr="00A96ECA">
        <w:rPr>
          <w:rFonts w:ascii="Times New Roman" w:hAnsi="Times New Roman"/>
        </w:rPr>
        <w:t>；</w:t>
      </w:r>
      <w:r w:rsidRPr="00A96ECA">
        <w:rPr>
          <w:rFonts w:ascii="Times New Roman" w:hAnsi="Times New Roman"/>
        </w:rPr>
        <w:t>24</w:t>
      </w:r>
      <w:r w:rsidRPr="00A96ECA">
        <w:rPr>
          <w:rFonts w:ascii="Times New Roman" w:hAnsi="Times New Roman"/>
        </w:rPr>
        <w:t>小時檢舉中心地址：</w:t>
      </w:r>
      <w:r w:rsidRPr="00A96ECA">
        <w:rPr>
          <w:rFonts w:ascii="Times New Roman" w:hAnsi="Times New Roman"/>
        </w:rPr>
        <w:t>10048</w:t>
      </w:r>
      <w:r w:rsidRPr="00A96ECA">
        <w:rPr>
          <w:rFonts w:ascii="Times New Roman" w:hAnsi="Times New Roman"/>
        </w:rPr>
        <w:t>臺北市中正區博愛路</w:t>
      </w:r>
      <w:r w:rsidRPr="00A96ECA">
        <w:rPr>
          <w:rFonts w:ascii="Times New Roman" w:hAnsi="Times New Roman"/>
        </w:rPr>
        <w:t>166</w:t>
      </w:r>
      <w:r w:rsidRPr="00A96ECA">
        <w:rPr>
          <w:rFonts w:ascii="Times New Roman" w:hAnsi="Times New Roman"/>
        </w:rPr>
        <w:t>號。</w:t>
      </w:r>
    </w:p>
    <w:p w14:paraId="3AB55E23" w14:textId="77777777" w:rsidR="00E6406D" w:rsidRPr="00A96ECA" w:rsidRDefault="00E6406D" w:rsidP="00852912">
      <w:pPr>
        <w:pStyle w:val="a"/>
        <w:numPr>
          <w:ilvl w:val="0"/>
          <w:numId w:val="0"/>
        </w:numPr>
        <w:tabs>
          <w:tab w:val="left" w:pos="1418"/>
        </w:tabs>
        <w:spacing w:line="460" w:lineRule="exact"/>
        <w:ind w:left="1418" w:hanging="2"/>
        <w:jc w:val="both"/>
        <w:rPr>
          <w:rFonts w:ascii="Times New Roman" w:hAnsi="Times New Roman"/>
        </w:rPr>
      </w:pPr>
    </w:p>
    <w:p w14:paraId="0C8CFD49" w14:textId="77777777" w:rsidR="0087244F" w:rsidRPr="00A96ECA" w:rsidRDefault="002C3C33" w:rsidP="002F63FC">
      <w:pPr>
        <w:pStyle w:val="affffb"/>
        <w:spacing w:line="460" w:lineRule="exact"/>
        <w:jc w:val="both"/>
      </w:pPr>
      <w:r w:rsidRPr="00A96ECA">
        <w:t>參、投資計畫書</w:t>
      </w:r>
      <w:bookmarkStart w:id="11" w:name="_Toc353728882"/>
      <w:bookmarkStart w:id="12" w:name="_Toc353803865"/>
      <w:bookmarkStart w:id="13" w:name="_Toc456354202"/>
      <w:bookmarkEnd w:id="10"/>
    </w:p>
    <w:p w14:paraId="17DD9CA8" w14:textId="525B5C60" w:rsidR="002C3C33" w:rsidRPr="00A96ECA" w:rsidRDefault="002C3C33" w:rsidP="00B24968">
      <w:pPr>
        <w:pStyle w:val="affffb"/>
        <w:numPr>
          <w:ilvl w:val="0"/>
          <w:numId w:val="34"/>
        </w:numPr>
        <w:spacing w:line="460" w:lineRule="exact"/>
        <w:ind w:hanging="482"/>
        <w:jc w:val="both"/>
        <w:rPr>
          <w:bCs/>
          <w:sz w:val="28"/>
        </w:rPr>
      </w:pPr>
      <w:r w:rsidRPr="00A96ECA">
        <w:rPr>
          <w:bCs/>
          <w:sz w:val="28"/>
        </w:rPr>
        <w:t>投資計畫書</w:t>
      </w:r>
      <w:bookmarkEnd w:id="11"/>
      <w:bookmarkEnd w:id="12"/>
      <w:bookmarkEnd w:id="13"/>
      <w:r w:rsidR="00A15108" w:rsidRPr="00A96ECA">
        <w:rPr>
          <w:bCs/>
          <w:sz w:val="28"/>
        </w:rPr>
        <w:t>格式建議</w:t>
      </w:r>
      <w:r w:rsidR="000921BE" w:rsidRPr="00A96ECA">
        <w:rPr>
          <w:rFonts w:hint="eastAsia"/>
          <w:bCs/>
          <w:sz w:val="28"/>
        </w:rPr>
        <w:t>，</w:t>
      </w:r>
      <w:r w:rsidR="000921BE" w:rsidRPr="00A96ECA">
        <w:rPr>
          <w:bCs/>
          <w:sz w:val="28"/>
        </w:rPr>
        <w:t>如下</w:t>
      </w:r>
    </w:p>
    <w:p w14:paraId="2BCFA948" w14:textId="77777777" w:rsidR="002C3C33" w:rsidRPr="00A96ECA" w:rsidRDefault="002C3C33" w:rsidP="00B24968">
      <w:pPr>
        <w:pStyle w:val="a"/>
        <w:numPr>
          <w:ilvl w:val="0"/>
          <w:numId w:val="35"/>
        </w:numPr>
        <w:spacing w:line="460" w:lineRule="exact"/>
        <w:ind w:left="1418" w:hanging="851"/>
        <w:jc w:val="both"/>
        <w:rPr>
          <w:rFonts w:ascii="Times New Roman" w:hAnsi="Times New Roman"/>
        </w:rPr>
      </w:pPr>
      <w:r w:rsidRPr="00A96ECA">
        <w:rPr>
          <w:rFonts w:ascii="Times New Roman" w:hAnsi="Times New Roman"/>
        </w:rPr>
        <w:t>投資計畫書一律以正體中文由左而右橫向書寫，必要時得以英文附註表示，如正體中文與英文有所不同時，以正體中文為</w:t>
      </w:r>
      <w:proofErr w:type="gramStart"/>
      <w:r w:rsidRPr="00A96ECA">
        <w:rPr>
          <w:rFonts w:ascii="Times New Roman" w:hAnsi="Times New Roman"/>
        </w:rPr>
        <w:t>準</w:t>
      </w:r>
      <w:proofErr w:type="gramEnd"/>
      <w:r w:rsidRPr="00A96ECA">
        <w:rPr>
          <w:rFonts w:ascii="Times New Roman" w:hAnsi="Times New Roman"/>
        </w:rPr>
        <w:t>。</w:t>
      </w:r>
    </w:p>
    <w:p w14:paraId="589DF73C" w14:textId="77777777" w:rsidR="002C3C33" w:rsidRPr="00A96ECA" w:rsidRDefault="002C3C33" w:rsidP="00B24968">
      <w:pPr>
        <w:pStyle w:val="a"/>
        <w:numPr>
          <w:ilvl w:val="0"/>
          <w:numId w:val="35"/>
        </w:numPr>
        <w:spacing w:line="460" w:lineRule="exact"/>
        <w:ind w:left="1418" w:hanging="851"/>
        <w:jc w:val="both"/>
        <w:rPr>
          <w:rFonts w:ascii="Times New Roman" w:hAnsi="Times New Roman"/>
        </w:rPr>
      </w:pPr>
      <w:r w:rsidRPr="00A96ECA">
        <w:rPr>
          <w:rFonts w:ascii="Times New Roman" w:hAnsi="Times New Roman"/>
        </w:rPr>
        <w:t>投資計畫書之紙張大小應以</w:t>
      </w:r>
      <w:r w:rsidRPr="00A96ECA">
        <w:rPr>
          <w:rFonts w:ascii="Times New Roman" w:hAnsi="Times New Roman"/>
        </w:rPr>
        <w:t>A4</w:t>
      </w:r>
      <w:proofErr w:type="gramStart"/>
      <w:r w:rsidRPr="00A96ECA">
        <w:rPr>
          <w:rFonts w:ascii="Times New Roman" w:hAnsi="Times New Roman"/>
        </w:rPr>
        <w:t>直式為標準</w:t>
      </w:r>
      <w:proofErr w:type="gramEnd"/>
      <w:r w:rsidRPr="00A96ECA">
        <w:rPr>
          <w:rFonts w:ascii="Times New Roman" w:hAnsi="Times New Roman"/>
        </w:rPr>
        <w:t>格式（圖表若因需要，可以</w:t>
      </w:r>
      <w:r w:rsidRPr="00A96ECA">
        <w:rPr>
          <w:rFonts w:ascii="Times New Roman" w:hAnsi="Times New Roman"/>
        </w:rPr>
        <w:t>A3</w:t>
      </w:r>
      <w:r w:rsidRPr="00A96ECA">
        <w:rPr>
          <w:rFonts w:ascii="Times New Roman" w:hAnsi="Times New Roman"/>
        </w:rPr>
        <w:t>摺頁式為之），並加封面、目錄及封底，採雙面印刷，於</w:t>
      </w:r>
      <w:proofErr w:type="gramStart"/>
      <w:r w:rsidRPr="00A96ECA">
        <w:rPr>
          <w:rFonts w:ascii="Times New Roman" w:hAnsi="Times New Roman"/>
        </w:rPr>
        <w:t>左側</w:t>
      </w:r>
      <w:proofErr w:type="gramEnd"/>
      <w:r w:rsidRPr="00A96ECA">
        <w:rPr>
          <w:rFonts w:ascii="Times New Roman" w:hAnsi="Times New Roman"/>
        </w:rPr>
        <w:t>膠裝成冊，並印製</w:t>
      </w:r>
      <w:r w:rsidR="00F8214E" w:rsidRPr="00A96ECA">
        <w:rPr>
          <w:rFonts w:ascii="Times New Roman" w:hAnsi="Times New Roman"/>
        </w:rPr>
        <w:t>1</w:t>
      </w:r>
      <w:r w:rsidRPr="00A96ECA">
        <w:rPr>
          <w:rFonts w:ascii="Times New Roman" w:hAnsi="Times New Roman"/>
        </w:rPr>
        <w:t>5</w:t>
      </w:r>
      <w:r w:rsidRPr="00A96ECA">
        <w:rPr>
          <w:rFonts w:ascii="Times New Roman" w:hAnsi="Times New Roman"/>
        </w:rPr>
        <w:t>份。</w:t>
      </w:r>
    </w:p>
    <w:p w14:paraId="3F22AEF6" w14:textId="134E734F" w:rsidR="002C3C33" w:rsidRPr="00A96ECA" w:rsidRDefault="002C3C33" w:rsidP="00B24968">
      <w:pPr>
        <w:pStyle w:val="a"/>
        <w:numPr>
          <w:ilvl w:val="0"/>
          <w:numId w:val="35"/>
        </w:numPr>
        <w:spacing w:line="460" w:lineRule="exact"/>
        <w:ind w:left="1418" w:hanging="851"/>
        <w:jc w:val="both"/>
        <w:rPr>
          <w:rFonts w:ascii="Times New Roman" w:hAnsi="Times New Roman"/>
        </w:rPr>
      </w:pPr>
      <w:r w:rsidRPr="00A96ECA">
        <w:rPr>
          <w:rFonts w:ascii="Times New Roman" w:hAnsi="Times New Roman"/>
        </w:rPr>
        <w:t>投資計畫書封面應註明本案</w:t>
      </w:r>
      <w:proofErr w:type="gramStart"/>
      <w:r w:rsidRPr="00A96ECA">
        <w:rPr>
          <w:rFonts w:ascii="Times New Roman" w:hAnsi="Times New Roman"/>
        </w:rPr>
        <w:t>案</w:t>
      </w:r>
      <w:proofErr w:type="gramEnd"/>
      <w:r w:rsidRPr="00A96ECA">
        <w:rPr>
          <w:rFonts w:ascii="Times New Roman" w:hAnsi="Times New Roman"/>
        </w:rPr>
        <w:t>名「</w:t>
      </w:r>
      <w:r w:rsidR="007D7C2C" w:rsidRPr="00A96ECA">
        <w:rPr>
          <w:rFonts w:hint="eastAsia"/>
        </w:rPr>
        <w:t>新北</w:t>
      </w:r>
      <w:r w:rsidR="007D7C2C" w:rsidRPr="00A96ECA">
        <w:t>國際AI+智慧</w:t>
      </w:r>
      <w:r w:rsidR="007D7C2C" w:rsidRPr="00A96ECA">
        <w:rPr>
          <w:rFonts w:hint="eastAsia"/>
        </w:rPr>
        <w:t>園區招商案公</w:t>
      </w:r>
      <w:proofErr w:type="gramStart"/>
      <w:r w:rsidR="007D7C2C" w:rsidRPr="00A96ECA">
        <w:rPr>
          <w:rFonts w:hint="eastAsia"/>
        </w:rPr>
        <w:t>開標租</w:t>
      </w:r>
      <w:proofErr w:type="gramEnd"/>
      <w:r w:rsidR="007D7C2C" w:rsidRPr="00A96ECA">
        <w:rPr>
          <w:rFonts w:hint="eastAsia"/>
        </w:rPr>
        <w:t>案(第1次公告)</w:t>
      </w:r>
      <w:r w:rsidRPr="00A96ECA">
        <w:rPr>
          <w:rFonts w:ascii="Times New Roman" w:hAnsi="Times New Roman"/>
        </w:rPr>
        <w:t>」及</w:t>
      </w:r>
      <w:r w:rsidR="00AA242F" w:rsidRPr="00A96ECA">
        <w:rPr>
          <w:rFonts w:ascii="Times New Roman" w:hAnsi="Times New Roman" w:hint="eastAsia"/>
        </w:rPr>
        <w:t>投標人</w:t>
      </w:r>
      <w:r w:rsidRPr="00A96ECA">
        <w:rPr>
          <w:rFonts w:ascii="Times New Roman" w:hAnsi="Times New Roman"/>
        </w:rPr>
        <w:t>名稱全銜。</w:t>
      </w:r>
    </w:p>
    <w:p w14:paraId="309ED801" w14:textId="39E0443E" w:rsidR="002C3C33" w:rsidRPr="00A96ECA" w:rsidRDefault="002C3C33" w:rsidP="00B24968">
      <w:pPr>
        <w:pStyle w:val="a"/>
        <w:numPr>
          <w:ilvl w:val="0"/>
          <w:numId w:val="35"/>
        </w:numPr>
        <w:spacing w:line="460" w:lineRule="exact"/>
        <w:ind w:left="1418" w:hanging="851"/>
        <w:jc w:val="both"/>
        <w:rPr>
          <w:rFonts w:ascii="Times New Roman" w:hAnsi="Times New Roman"/>
        </w:rPr>
      </w:pPr>
      <w:r w:rsidRPr="00A96ECA">
        <w:rPr>
          <w:rFonts w:ascii="Times New Roman" w:hAnsi="Times New Roman"/>
        </w:rPr>
        <w:t>投資計畫</w:t>
      </w:r>
      <w:r w:rsidRPr="00A96ECA">
        <w:rPr>
          <w:rFonts w:ascii="Times New Roman" w:hAnsi="Times New Roman" w:hint="eastAsia"/>
        </w:rPr>
        <w:t>書</w:t>
      </w:r>
      <w:r w:rsidR="00B50A69" w:rsidRPr="00A96ECA">
        <w:rPr>
          <w:rFonts w:ascii="Times New Roman" w:hAnsi="Times New Roman" w:hint="eastAsia"/>
        </w:rPr>
        <w:t>應</w:t>
      </w:r>
      <w:r w:rsidR="009D2290" w:rsidRPr="00A96ECA">
        <w:rPr>
          <w:rFonts w:ascii="Times New Roman" w:hAnsi="Times New Roman" w:hint="eastAsia"/>
        </w:rPr>
        <w:t>加目錄、編頁碼、加封面，</w:t>
      </w:r>
      <w:r w:rsidRPr="00A96ECA">
        <w:rPr>
          <w:rFonts w:ascii="Times New Roman" w:hAnsi="Times New Roman" w:hint="eastAsia"/>
        </w:rPr>
        <w:t>本文（不含封面、目錄及附件）以不超過</w:t>
      </w:r>
      <w:r w:rsidRPr="00A96ECA">
        <w:rPr>
          <w:rFonts w:ascii="Times New Roman" w:hAnsi="Times New Roman"/>
        </w:rPr>
        <w:t>100</w:t>
      </w:r>
      <w:r w:rsidRPr="00A96ECA">
        <w:rPr>
          <w:rFonts w:ascii="Times New Roman" w:hAnsi="Times New Roman" w:hint="eastAsia"/>
        </w:rPr>
        <w:t>頁為原則。</w:t>
      </w:r>
    </w:p>
    <w:p w14:paraId="58D16086" w14:textId="766F2EBC" w:rsidR="002C3C33" w:rsidRPr="00A96ECA" w:rsidRDefault="00B50A69" w:rsidP="00B24968">
      <w:pPr>
        <w:pStyle w:val="a"/>
        <w:numPr>
          <w:ilvl w:val="0"/>
          <w:numId w:val="35"/>
        </w:numPr>
        <w:spacing w:line="460" w:lineRule="exact"/>
        <w:ind w:left="1418" w:hanging="851"/>
        <w:jc w:val="both"/>
        <w:rPr>
          <w:rFonts w:ascii="Times New Roman" w:hAnsi="Times New Roman"/>
        </w:rPr>
      </w:pPr>
      <w:r w:rsidRPr="00A96ECA">
        <w:rPr>
          <w:rFonts w:ascii="Times New Roman" w:hAnsi="Times New Roman" w:hint="eastAsia"/>
        </w:rPr>
        <w:t>任何修正處須清楚訂正並加</w:t>
      </w:r>
      <w:r w:rsidR="00AA242F" w:rsidRPr="00A96ECA">
        <w:rPr>
          <w:rFonts w:ascii="Times New Roman" w:hAnsi="Times New Roman" w:hint="eastAsia"/>
        </w:rPr>
        <w:t>投標人</w:t>
      </w:r>
      <w:r w:rsidR="002C3C33" w:rsidRPr="00A96ECA">
        <w:rPr>
          <w:rFonts w:ascii="Times New Roman" w:hAnsi="Times New Roman" w:hint="eastAsia"/>
        </w:rPr>
        <w:t>之</w:t>
      </w:r>
      <w:r w:rsidR="00906F41" w:rsidRPr="00A96ECA">
        <w:rPr>
          <w:rFonts w:ascii="Times New Roman" w:hAnsi="Times New Roman" w:hint="eastAsia"/>
        </w:rPr>
        <w:t>負責人</w:t>
      </w:r>
      <w:r w:rsidR="002C3C33" w:rsidRPr="00A96ECA">
        <w:rPr>
          <w:rFonts w:ascii="Times New Roman" w:hAnsi="Times New Roman" w:hint="eastAsia"/>
        </w:rPr>
        <w:t>印章。</w:t>
      </w:r>
    </w:p>
    <w:p w14:paraId="733B6AAD" w14:textId="3C675FBA" w:rsidR="00B50A69" w:rsidRPr="00A96ECA" w:rsidRDefault="00B50A69" w:rsidP="00B24968">
      <w:pPr>
        <w:pStyle w:val="a"/>
        <w:numPr>
          <w:ilvl w:val="0"/>
          <w:numId w:val="35"/>
        </w:numPr>
        <w:spacing w:line="460" w:lineRule="exact"/>
        <w:ind w:left="1418" w:hanging="851"/>
        <w:jc w:val="both"/>
        <w:rPr>
          <w:rFonts w:ascii="Times New Roman" w:hAnsi="Times New Roman"/>
        </w:rPr>
      </w:pPr>
      <w:r w:rsidRPr="00A96ECA">
        <w:rPr>
          <w:rFonts w:ascii="Times New Roman" w:hAnsi="Times New Roman" w:hint="eastAsia"/>
        </w:rPr>
        <w:t>裝訂後如有缺漏、錯誤或需補充部分，得製作勘誤表或補充說明，份數與投資</w:t>
      </w:r>
      <w:proofErr w:type="gramStart"/>
      <w:r w:rsidRPr="00A96ECA">
        <w:rPr>
          <w:rFonts w:ascii="Times New Roman" w:hAnsi="Times New Roman" w:hint="eastAsia"/>
        </w:rPr>
        <w:t>計畫書份數</w:t>
      </w:r>
      <w:proofErr w:type="gramEnd"/>
      <w:r w:rsidRPr="00A96ECA">
        <w:rPr>
          <w:rFonts w:ascii="Times New Roman" w:hAnsi="Times New Roman" w:hint="eastAsia"/>
        </w:rPr>
        <w:t>相同，併同投資計畫書送達。</w:t>
      </w:r>
    </w:p>
    <w:p w14:paraId="7370DD6D" w14:textId="708259A1" w:rsidR="002C3C33" w:rsidRPr="00A96ECA" w:rsidRDefault="00AA242F" w:rsidP="00B24968">
      <w:pPr>
        <w:pStyle w:val="a"/>
        <w:numPr>
          <w:ilvl w:val="0"/>
          <w:numId w:val="35"/>
        </w:numPr>
        <w:spacing w:line="460" w:lineRule="exact"/>
        <w:ind w:left="1418" w:hanging="851"/>
        <w:jc w:val="both"/>
        <w:rPr>
          <w:rFonts w:ascii="Times New Roman" w:hAnsi="Times New Roman"/>
        </w:rPr>
      </w:pPr>
      <w:r w:rsidRPr="00A96ECA">
        <w:rPr>
          <w:rFonts w:ascii="Times New Roman" w:hAnsi="Times New Roman" w:hint="eastAsia"/>
        </w:rPr>
        <w:t>投標人</w:t>
      </w:r>
      <w:r w:rsidR="002C3C33" w:rsidRPr="00A96ECA">
        <w:rPr>
          <w:rFonts w:ascii="Times New Roman" w:hAnsi="Times New Roman"/>
        </w:rPr>
        <w:t>若有建議事項，請另</w:t>
      </w:r>
      <w:proofErr w:type="gramStart"/>
      <w:r w:rsidR="002C3C33" w:rsidRPr="00A96ECA">
        <w:rPr>
          <w:rFonts w:ascii="Times New Roman" w:hAnsi="Times New Roman"/>
        </w:rPr>
        <w:t>闢</w:t>
      </w:r>
      <w:proofErr w:type="gramEnd"/>
      <w:r w:rsidR="002C3C33" w:rsidRPr="00A96ECA">
        <w:rPr>
          <w:rFonts w:ascii="Times New Roman" w:hAnsi="Times New Roman"/>
        </w:rPr>
        <w:t>章節列入投資計畫書中說明，但是否採納由</w:t>
      </w:r>
      <w:r w:rsidR="005D5A5E" w:rsidRPr="00A96ECA">
        <w:rPr>
          <w:rFonts w:ascii="Times New Roman" w:hAnsi="Times New Roman"/>
        </w:rPr>
        <w:t>本機關</w:t>
      </w:r>
      <w:r w:rsidR="002C3C33" w:rsidRPr="00A96ECA">
        <w:rPr>
          <w:rFonts w:ascii="Times New Roman" w:hAnsi="Times New Roman"/>
        </w:rPr>
        <w:t>考量，</w:t>
      </w:r>
      <w:r w:rsidRPr="00A96ECA">
        <w:rPr>
          <w:rFonts w:ascii="Times New Roman" w:hAnsi="Times New Roman" w:hint="eastAsia"/>
        </w:rPr>
        <w:t>投標人</w:t>
      </w:r>
      <w:r w:rsidR="002C3C33" w:rsidRPr="00A96ECA">
        <w:rPr>
          <w:rFonts w:ascii="Times New Roman" w:hAnsi="Times New Roman"/>
        </w:rPr>
        <w:t>不得以此作為撤銷參與本案投標、評選、簽約之事由；未經雙方另以書面同意納入租賃契約，不得拘束</w:t>
      </w:r>
      <w:r w:rsidR="005D5A5E" w:rsidRPr="00A96ECA">
        <w:rPr>
          <w:rFonts w:ascii="Times New Roman" w:hAnsi="Times New Roman"/>
        </w:rPr>
        <w:t>本機關</w:t>
      </w:r>
      <w:r w:rsidR="002C3C33" w:rsidRPr="00A96ECA">
        <w:rPr>
          <w:rFonts w:ascii="Times New Roman" w:hAnsi="Times New Roman"/>
        </w:rPr>
        <w:t>。</w:t>
      </w:r>
    </w:p>
    <w:p w14:paraId="5FE64BB0" w14:textId="77777777" w:rsidR="000921BE" w:rsidRPr="00A96ECA" w:rsidRDefault="002C3C33" w:rsidP="00B24968">
      <w:pPr>
        <w:pStyle w:val="affffb"/>
        <w:numPr>
          <w:ilvl w:val="0"/>
          <w:numId w:val="34"/>
        </w:numPr>
        <w:spacing w:line="460" w:lineRule="exact"/>
        <w:ind w:hanging="482"/>
        <w:jc w:val="both"/>
        <w:rPr>
          <w:bCs/>
          <w:sz w:val="28"/>
        </w:rPr>
      </w:pPr>
      <w:bookmarkStart w:id="14" w:name="_Toc353728883"/>
      <w:bookmarkStart w:id="15" w:name="_Toc353803866"/>
      <w:bookmarkStart w:id="16" w:name="_Toc456354203"/>
      <w:r w:rsidRPr="00A96ECA">
        <w:rPr>
          <w:bCs/>
          <w:sz w:val="28"/>
        </w:rPr>
        <w:t>投資計畫書</w:t>
      </w:r>
      <w:bookmarkEnd w:id="14"/>
      <w:bookmarkEnd w:id="15"/>
      <w:r w:rsidRPr="00A96ECA">
        <w:rPr>
          <w:bCs/>
          <w:sz w:val="28"/>
        </w:rPr>
        <w:t>內容</w:t>
      </w:r>
      <w:bookmarkEnd w:id="16"/>
      <w:r w:rsidR="00A15108" w:rsidRPr="00A96ECA">
        <w:rPr>
          <w:bCs/>
          <w:sz w:val="28"/>
        </w:rPr>
        <w:t>建議</w:t>
      </w:r>
      <w:r w:rsidR="000921BE" w:rsidRPr="00A96ECA">
        <w:rPr>
          <w:rFonts w:hint="eastAsia"/>
          <w:bCs/>
          <w:sz w:val="28"/>
        </w:rPr>
        <w:t>，</w:t>
      </w:r>
      <w:r w:rsidR="000921BE" w:rsidRPr="00A96ECA">
        <w:rPr>
          <w:bCs/>
          <w:sz w:val="28"/>
        </w:rPr>
        <w:t>如下</w:t>
      </w:r>
    </w:p>
    <w:p w14:paraId="28D6349E" w14:textId="79215011" w:rsidR="002C3C33" w:rsidRPr="00A96ECA" w:rsidRDefault="00AA242F" w:rsidP="000921BE">
      <w:pPr>
        <w:pStyle w:val="affffb"/>
        <w:spacing w:beforeLines="0" w:before="0" w:line="460" w:lineRule="exact"/>
        <w:ind w:left="720"/>
        <w:jc w:val="both"/>
        <w:rPr>
          <w:b w:val="0"/>
          <w:bCs/>
          <w:sz w:val="28"/>
        </w:rPr>
      </w:pPr>
      <w:r w:rsidRPr="00A96ECA">
        <w:rPr>
          <w:rFonts w:hint="eastAsia"/>
          <w:b w:val="0"/>
          <w:sz w:val="28"/>
        </w:rPr>
        <w:t>投標人</w:t>
      </w:r>
      <w:r w:rsidR="002C3C33" w:rsidRPr="00A96ECA">
        <w:rPr>
          <w:b w:val="0"/>
          <w:sz w:val="28"/>
        </w:rPr>
        <w:t>應依據本須知、本案所屬都市計畫及相關法令，就本案用地範圍進行規劃設計並提出投資計畫書。投資計畫書製作內容建議如下：</w:t>
      </w:r>
    </w:p>
    <w:p w14:paraId="3CAD646B" w14:textId="0B339CE3" w:rsidR="00A15108" w:rsidRPr="00A96ECA" w:rsidRDefault="00DA667D" w:rsidP="00B24968">
      <w:pPr>
        <w:pStyle w:val="a"/>
        <w:numPr>
          <w:ilvl w:val="0"/>
          <w:numId w:val="36"/>
        </w:numPr>
        <w:spacing w:line="460" w:lineRule="exact"/>
        <w:ind w:left="1049" w:hanging="482"/>
        <w:jc w:val="both"/>
        <w:rPr>
          <w:rFonts w:ascii="Times New Roman" w:hAnsi="Times New Roman"/>
        </w:rPr>
      </w:pPr>
      <w:r w:rsidRPr="00A96ECA">
        <w:rPr>
          <w:rFonts w:ascii="Times New Roman" w:hAnsi="Times New Roman"/>
        </w:rPr>
        <w:t>投標團隊介紹、經歷、實績</w:t>
      </w:r>
    </w:p>
    <w:p w14:paraId="62F24099" w14:textId="73C279EE" w:rsidR="002C3C33" w:rsidRPr="00A96ECA" w:rsidRDefault="00AA242F" w:rsidP="00F34900">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hint="eastAsia"/>
        </w:rPr>
        <w:lastRenderedPageBreak/>
        <w:t>投標人</w:t>
      </w:r>
      <w:r w:rsidR="002C3C33" w:rsidRPr="00A96ECA">
        <w:rPr>
          <w:rFonts w:ascii="Times New Roman" w:hAnsi="Times New Roman"/>
        </w:rPr>
        <w:t>及協力廠商</w:t>
      </w:r>
      <w:r w:rsidR="00B246C8" w:rsidRPr="00A96ECA">
        <w:rPr>
          <w:rFonts w:ascii="Times New Roman" w:hAnsi="Times New Roman"/>
        </w:rPr>
        <w:t>（</w:t>
      </w:r>
      <w:r w:rsidR="002C3C33" w:rsidRPr="00A96ECA">
        <w:rPr>
          <w:rFonts w:ascii="Times New Roman" w:hAnsi="Times New Roman"/>
        </w:rPr>
        <w:t>如有</w:t>
      </w:r>
      <w:r w:rsidR="00B246C8" w:rsidRPr="00A96ECA">
        <w:rPr>
          <w:rFonts w:ascii="Times New Roman" w:hAnsi="Times New Roman"/>
        </w:rPr>
        <w:t>）</w:t>
      </w:r>
      <w:r w:rsidR="002C3C33" w:rsidRPr="00A96ECA">
        <w:rPr>
          <w:rFonts w:ascii="Times New Roman" w:hAnsi="Times New Roman"/>
        </w:rPr>
        <w:t>之公司組織、背景、商譽、財務及經</w:t>
      </w:r>
      <w:r w:rsidR="002C3C33" w:rsidRPr="00A96ECA">
        <w:rPr>
          <w:rFonts w:ascii="Times New Roman" w:hAnsi="Times New Roman" w:hint="eastAsia"/>
        </w:rPr>
        <w:t>營狀況</w:t>
      </w:r>
      <w:r w:rsidR="00B246C8" w:rsidRPr="00A96ECA">
        <w:rPr>
          <w:rFonts w:ascii="Times New Roman" w:hAnsi="Times New Roman" w:hint="eastAsia"/>
        </w:rPr>
        <w:t>（</w:t>
      </w:r>
      <w:r w:rsidR="00CA121E" w:rsidRPr="00A96ECA">
        <w:rPr>
          <w:rFonts w:ascii="Times New Roman" w:hAnsi="Times New Roman" w:hint="eastAsia"/>
        </w:rPr>
        <w:t>包含實收資本額、財務狀況</w:t>
      </w:r>
      <w:r w:rsidR="002C3C33" w:rsidRPr="00A96ECA">
        <w:rPr>
          <w:rFonts w:ascii="Times New Roman" w:hAnsi="Times New Roman" w:hint="eastAsia"/>
        </w:rPr>
        <w:t>等</w:t>
      </w:r>
      <w:r w:rsidR="00B246C8" w:rsidRPr="00A96ECA">
        <w:rPr>
          <w:rFonts w:ascii="Times New Roman" w:hAnsi="Times New Roman" w:hint="eastAsia"/>
        </w:rPr>
        <w:t>）</w:t>
      </w:r>
      <w:r w:rsidR="002C3C33" w:rsidRPr="00A96ECA">
        <w:rPr>
          <w:rFonts w:ascii="Times New Roman" w:hAnsi="Times New Roman" w:hint="eastAsia"/>
        </w:rPr>
        <w:t>、投標本案動機、相關實績</w:t>
      </w:r>
      <w:r w:rsidR="00B50A69" w:rsidRPr="00A96ECA">
        <w:rPr>
          <w:rFonts w:ascii="Times New Roman" w:hAnsi="Times New Roman" w:hint="eastAsia"/>
        </w:rPr>
        <w:t>。</w:t>
      </w:r>
    </w:p>
    <w:p w14:paraId="471650B9" w14:textId="189608D4" w:rsidR="00F108AE" w:rsidRPr="00A96ECA" w:rsidRDefault="00F108AE" w:rsidP="00B24968">
      <w:pPr>
        <w:pStyle w:val="a"/>
        <w:numPr>
          <w:ilvl w:val="0"/>
          <w:numId w:val="36"/>
        </w:numPr>
        <w:spacing w:line="460" w:lineRule="exact"/>
        <w:ind w:left="1049" w:hanging="482"/>
        <w:jc w:val="both"/>
        <w:rPr>
          <w:rFonts w:ascii="Times New Roman" w:hAnsi="Times New Roman"/>
        </w:rPr>
      </w:pPr>
      <w:r w:rsidRPr="00A96ECA">
        <w:rPr>
          <w:rFonts w:ascii="Times New Roman" w:hAnsi="Times New Roman" w:hint="eastAsia"/>
        </w:rPr>
        <w:t>產業類別、未來產業規劃發展</w:t>
      </w:r>
    </w:p>
    <w:p w14:paraId="7C446F9A" w14:textId="7675817E" w:rsidR="008B6A68" w:rsidRPr="00A96ECA" w:rsidRDefault="00F108AE" w:rsidP="00F34900">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hint="eastAsia"/>
        </w:rPr>
        <w:t>光學精密儀器產業、電子通訊產業、電子零組件製造業、機械設備製造業，且對周邊產業聚落成形之可能性或衍生效益</w:t>
      </w:r>
      <w:r w:rsidR="00367CE0" w:rsidRPr="00A96ECA">
        <w:rPr>
          <w:rFonts w:ascii="Times New Roman" w:hAnsi="Times New Roman" w:hint="eastAsia"/>
        </w:rPr>
        <w:t>。</w:t>
      </w:r>
    </w:p>
    <w:p w14:paraId="5301D7EC" w14:textId="008A9163" w:rsidR="002C3C33" w:rsidRPr="00A96ECA" w:rsidRDefault="002C3C33" w:rsidP="00B24968">
      <w:pPr>
        <w:pStyle w:val="a"/>
        <w:numPr>
          <w:ilvl w:val="0"/>
          <w:numId w:val="36"/>
        </w:numPr>
        <w:spacing w:line="460" w:lineRule="exact"/>
        <w:ind w:left="1049" w:hanging="482"/>
        <w:jc w:val="both"/>
        <w:rPr>
          <w:rFonts w:ascii="Times New Roman" w:hAnsi="Times New Roman"/>
        </w:rPr>
      </w:pPr>
      <w:r w:rsidRPr="00A96ECA">
        <w:rPr>
          <w:rFonts w:ascii="Times New Roman" w:hAnsi="Times New Roman"/>
        </w:rPr>
        <w:t>土地使用及興建施工計畫</w:t>
      </w:r>
    </w:p>
    <w:p w14:paraId="08C556FF" w14:textId="3EF52CFE" w:rsidR="002C3C33" w:rsidRPr="00A96ECA" w:rsidRDefault="008B6A68" w:rsidP="00F34900">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rPr>
        <w:t>包含但不限於規劃理念、發展定位、土地使用計畫、建築量體及建築空間配置、建築經費概算、開發期程及控管方式</w:t>
      </w:r>
      <w:r w:rsidRPr="00A96ECA">
        <w:rPr>
          <w:rFonts w:ascii="Times New Roman" w:hAnsi="Times New Roman"/>
        </w:rPr>
        <w:t>(</w:t>
      </w:r>
      <w:r w:rsidRPr="00A96ECA">
        <w:rPr>
          <w:rFonts w:ascii="Times New Roman" w:hAnsi="Times New Roman"/>
        </w:rPr>
        <w:t>請具體敘明規劃取得使用執照並開始營運之期限，為簽約之日起</w:t>
      </w:r>
      <w:r w:rsidRPr="00A96ECA">
        <w:rPr>
          <w:rFonts w:ascii="Times New Roman" w:hAnsi="Times New Roman"/>
        </w:rPr>
        <w:t>60</w:t>
      </w:r>
      <w:r w:rsidRPr="00A96ECA">
        <w:rPr>
          <w:rFonts w:ascii="Times New Roman" w:hAnsi="Times New Roman" w:hint="eastAsia"/>
        </w:rPr>
        <w:t>個月內，此將成為契約之一部分，請確實填寫</w:t>
      </w:r>
      <w:r w:rsidRPr="00A96ECA">
        <w:rPr>
          <w:rFonts w:ascii="Times New Roman" w:hAnsi="Times New Roman"/>
        </w:rPr>
        <w:t>)</w:t>
      </w:r>
      <w:r w:rsidR="006161C3" w:rsidRPr="00A96ECA">
        <w:rPr>
          <w:rFonts w:ascii="Times New Roman" w:hAnsi="Times New Roman" w:hint="eastAsia"/>
        </w:rPr>
        <w:t>、資金來源</w:t>
      </w:r>
      <w:r w:rsidR="00E6406D" w:rsidRPr="00A96ECA">
        <w:rPr>
          <w:rFonts w:ascii="Times New Roman" w:hAnsi="Times New Roman" w:hint="eastAsia"/>
        </w:rPr>
        <w:t>、是否申請綠建築</w:t>
      </w:r>
      <w:r w:rsidR="00E6406D" w:rsidRPr="00A96ECA">
        <w:rPr>
          <w:rFonts w:ascii="Times New Roman" w:hAnsi="Times New Roman" w:hint="eastAsia"/>
        </w:rPr>
        <w:t>/</w:t>
      </w:r>
      <w:r w:rsidR="00E6406D" w:rsidRPr="00A96ECA">
        <w:rPr>
          <w:rFonts w:ascii="Times New Roman" w:hAnsi="Times New Roman" w:hint="eastAsia"/>
        </w:rPr>
        <w:t>智慧建築標章等</w:t>
      </w:r>
      <w:r w:rsidRPr="00A96ECA">
        <w:rPr>
          <w:rFonts w:ascii="Times New Roman" w:hAnsi="Times New Roman" w:hint="eastAsia"/>
        </w:rPr>
        <w:t>。</w:t>
      </w:r>
    </w:p>
    <w:p w14:paraId="15A73B72" w14:textId="5351FAA2" w:rsidR="002C3C33" w:rsidRPr="00A96ECA" w:rsidRDefault="00F108AE" w:rsidP="00B24968">
      <w:pPr>
        <w:pStyle w:val="a"/>
        <w:numPr>
          <w:ilvl w:val="0"/>
          <w:numId w:val="36"/>
        </w:numPr>
        <w:spacing w:line="460" w:lineRule="exact"/>
        <w:ind w:left="1049" w:hanging="482"/>
        <w:jc w:val="both"/>
        <w:rPr>
          <w:rFonts w:ascii="Times New Roman" w:hAnsi="Times New Roman"/>
        </w:rPr>
      </w:pPr>
      <w:r w:rsidRPr="00A96ECA">
        <w:rPr>
          <w:rFonts w:ascii="Times New Roman" w:hAnsi="Times New Roman"/>
        </w:rPr>
        <w:t>營運管理計畫</w:t>
      </w:r>
    </w:p>
    <w:p w14:paraId="4BA050D7" w14:textId="73F9A373" w:rsidR="00067634" w:rsidRPr="00A96ECA" w:rsidRDefault="002C3C33" w:rsidP="00F34900">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hint="eastAsia"/>
        </w:rPr>
        <w:t>包含但不限於整體經營理念、市場分析、人力組織架構、財務計畫、資產及設備管理計畫、風險管理計畫、</w:t>
      </w:r>
      <w:proofErr w:type="gramStart"/>
      <w:r w:rsidR="00855082" w:rsidRPr="00A96ECA">
        <w:rPr>
          <w:rFonts w:ascii="Times New Roman" w:hAnsi="Times New Roman" w:hint="eastAsia"/>
        </w:rPr>
        <w:t>移轉及</w:t>
      </w:r>
      <w:r w:rsidRPr="00A96ECA">
        <w:rPr>
          <w:rFonts w:ascii="Times New Roman" w:hAnsi="Times New Roman" w:hint="eastAsia"/>
        </w:rPr>
        <w:t>返還</w:t>
      </w:r>
      <w:proofErr w:type="gramEnd"/>
      <w:r w:rsidRPr="00A96ECA">
        <w:rPr>
          <w:rFonts w:ascii="Times New Roman" w:hAnsi="Times New Roman" w:hint="eastAsia"/>
        </w:rPr>
        <w:t>計畫。</w:t>
      </w:r>
    </w:p>
    <w:p w14:paraId="604A2C6F" w14:textId="77777777" w:rsidR="002C3C33" w:rsidRPr="00A96ECA" w:rsidRDefault="002C3C33" w:rsidP="00B24968">
      <w:pPr>
        <w:pStyle w:val="a"/>
        <w:numPr>
          <w:ilvl w:val="0"/>
          <w:numId w:val="36"/>
        </w:numPr>
        <w:spacing w:line="460" w:lineRule="exact"/>
        <w:ind w:left="1049" w:hanging="482"/>
        <w:jc w:val="both"/>
        <w:rPr>
          <w:rFonts w:ascii="Times New Roman" w:hAnsi="Times New Roman"/>
        </w:rPr>
      </w:pPr>
      <w:r w:rsidRPr="00A96ECA">
        <w:rPr>
          <w:rFonts w:ascii="Times New Roman" w:hAnsi="Times New Roman" w:hint="eastAsia"/>
        </w:rPr>
        <w:t>睦鄰及回饋計畫</w:t>
      </w:r>
    </w:p>
    <w:p w14:paraId="243D4A62" w14:textId="05F53768" w:rsidR="002C05C9" w:rsidRPr="00A96ECA" w:rsidRDefault="004936B5" w:rsidP="00F34900">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hint="eastAsia"/>
        </w:rPr>
        <w:t>包含但不限於汙染防治計畫、廢棄物再利用計畫、交通衝擊改善計畫</w:t>
      </w:r>
      <w:r w:rsidRPr="00A96ECA">
        <w:rPr>
          <w:rFonts w:ascii="Times New Roman" w:hAnsi="Times New Roman"/>
        </w:rPr>
        <w:t>(</w:t>
      </w:r>
      <w:r w:rsidRPr="00A96ECA">
        <w:rPr>
          <w:rFonts w:ascii="Times New Roman" w:hAnsi="Times New Roman" w:hint="eastAsia"/>
        </w:rPr>
        <w:t>如設置公共自行車停車位</w:t>
      </w:r>
      <w:r w:rsidRPr="00A96ECA">
        <w:rPr>
          <w:rFonts w:ascii="Times New Roman" w:hAnsi="Times New Roman"/>
        </w:rPr>
        <w:t>)</w:t>
      </w:r>
      <w:r w:rsidRPr="00A96ECA">
        <w:rPr>
          <w:rFonts w:ascii="Times New Roman" w:hAnsi="Times New Roman" w:hint="eastAsia"/>
        </w:rPr>
        <w:t>，</w:t>
      </w:r>
      <w:r w:rsidR="00B23C82" w:rsidRPr="00A96ECA">
        <w:rPr>
          <w:rFonts w:ascii="Times New Roman" w:hAnsi="Times New Roman" w:hint="eastAsia"/>
        </w:rPr>
        <w:t>並應敘明是否願意</w:t>
      </w:r>
      <w:r w:rsidR="003170C1" w:rsidRPr="00A96ECA">
        <w:rPr>
          <w:rFonts w:ascii="Times New Roman" w:hAnsi="Times New Roman" w:hint="eastAsia"/>
          <w:bCs w:val="0"/>
          <w:szCs w:val="24"/>
        </w:rPr>
        <w:t>設置或</w:t>
      </w:r>
      <w:r w:rsidR="00B23C82" w:rsidRPr="00A96ECA">
        <w:rPr>
          <w:rFonts w:ascii="Times New Roman" w:hAnsi="Times New Roman" w:hint="eastAsia"/>
        </w:rPr>
        <w:t>認養公共設施、提供一定比例在地就業機會或其他實質回饋，</w:t>
      </w:r>
      <w:r w:rsidRPr="00A96ECA">
        <w:rPr>
          <w:rFonts w:ascii="Times New Roman" w:hAnsi="Times New Roman" w:hint="eastAsia"/>
        </w:rPr>
        <w:t>回饋内容</w:t>
      </w:r>
      <w:r w:rsidRPr="00A96ECA">
        <w:rPr>
          <w:rFonts w:ascii="Times New Roman" w:hAnsi="Times New Roman"/>
        </w:rPr>
        <w:t>(</w:t>
      </w:r>
      <w:r w:rsidRPr="00A96ECA">
        <w:rPr>
          <w:rFonts w:ascii="Times New Roman" w:hAnsi="Times New Roman" w:hint="eastAsia"/>
        </w:rPr>
        <w:t>包含回饋時程、受益對象等</w:t>
      </w:r>
      <w:r w:rsidRPr="00A96ECA">
        <w:rPr>
          <w:rFonts w:ascii="Times New Roman" w:hAnsi="Times New Roman"/>
        </w:rPr>
        <w:t>)</w:t>
      </w:r>
      <w:r w:rsidRPr="00A96ECA">
        <w:rPr>
          <w:rFonts w:ascii="Times New Roman" w:hAnsi="Times New Roman" w:hint="eastAsia"/>
        </w:rPr>
        <w:t>請具體、量化闡述，未來並應作為契約之一部，確實執行。</w:t>
      </w:r>
    </w:p>
    <w:p w14:paraId="72056DE1" w14:textId="2EEABF21" w:rsidR="002C05C9" w:rsidRPr="00A96ECA" w:rsidRDefault="002C05C9" w:rsidP="00B24968">
      <w:pPr>
        <w:pStyle w:val="a"/>
        <w:numPr>
          <w:ilvl w:val="0"/>
          <w:numId w:val="36"/>
        </w:numPr>
        <w:spacing w:line="460" w:lineRule="exact"/>
        <w:ind w:left="1049" w:hanging="482"/>
        <w:jc w:val="both"/>
        <w:rPr>
          <w:rFonts w:ascii="Times New Roman" w:hAnsi="Times New Roman"/>
        </w:rPr>
      </w:pPr>
      <w:r w:rsidRPr="00A96ECA">
        <w:rPr>
          <w:rFonts w:ascii="Times New Roman" w:hAnsi="Times New Roman" w:hint="eastAsia"/>
        </w:rPr>
        <w:t>每月每平方公尺租金標價</w:t>
      </w:r>
    </w:p>
    <w:p w14:paraId="1573EF3C" w14:textId="26D30E48" w:rsidR="002C05C9" w:rsidRPr="00A96ECA" w:rsidRDefault="002C05C9" w:rsidP="00F34900">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hint="eastAsia"/>
        </w:rPr>
        <w:t>應提出每月每平方公尺租金標價之說明。本案</w:t>
      </w:r>
      <w:r w:rsidR="00AA7502" w:rsidRPr="00A96ECA">
        <w:rPr>
          <w:rFonts w:ascii="Times New Roman" w:hAnsi="Times New Roman" w:hint="eastAsia"/>
        </w:rPr>
        <w:t>每月每平方公尺公告底價：「新臺幣</w:t>
      </w:r>
      <w:r w:rsidR="00AA7502" w:rsidRPr="00A96ECA">
        <w:rPr>
          <w:rFonts w:ascii="Times New Roman" w:hAnsi="Times New Roman"/>
        </w:rPr>
        <w:t>163.65</w:t>
      </w:r>
      <w:r w:rsidR="00AA7502" w:rsidRPr="00A96ECA">
        <w:rPr>
          <w:rFonts w:ascii="Times New Roman" w:hAnsi="Times New Roman" w:hint="eastAsia"/>
        </w:rPr>
        <w:t>元（基礎租金）</w:t>
      </w:r>
      <w:r w:rsidR="00AA7502" w:rsidRPr="00A96ECA">
        <w:rPr>
          <w:rFonts w:ascii="Times New Roman" w:hAnsi="Times New Roman"/>
        </w:rPr>
        <w:t>+</w:t>
      </w:r>
      <w:r w:rsidR="00D97E9D" w:rsidRPr="00A96ECA">
        <w:rPr>
          <w:rFonts w:ascii="Times New Roman" w:hAnsi="Times New Roman"/>
        </w:rPr>
        <w:t>當年度</w:t>
      </w:r>
      <w:r w:rsidR="00D97E9D" w:rsidRPr="00A96ECA">
        <w:rPr>
          <w:rFonts w:ascii="Times New Roman" w:hAnsi="Times New Roman" w:hint="eastAsia"/>
        </w:rPr>
        <w:t>每月每平方公尺</w:t>
      </w:r>
      <w:r w:rsidR="00D97E9D" w:rsidRPr="00A96ECA">
        <w:rPr>
          <w:rFonts w:ascii="Times New Roman" w:hAnsi="Times New Roman"/>
        </w:rPr>
        <w:t>公告地價乘以</w:t>
      </w:r>
      <w:r w:rsidR="00D97E9D" w:rsidRPr="00A96ECA">
        <w:rPr>
          <w:rFonts w:ascii="Times New Roman" w:hAnsi="Times New Roman"/>
        </w:rPr>
        <w:t>1%</w:t>
      </w:r>
      <w:r w:rsidR="00D97E9D" w:rsidRPr="00A96ECA">
        <w:rPr>
          <w:rFonts w:ascii="Times New Roman" w:hAnsi="Times New Roman" w:hint="eastAsia"/>
        </w:rPr>
        <w:t>」</w:t>
      </w:r>
      <w:r w:rsidR="00D97E9D" w:rsidRPr="00A96ECA">
        <w:rPr>
          <w:rFonts w:ascii="Times New Roman" w:hAnsi="Times New Roman"/>
        </w:rPr>
        <w:t>(</w:t>
      </w:r>
      <w:r w:rsidR="00D97E9D" w:rsidRPr="00A96ECA">
        <w:rPr>
          <w:rFonts w:ascii="Times New Roman" w:hAnsi="Times New Roman"/>
        </w:rPr>
        <w:t>四捨五入至小數點第二位</w:t>
      </w:r>
      <w:r w:rsidR="00D97E9D" w:rsidRPr="00A96ECA">
        <w:rPr>
          <w:rFonts w:ascii="Times New Roman" w:hAnsi="Times New Roman"/>
        </w:rPr>
        <w:t>)</w:t>
      </w:r>
      <w:r w:rsidR="00AA7502" w:rsidRPr="00A96ECA">
        <w:rPr>
          <w:rFonts w:ascii="Times New Roman" w:hAnsi="Times New Roman" w:hint="eastAsia"/>
        </w:rPr>
        <w:t>」</w:t>
      </w:r>
      <w:r w:rsidR="00AA7502" w:rsidRPr="00A96ECA">
        <w:rPr>
          <w:rFonts w:ascii="Times New Roman" w:hAnsi="Times New Roman"/>
        </w:rPr>
        <w:t>(</w:t>
      </w:r>
      <w:r w:rsidR="00AA7502" w:rsidRPr="00A96ECA">
        <w:rPr>
          <w:rFonts w:ascii="Times New Roman" w:hAnsi="Times New Roman" w:hint="eastAsia"/>
        </w:rPr>
        <w:t>即每月每平方公尺報價金額</w:t>
      </w:r>
      <w:r w:rsidR="00AA7502" w:rsidRPr="00A96ECA">
        <w:rPr>
          <w:rFonts w:ascii="Times New Roman" w:hAnsi="Times New Roman"/>
        </w:rPr>
        <w:t>)</w:t>
      </w:r>
      <w:r w:rsidR="00F108AE" w:rsidRPr="00A96ECA">
        <w:rPr>
          <w:rFonts w:ascii="Times New Roman" w:hAnsi="Times New Roman"/>
        </w:rPr>
        <w:t>」</w:t>
      </w:r>
      <w:r w:rsidRPr="00A96ECA">
        <w:rPr>
          <w:rFonts w:ascii="Times New Roman" w:hAnsi="Times New Roman" w:hint="eastAsia"/>
        </w:rPr>
        <w:t>，</w:t>
      </w:r>
      <w:r w:rsidR="005F61D9" w:rsidRPr="00A96ECA">
        <w:rPr>
          <w:rFonts w:ascii="Times New Roman" w:hAnsi="Times New Roman" w:hint="eastAsia"/>
        </w:rPr>
        <w:t>投資計畫書所載每月每平方公尺</w:t>
      </w:r>
      <w:r w:rsidRPr="00A96ECA">
        <w:rPr>
          <w:rFonts w:ascii="Times New Roman" w:hAnsi="Times New Roman" w:hint="eastAsia"/>
        </w:rPr>
        <w:t>租金標價單應與投標之「投標區域及每月</w:t>
      </w:r>
      <w:r w:rsidR="005F61D9" w:rsidRPr="00A96ECA">
        <w:rPr>
          <w:rFonts w:ascii="Times New Roman" w:hAnsi="Times New Roman" w:hint="eastAsia"/>
        </w:rPr>
        <w:t>每平方公尺</w:t>
      </w:r>
      <w:r w:rsidRPr="00A96ECA">
        <w:rPr>
          <w:rFonts w:ascii="Times New Roman" w:hAnsi="Times New Roman" w:hint="eastAsia"/>
        </w:rPr>
        <w:t>租金標價單」一致，如有不一致，以「投標區域及每月</w:t>
      </w:r>
      <w:r w:rsidR="005F61D9" w:rsidRPr="00A96ECA">
        <w:rPr>
          <w:rFonts w:ascii="Times New Roman" w:hAnsi="Times New Roman" w:hint="eastAsia"/>
        </w:rPr>
        <w:t>每平方公尺</w:t>
      </w:r>
      <w:r w:rsidRPr="00A96ECA">
        <w:rPr>
          <w:rFonts w:ascii="Times New Roman" w:hAnsi="Times New Roman" w:hint="eastAsia"/>
        </w:rPr>
        <w:t>租金標價單」所載為</w:t>
      </w:r>
      <w:proofErr w:type="gramStart"/>
      <w:r w:rsidRPr="00A96ECA">
        <w:rPr>
          <w:rFonts w:ascii="Times New Roman" w:hAnsi="Times New Roman" w:hint="eastAsia"/>
        </w:rPr>
        <w:t>準</w:t>
      </w:r>
      <w:proofErr w:type="gramEnd"/>
      <w:r w:rsidRPr="00A96ECA">
        <w:rPr>
          <w:rFonts w:ascii="Times New Roman" w:hAnsi="Times New Roman" w:hint="eastAsia"/>
        </w:rPr>
        <w:t>。</w:t>
      </w:r>
    </w:p>
    <w:p w14:paraId="17B82AEE" w14:textId="77777777" w:rsidR="002C3C33" w:rsidRPr="00A96ECA" w:rsidRDefault="002C3C33" w:rsidP="00B24968">
      <w:pPr>
        <w:pStyle w:val="a"/>
        <w:numPr>
          <w:ilvl w:val="0"/>
          <w:numId w:val="36"/>
        </w:numPr>
        <w:spacing w:line="460" w:lineRule="exact"/>
        <w:ind w:left="1049" w:hanging="482"/>
        <w:jc w:val="both"/>
        <w:rPr>
          <w:rFonts w:ascii="Times New Roman" w:hAnsi="Times New Roman"/>
        </w:rPr>
      </w:pPr>
      <w:r w:rsidRPr="00A96ECA">
        <w:rPr>
          <w:rFonts w:ascii="Times New Roman" w:hAnsi="Times New Roman" w:hint="eastAsia"/>
        </w:rPr>
        <w:t>投資計畫書之附件</w:t>
      </w:r>
    </w:p>
    <w:p w14:paraId="0F53B0F3" w14:textId="175CB3D1" w:rsidR="001734E5" w:rsidRPr="00A96ECA" w:rsidRDefault="004936B5" w:rsidP="00B24968">
      <w:pPr>
        <w:pStyle w:val="a"/>
        <w:numPr>
          <w:ilvl w:val="0"/>
          <w:numId w:val="37"/>
        </w:numPr>
        <w:tabs>
          <w:tab w:val="left" w:pos="1418"/>
        </w:tabs>
        <w:spacing w:line="460" w:lineRule="exact"/>
        <w:jc w:val="both"/>
        <w:rPr>
          <w:rFonts w:ascii="Times New Roman" w:hAnsi="Times New Roman"/>
        </w:rPr>
      </w:pPr>
      <w:r w:rsidRPr="00A96ECA">
        <w:rPr>
          <w:rFonts w:ascii="Times New Roman" w:hAnsi="Times New Roman"/>
        </w:rPr>
        <w:t>人員</w:t>
      </w:r>
      <w:r w:rsidR="002C3C33" w:rsidRPr="00A96ECA">
        <w:rPr>
          <w:rFonts w:ascii="Times New Roman" w:hAnsi="Times New Roman"/>
        </w:rPr>
        <w:t>在職證</w:t>
      </w:r>
      <w:r w:rsidR="001734E5" w:rsidRPr="00A96ECA">
        <w:rPr>
          <w:rFonts w:ascii="Times New Roman" w:hAnsi="Times New Roman"/>
        </w:rPr>
        <w:t>明文件</w:t>
      </w:r>
    </w:p>
    <w:p w14:paraId="18B80E81" w14:textId="11380EB8" w:rsidR="002C3C33" w:rsidRPr="00A96ECA" w:rsidRDefault="00AA242F" w:rsidP="00F34900">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hint="eastAsia"/>
        </w:rPr>
        <w:lastRenderedPageBreak/>
        <w:t>投標人</w:t>
      </w:r>
      <w:r w:rsidR="002C3C33" w:rsidRPr="00A96ECA">
        <w:rPr>
          <w:rFonts w:ascii="Times New Roman" w:hAnsi="Times New Roman"/>
        </w:rPr>
        <w:t>於投資計畫書所提及本案之專案負責人及在投標過程中為口頭簡報與答</w:t>
      </w:r>
      <w:proofErr w:type="gramStart"/>
      <w:r w:rsidR="002C3C33" w:rsidRPr="00A96ECA">
        <w:rPr>
          <w:rFonts w:ascii="Times New Roman" w:hAnsi="Times New Roman"/>
        </w:rPr>
        <w:t>詢</w:t>
      </w:r>
      <w:proofErr w:type="gramEnd"/>
      <w:r w:rsidR="002C3C33" w:rsidRPr="00A96ECA">
        <w:rPr>
          <w:rFonts w:ascii="Times New Roman" w:hAnsi="Times New Roman"/>
        </w:rPr>
        <w:t>之人員，應以就職於</w:t>
      </w:r>
      <w:r w:rsidR="000D0C4E" w:rsidRPr="00A96ECA">
        <w:rPr>
          <w:rFonts w:ascii="Times New Roman" w:hAnsi="Times New Roman"/>
        </w:rPr>
        <w:t>投標廠商</w:t>
      </w:r>
      <w:r w:rsidR="002C3C33" w:rsidRPr="00A96ECA">
        <w:rPr>
          <w:rFonts w:ascii="Times New Roman" w:hAnsi="Times New Roman"/>
        </w:rPr>
        <w:t>為宜，請檢附上開人員之在職證明文件</w:t>
      </w:r>
      <w:r w:rsidR="00B246C8" w:rsidRPr="00A96ECA">
        <w:rPr>
          <w:rFonts w:ascii="Times New Roman" w:hAnsi="Times New Roman"/>
        </w:rPr>
        <w:t>（</w:t>
      </w:r>
      <w:r w:rsidR="002C3C33" w:rsidRPr="00A96ECA">
        <w:rPr>
          <w:rFonts w:ascii="Times New Roman" w:hAnsi="Times New Roman"/>
        </w:rPr>
        <w:t>如勞工保險局核發之勞工保險被保險人投保資料表、格式為薪資之各類所得扣繳暨免扣繳憑單、學校、政府機關或公營機構出具之證明、經公證或認證之</w:t>
      </w:r>
      <w:r w:rsidR="00606A10" w:rsidRPr="00A96ECA">
        <w:rPr>
          <w:rFonts w:ascii="Times New Roman" w:hAnsi="Times New Roman" w:hint="eastAsia"/>
        </w:rPr>
        <w:t>投標人</w:t>
      </w:r>
      <w:r w:rsidR="002C3C33" w:rsidRPr="00A96ECA">
        <w:rPr>
          <w:rFonts w:ascii="Times New Roman" w:hAnsi="Times New Roman"/>
        </w:rPr>
        <w:t>自行出具之證明等</w:t>
      </w:r>
      <w:r w:rsidR="00B246C8" w:rsidRPr="00A96ECA">
        <w:rPr>
          <w:rFonts w:ascii="Times New Roman" w:hAnsi="Times New Roman"/>
        </w:rPr>
        <w:t>）</w:t>
      </w:r>
      <w:r w:rsidR="00086978" w:rsidRPr="00A96ECA">
        <w:rPr>
          <w:rFonts w:ascii="Times New Roman" w:hAnsi="Times New Roman"/>
        </w:rPr>
        <w:t>。</w:t>
      </w:r>
    </w:p>
    <w:p w14:paraId="6811357D" w14:textId="67AA016D" w:rsidR="002C3C33" w:rsidRPr="00A96ECA" w:rsidRDefault="002C3C33" w:rsidP="00B24968">
      <w:pPr>
        <w:pStyle w:val="a"/>
        <w:numPr>
          <w:ilvl w:val="0"/>
          <w:numId w:val="37"/>
        </w:numPr>
        <w:tabs>
          <w:tab w:val="left" w:pos="1418"/>
        </w:tabs>
        <w:spacing w:line="460" w:lineRule="exact"/>
        <w:jc w:val="both"/>
        <w:rPr>
          <w:rFonts w:ascii="Times New Roman" w:hAnsi="Times New Roman"/>
        </w:rPr>
      </w:pPr>
      <w:r w:rsidRPr="00A96ECA">
        <w:rPr>
          <w:rFonts w:ascii="Times New Roman" w:hAnsi="Times New Roman"/>
        </w:rPr>
        <w:t>財務報表</w:t>
      </w:r>
    </w:p>
    <w:p w14:paraId="00059C54" w14:textId="387AFF24" w:rsidR="004936B5" w:rsidRPr="00A96ECA" w:rsidRDefault="00AA242F" w:rsidP="00F34900">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hint="eastAsia"/>
        </w:rPr>
        <w:t>投標人</w:t>
      </w:r>
      <w:r w:rsidR="004936B5" w:rsidRPr="00A96ECA">
        <w:rPr>
          <w:rFonts w:ascii="Times New Roman" w:hAnsi="Times New Roman"/>
        </w:rPr>
        <w:t>應提供最近二年（</w:t>
      </w:r>
      <w:r w:rsidR="004936B5" w:rsidRPr="00A96ECA">
        <w:rPr>
          <w:rFonts w:ascii="Times New Roman" w:hAnsi="Times New Roman" w:hint="eastAsia"/>
        </w:rPr>
        <w:t>民國</w:t>
      </w:r>
      <w:r w:rsidR="00746DD9" w:rsidRPr="00A96ECA">
        <w:rPr>
          <w:rFonts w:ascii="Times New Roman" w:hAnsi="Times New Roman"/>
        </w:rPr>
        <w:t>112</w:t>
      </w:r>
      <w:r w:rsidR="004936B5" w:rsidRPr="00A96ECA">
        <w:rPr>
          <w:rFonts w:ascii="Times New Roman" w:hAnsi="Times New Roman" w:hint="eastAsia"/>
        </w:rPr>
        <w:t>、</w:t>
      </w:r>
      <w:r w:rsidR="00746DD9" w:rsidRPr="00A96ECA">
        <w:rPr>
          <w:rFonts w:ascii="Times New Roman" w:hAnsi="Times New Roman"/>
        </w:rPr>
        <w:t>113</w:t>
      </w:r>
      <w:r w:rsidR="004936B5" w:rsidRPr="00A96ECA">
        <w:rPr>
          <w:rFonts w:ascii="Times New Roman" w:hAnsi="Times New Roman" w:hint="eastAsia"/>
        </w:rPr>
        <w:t>年）</w:t>
      </w:r>
      <w:r w:rsidR="004936B5" w:rsidRPr="00A96ECA">
        <w:rPr>
          <w:rFonts w:ascii="Times New Roman" w:hAnsi="Times New Roman"/>
        </w:rPr>
        <w:t>經合格會計師簽證之財務報表；成立未滿二年者，則為經合格會計師簽證之全部年度之財務報表；成立未滿一年者，則為經合格會計師簽證之全部營運期間之財務月報表。</w:t>
      </w:r>
    </w:p>
    <w:p w14:paraId="02007C37" w14:textId="0D62A424" w:rsidR="004936B5" w:rsidRPr="00A96ECA" w:rsidRDefault="003A4AC2" w:rsidP="00B24968">
      <w:pPr>
        <w:pStyle w:val="a"/>
        <w:numPr>
          <w:ilvl w:val="0"/>
          <w:numId w:val="37"/>
        </w:numPr>
        <w:tabs>
          <w:tab w:val="left" w:pos="1418"/>
        </w:tabs>
        <w:spacing w:line="460" w:lineRule="exact"/>
        <w:jc w:val="both"/>
        <w:rPr>
          <w:rFonts w:ascii="Times New Roman" w:hAnsi="Times New Roman"/>
        </w:rPr>
      </w:pPr>
      <w:r w:rsidRPr="00A96ECA">
        <w:rPr>
          <w:rFonts w:ascii="Times New Roman" w:hAnsi="Times New Roman" w:hint="eastAsia"/>
        </w:rPr>
        <w:t>信用證明文件</w:t>
      </w:r>
    </w:p>
    <w:p w14:paraId="4465AB35" w14:textId="02149E60" w:rsidR="004936B5" w:rsidRPr="00A96ECA" w:rsidRDefault="00AA242F" w:rsidP="00F34900">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hint="eastAsia"/>
        </w:rPr>
        <w:t>投標人</w:t>
      </w:r>
      <w:r w:rsidR="004936B5" w:rsidRPr="00A96ECA">
        <w:rPr>
          <w:rFonts w:ascii="Times New Roman" w:hAnsi="Times New Roman"/>
        </w:rPr>
        <w:t>應提供票據交換機構或受理查詢之金融機構於截止投標日前半年內所出具，且可證明</w:t>
      </w:r>
      <w:r w:rsidRPr="00A96ECA">
        <w:rPr>
          <w:rFonts w:ascii="Times New Roman" w:hAnsi="Times New Roman" w:hint="eastAsia"/>
        </w:rPr>
        <w:t>投標人</w:t>
      </w:r>
      <w:r w:rsidR="004936B5" w:rsidRPr="00A96ECA">
        <w:rPr>
          <w:rFonts w:ascii="Times New Roman" w:hAnsi="Times New Roman"/>
        </w:rPr>
        <w:t>「非屬拒絕往來戶」及「自該</w:t>
      </w:r>
      <w:proofErr w:type="gramStart"/>
      <w:r w:rsidR="004936B5" w:rsidRPr="00A96ECA">
        <w:rPr>
          <w:rFonts w:ascii="Times New Roman" w:hAnsi="Times New Roman"/>
        </w:rPr>
        <w:t>查覆單</w:t>
      </w:r>
      <w:proofErr w:type="gramEnd"/>
      <w:r w:rsidR="004936B5" w:rsidRPr="00A96ECA">
        <w:rPr>
          <w:rFonts w:ascii="Times New Roman" w:hAnsi="Times New Roman"/>
        </w:rPr>
        <w:t>查詢日往前推算三年內無退票紀錄」。</w:t>
      </w:r>
    </w:p>
    <w:p w14:paraId="33E5BDE8" w14:textId="48508B25" w:rsidR="002864C3" w:rsidRPr="00A96ECA" w:rsidRDefault="00AC18D7" w:rsidP="00B24968">
      <w:pPr>
        <w:pStyle w:val="a"/>
        <w:numPr>
          <w:ilvl w:val="0"/>
          <w:numId w:val="37"/>
        </w:numPr>
        <w:tabs>
          <w:tab w:val="left" w:pos="1418"/>
        </w:tabs>
        <w:spacing w:line="460" w:lineRule="exact"/>
        <w:jc w:val="both"/>
        <w:rPr>
          <w:rFonts w:ascii="Times New Roman" w:hAnsi="Times New Roman"/>
        </w:rPr>
      </w:pPr>
      <w:r w:rsidRPr="00A96ECA">
        <w:rPr>
          <w:rFonts w:ascii="Times New Roman" w:hAnsi="Times New Roman" w:hint="eastAsia"/>
        </w:rPr>
        <w:t>繳納營業稅證明</w:t>
      </w:r>
    </w:p>
    <w:p w14:paraId="0CF640C9" w14:textId="1C10D186" w:rsidR="00AC18D7" w:rsidRPr="00A96ECA" w:rsidRDefault="00AC18D7" w:rsidP="00AC18D7">
      <w:pPr>
        <w:pStyle w:val="a"/>
        <w:numPr>
          <w:ilvl w:val="0"/>
          <w:numId w:val="0"/>
        </w:numPr>
        <w:tabs>
          <w:tab w:val="left" w:pos="1418"/>
        </w:tabs>
        <w:spacing w:line="460" w:lineRule="exact"/>
        <w:ind w:leftChars="600" w:left="1720" w:hangingChars="100" w:hanging="280"/>
        <w:jc w:val="both"/>
        <w:rPr>
          <w:rFonts w:ascii="Times New Roman" w:hAnsi="Times New Roman"/>
        </w:rPr>
      </w:pPr>
      <w:r w:rsidRPr="00A96ECA">
        <w:rPr>
          <w:rFonts w:ascii="Times New Roman" w:hAnsi="Times New Roman" w:hint="eastAsia"/>
        </w:rPr>
        <w:t>(1)</w:t>
      </w:r>
      <w:r w:rsidRPr="00A96ECA">
        <w:rPr>
          <w:rFonts w:ascii="Times New Roman" w:hAnsi="Times New Roman" w:hint="eastAsia"/>
        </w:rPr>
        <w:t>最近</w:t>
      </w:r>
      <w:r w:rsidRPr="00A96ECA">
        <w:rPr>
          <w:rFonts w:ascii="Times New Roman" w:hAnsi="Times New Roman"/>
        </w:rPr>
        <w:t>3</w:t>
      </w:r>
      <w:r w:rsidRPr="00A96ECA">
        <w:rPr>
          <w:rFonts w:ascii="Times New Roman" w:hAnsi="Times New Roman" w:hint="eastAsia"/>
        </w:rPr>
        <w:t>期繳納營業稅證明文件。營利事業之主管機關准予投標人營業，但核准日至本</w:t>
      </w:r>
      <w:proofErr w:type="gramStart"/>
      <w:r w:rsidRPr="00A96ECA">
        <w:rPr>
          <w:rFonts w:ascii="Times New Roman" w:hAnsi="Times New Roman" w:hint="eastAsia"/>
        </w:rPr>
        <w:t>標租案投標</w:t>
      </w:r>
      <w:proofErr w:type="gramEnd"/>
      <w:r w:rsidRPr="00A96ECA">
        <w:rPr>
          <w:rFonts w:ascii="Times New Roman" w:hAnsi="Times New Roman" w:hint="eastAsia"/>
        </w:rPr>
        <w:t>截止日前，皆未遇到營業稅申報截止日之投標人，應繳交「營業稅主管稽徵機關核發之核准設立登記公函及申領統一發票購票證相關文件（依法令規定得免用統一發票者，得免附申領統一發票購票證，惟其所檢附核准設立登記公函應載明其情形，或應另行檢附免用統一發票之證明文件）。</w:t>
      </w:r>
      <w:r w:rsidR="003A4AC2" w:rsidRPr="00A96ECA">
        <w:rPr>
          <w:rFonts w:ascii="Times New Roman" w:hAnsi="Times New Roman" w:hint="eastAsia"/>
        </w:rPr>
        <w:t>」</w:t>
      </w:r>
    </w:p>
    <w:p w14:paraId="5E200934" w14:textId="27ABC477" w:rsidR="00AC18D7" w:rsidRPr="00A96ECA" w:rsidRDefault="00AC18D7" w:rsidP="00AC18D7">
      <w:pPr>
        <w:pStyle w:val="a"/>
        <w:numPr>
          <w:ilvl w:val="0"/>
          <w:numId w:val="0"/>
        </w:numPr>
        <w:tabs>
          <w:tab w:val="left" w:pos="1418"/>
        </w:tabs>
        <w:spacing w:line="460" w:lineRule="exact"/>
        <w:ind w:leftChars="600" w:left="1720" w:hangingChars="100" w:hanging="280"/>
        <w:jc w:val="both"/>
        <w:rPr>
          <w:rFonts w:ascii="Times New Roman" w:hAnsi="Times New Roman"/>
        </w:rPr>
      </w:pPr>
      <w:r w:rsidRPr="00A96ECA">
        <w:rPr>
          <w:rFonts w:ascii="Times New Roman" w:hAnsi="Times New Roman" w:hint="eastAsia"/>
        </w:rPr>
        <w:t>(2)</w:t>
      </w:r>
      <w:r w:rsidRPr="00A96ECA">
        <w:rPr>
          <w:rFonts w:ascii="Times New Roman" w:hAnsi="Times New Roman" w:hint="eastAsia"/>
        </w:rPr>
        <w:t>如為依法免納營業稅及營利事業所得稅者，應出具免繳納證明。</w:t>
      </w:r>
    </w:p>
    <w:p w14:paraId="313C86EE" w14:textId="2A37A5F0" w:rsidR="00AC18D7" w:rsidRPr="00A96ECA" w:rsidRDefault="00AC18D7" w:rsidP="00384A00">
      <w:pPr>
        <w:pStyle w:val="affffb"/>
        <w:spacing w:afterLines="50" w:after="180" w:line="460" w:lineRule="exact"/>
        <w:jc w:val="both"/>
        <w:sectPr w:rsidR="00AC18D7" w:rsidRPr="00A96ECA" w:rsidSect="00F65799">
          <w:pgSz w:w="11906" w:h="16838"/>
          <w:pgMar w:top="1304" w:right="1361" w:bottom="1304" w:left="1361" w:header="227" w:footer="397" w:gutter="0"/>
          <w:cols w:space="425"/>
          <w:docGrid w:type="lines" w:linePitch="360"/>
        </w:sectPr>
      </w:pPr>
    </w:p>
    <w:p w14:paraId="1F926A66" w14:textId="588CEBBD" w:rsidR="001734E5" w:rsidRPr="00A96ECA" w:rsidRDefault="001734E5" w:rsidP="00384A00">
      <w:pPr>
        <w:pStyle w:val="affffb"/>
        <w:spacing w:afterLines="50" w:after="180" w:line="460" w:lineRule="exact"/>
        <w:jc w:val="both"/>
      </w:pPr>
      <w:r w:rsidRPr="00A96ECA">
        <w:lastRenderedPageBreak/>
        <w:t>肆、</w:t>
      </w:r>
      <w:bookmarkStart w:id="17" w:name="_Toc353728885"/>
      <w:bookmarkStart w:id="18" w:name="_Toc353803868"/>
      <w:r w:rsidRPr="00A96ECA">
        <w:t>作業、審查程序</w:t>
      </w:r>
      <w:bookmarkStart w:id="19" w:name="_Toc353728886"/>
      <w:bookmarkStart w:id="20" w:name="_Toc353803869"/>
      <w:bookmarkStart w:id="21" w:name="_Toc456354206"/>
      <w:bookmarkEnd w:id="17"/>
      <w:bookmarkEnd w:id="18"/>
    </w:p>
    <w:p w14:paraId="4F089A1A" w14:textId="34254136" w:rsidR="00651501" w:rsidRPr="00A96ECA" w:rsidRDefault="00EB418F" w:rsidP="002864C3">
      <w:pPr>
        <w:spacing w:line="460" w:lineRule="exact"/>
        <w:jc w:val="both"/>
        <w:rPr>
          <w:rFonts w:ascii="Times New Roman" w:eastAsia="標楷體" w:hAnsi="Times New Roman"/>
          <w:b/>
          <w:sz w:val="32"/>
        </w:rPr>
      </w:pPr>
      <w:r w:rsidRPr="00A96ECA">
        <w:rPr>
          <w:rFonts w:ascii="Times New Roman" w:eastAsia="標楷體" w:hAnsi="Times New Roman"/>
          <w:sz w:val="28"/>
          <w:szCs w:val="28"/>
        </w:rPr>
        <w:t>開標、審標及</w:t>
      </w:r>
      <w:proofErr w:type="gramStart"/>
      <w:r w:rsidRPr="00A96ECA">
        <w:rPr>
          <w:rFonts w:ascii="Times New Roman" w:eastAsia="標楷體" w:hAnsi="Times New Roman" w:hint="eastAsia"/>
          <w:sz w:val="28"/>
          <w:szCs w:val="28"/>
        </w:rPr>
        <w:t>得</w:t>
      </w:r>
      <w:r w:rsidR="00651501" w:rsidRPr="00A96ECA">
        <w:rPr>
          <w:rFonts w:ascii="Times New Roman" w:eastAsia="標楷體" w:hAnsi="Times New Roman"/>
          <w:sz w:val="28"/>
          <w:szCs w:val="28"/>
        </w:rPr>
        <w:t>標時建請</w:t>
      </w:r>
      <w:proofErr w:type="gramEnd"/>
      <w:r w:rsidR="00AA242F" w:rsidRPr="00A96ECA">
        <w:rPr>
          <w:rFonts w:ascii="Times New Roman" w:eastAsia="標楷體" w:hAnsi="Times New Roman" w:hint="eastAsia"/>
          <w:sz w:val="28"/>
          <w:szCs w:val="28"/>
        </w:rPr>
        <w:t>投標人</w:t>
      </w:r>
      <w:r w:rsidR="00651501" w:rsidRPr="00A96ECA">
        <w:rPr>
          <w:rFonts w:ascii="Times New Roman" w:eastAsia="標楷體" w:hAnsi="Times New Roman"/>
          <w:sz w:val="28"/>
          <w:szCs w:val="28"/>
        </w:rPr>
        <w:t>派員到場。如有派員者，請攜帶「印鑑」或檢具授權書及代用印章參與開標、審標及</w:t>
      </w:r>
      <w:r w:rsidRPr="00A96ECA">
        <w:rPr>
          <w:rFonts w:ascii="Times New Roman" w:eastAsia="標楷體" w:hAnsi="Times New Roman" w:hint="eastAsia"/>
          <w:sz w:val="28"/>
          <w:szCs w:val="28"/>
        </w:rPr>
        <w:t>得</w:t>
      </w:r>
      <w:r w:rsidR="00651501" w:rsidRPr="00A96ECA">
        <w:rPr>
          <w:rFonts w:ascii="Times New Roman" w:eastAsia="標楷體" w:hAnsi="Times New Roman"/>
          <w:sz w:val="28"/>
          <w:szCs w:val="28"/>
        </w:rPr>
        <w:t>標。若實際出席之代理人與授權書代理人非同一人時，須攜帶新授權書、身分證明文件正本及代理人印章，供</w:t>
      </w:r>
      <w:r w:rsidR="005D5A5E" w:rsidRPr="00A96ECA">
        <w:rPr>
          <w:rFonts w:ascii="Times New Roman" w:eastAsia="標楷體" w:hAnsi="Times New Roman"/>
          <w:sz w:val="28"/>
          <w:szCs w:val="28"/>
        </w:rPr>
        <w:t>本機關</w:t>
      </w:r>
      <w:r w:rsidR="00651501" w:rsidRPr="00A96ECA">
        <w:rPr>
          <w:rFonts w:ascii="Times New Roman" w:eastAsia="標楷體" w:hAnsi="Times New Roman"/>
          <w:sz w:val="28"/>
          <w:szCs w:val="28"/>
        </w:rPr>
        <w:t>查驗。</w:t>
      </w:r>
    </w:p>
    <w:bookmarkEnd w:id="19"/>
    <w:bookmarkEnd w:id="20"/>
    <w:bookmarkEnd w:id="21"/>
    <w:p w14:paraId="180CC97D" w14:textId="14E2A013" w:rsidR="0096187A" w:rsidRPr="00A96ECA" w:rsidRDefault="00D507AF" w:rsidP="00B24968">
      <w:pPr>
        <w:pStyle w:val="affffb"/>
        <w:numPr>
          <w:ilvl w:val="0"/>
          <w:numId w:val="40"/>
        </w:numPr>
        <w:spacing w:line="460" w:lineRule="exact"/>
        <w:jc w:val="both"/>
        <w:rPr>
          <w:b w:val="0"/>
          <w:bCs/>
          <w:sz w:val="28"/>
        </w:rPr>
      </w:pPr>
      <w:r w:rsidRPr="00A96ECA">
        <w:rPr>
          <w:b w:val="0"/>
          <w:bCs/>
          <w:sz w:val="28"/>
        </w:rPr>
        <w:t>開標</w:t>
      </w:r>
    </w:p>
    <w:p w14:paraId="3D9A856B" w14:textId="03EF0FB8" w:rsidR="0096187A" w:rsidRPr="00A96ECA" w:rsidRDefault="0096187A" w:rsidP="00B24968">
      <w:pPr>
        <w:pStyle w:val="a"/>
        <w:numPr>
          <w:ilvl w:val="0"/>
          <w:numId w:val="39"/>
        </w:numPr>
        <w:spacing w:line="460" w:lineRule="exact"/>
        <w:ind w:left="1470" w:hanging="858"/>
        <w:jc w:val="both"/>
        <w:rPr>
          <w:rFonts w:ascii="Times New Roman" w:hAnsi="Times New Roman"/>
        </w:rPr>
      </w:pPr>
      <w:r w:rsidRPr="00A96ECA">
        <w:rPr>
          <w:rFonts w:ascii="Times New Roman" w:hAnsi="Times New Roman" w:hint="eastAsia"/>
        </w:rPr>
        <w:t>開標時間</w:t>
      </w:r>
      <w:r w:rsidR="00465E3B" w:rsidRPr="00A96ECA">
        <w:rPr>
          <w:rFonts w:ascii="Times New Roman" w:hAnsi="Times New Roman" w:hint="eastAsia"/>
        </w:rPr>
        <w:t>：</w:t>
      </w:r>
      <w:r w:rsidR="005C6829" w:rsidRPr="00A96ECA">
        <w:rPr>
          <w:rFonts w:ascii="Times New Roman" w:hAnsi="Times New Roman"/>
        </w:rPr>
        <w:t>114</w:t>
      </w:r>
      <w:r w:rsidR="009D428B" w:rsidRPr="00A96ECA">
        <w:rPr>
          <w:rFonts w:ascii="Times New Roman" w:hAnsi="Times New Roman" w:hint="eastAsia"/>
        </w:rPr>
        <w:t>年</w:t>
      </w:r>
      <w:r w:rsidR="008B6A68" w:rsidRPr="00A96ECA">
        <w:rPr>
          <w:rFonts w:ascii="Times New Roman" w:hAnsi="Times New Roman"/>
        </w:rPr>
        <w:t xml:space="preserve"> </w:t>
      </w:r>
      <w:r w:rsidR="00FF7F6A" w:rsidRPr="00A96ECA">
        <w:rPr>
          <w:rFonts w:ascii="Times New Roman" w:hAnsi="Times New Roman" w:hint="eastAsia"/>
        </w:rPr>
        <w:t>8</w:t>
      </w:r>
      <w:r w:rsidR="009D428B" w:rsidRPr="00A96ECA">
        <w:rPr>
          <w:rFonts w:ascii="Times New Roman" w:hAnsi="Times New Roman" w:hint="eastAsia"/>
        </w:rPr>
        <w:t>月</w:t>
      </w:r>
      <w:r w:rsidR="005B5A09" w:rsidRPr="00A96ECA">
        <w:rPr>
          <w:rFonts w:ascii="Times New Roman" w:hAnsi="Times New Roman" w:hint="eastAsia"/>
        </w:rPr>
        <w:t>13</w:t>
      </w:r>
      <w:r w:rsidR="009D428B" w:rsidRPr="00A96ECA">
        <w:rPr>
          <w:rFonts w:ascii="Times New Roman" w:hAnsi="Times New Roman" w:hint="eastAsia"/>
        </w:rPr>
        <w:t>日</w:t>
      </w:r>
      <w:bookmarkStart w:id="22" w:name="_Hlk193289200"/>
      <w:r w:rsidR="00FF7F6A" w:rsidRPr="00A96ECA">
        <w:rPr>
          <w:rFonts w:hint="eastAsia"/>
        </w:rPr>
        <w:t>上</w:t>
      </w:r>
      <w:r w:rsidR="009D428B" w:rsidRPr="00A96ECA">
        <w:rPr>
          <w:rFonts w:ascii="Times New Roman" w:hAnsi="Times New Roman" w:hint="eastAsia"/>
        </w:rPr>
        <w:t>午</w:t>
      </w:r>
      <w:bookmarkEnd w:id="22"/>
      <w:r w:rsidR="00FF7F6A" w:rsidRPr="00A96ECA">
        <w:rPr>
          <w:rFonts w:ascii="Times New Roman" w:hAnsi="Times New Roman" w:hint="eastAsia"/>
        </w:rPr>
        <w:t>10</w:t>
      </w:r>
      <w:r w:rsidR="009D428B" w:rsidRPr="00A96ECA">
        <w:rPr>
          <w:rFonts w:ascii="Times New Roman" w:hAnsi="Times New Roman" w:hint="eastAsia"/>
        </w:rPr>
        <w:t>點</w:t>
      </w:r>
      <w:r w:rsidR="00FF7F6A" w:rsidRPr="00A96ECA">
        <w:rPr>
          <w:rFonts w:ascii="Times New Roman" w:hAnsi="Times New Roman" w:hint="eastAsia"/>
        </w:rPr>
        <w:t>30</w:t>
      </w:r>
      <w:r w:rsidR="0017535D" w:rsidRPr="00A96ECA">
        <w:rPr>
          <w:rFonts w:ascii="Times New Roman" w:hAnsi="Times New Roman" w:hint="eastAsia"/>
        </w:rPr>
        <w:t>分</w:t>
      </w:r>
      <w:r w:rsidRPr="00A96ECA">
        <w:rPr>
          <w:rFonts w:ascii="Times New Roman" w:hAnsi="Times New Roman" w:hint="eastAsia"/>
        </w:rPr>
        <w:t>。</w:t>
      </w:r>
    </w:p>
    <w:p w14:paraId="6BFD3EDF" w14:textId="3D397E10" w:rsidR="0096187A" w:rsidRPr="00A96ECA" w:rsidRDefault="0096187A" w:rsidP="00B24968">
      <w:pPr>
        <w:pStyle w:val="a"/>
        <w:numPr>
          <w:ilvl w:val="0"/>
          <w:numId w:val="39"/>
        </w:numPr>
        <w:spacing w:line="460" w:lineRule="exact"/>
        <w:ind w:left="1470" w:hanging="858"/>
        <w:jc w:val="both"/>
        <w:rPr>
          <w:rFonts w:ascii="Times New Roman" w:hAnsi="Times New Roman"/>
        </w:rPr>
      </w:pPr>
      <w:r w:rsidRPr="00A96ECA">
        <w:rPr>
          <w:rFonts w:ascii="Times New Roman" w:hAnsi="Times New Roman" w:hint="eastAsia"/>
        </w:rPr>
        <w:t>開標地</w:t>
      </w:r>
      <w:r w:rsidR="00465E3B" w:rsidRPr="00A96ECA">
        <w:rPr>
          <w:rFonts w:ascii="Times New Roman" w:hAnsi="Times New Roman" w:hint="eastAsia"/>
        </w:rPr>
        <w:t>點：</w:t>
      </w:r>
      <w:r w:rsidR="009D428B" w:rsidRPr="00A96ECA">
        <w:rPr>
          <w:rFonts w:ascii="Times New Roman" w:hAnsi="Times New Roman" w:hint="eastAsia"/>
        </w:rPr>
        <w:t>新北市政府</w:t>
      </w:r>
      <w:r w:rsidR="00FF7F6A" w:rsidRPr="00A96ECA">
        <w:rPr>
          <w:rFonts w:ascii="Times New Roman" w:hAnsi="Times New Roman" w:hint="eastAsia"/>
        </w:rPr>
        <w:t>4</w:t>
      </w:r>
      <w:r w:rsidR="009D428B" w:rsidRPr="00A96ECA">
        <w:rPr>
          <w:rFonts w:ascii="Times New Roman" w:hAnsi="Times New Roman" w:hint="eastAsia"/>
        </w:rPr>
        <w:t>樓</w:t>
      </w:r>
      <w:r w:rsidR="00B63E19" w:rsidRPr="00A96ECA">
        <w:rPr>
          <w:rFonts w:ascii="Times New Roman" w:hAnsi="Times New Roman" w:hint="eastAsia"/>
        </w:rPr>
        <w:t>426</w:t>
      </w:r>
      <w:r w:rsidR="009D428B" w:rsidRPr="00A96ECA">
        <w:rPr>
          <w:rFonts w:ascii="Times New Roman" w:hAnsi="Times New Roman" w:hint="eastAsia"/>
        </w:rPr>
        <w:t>會議室</w:t>
      </w:r>
      <w:r w:rsidR="00B246C8" w:rsidRPr="00A96ECA">
        <w:rPr>
          <w:rFonts w:ascii="Times New Roman" w:hAnsi="Times New Roman" w:hint="eastAsia"/>
        </w:rPr>
        <w:t>（</w:t>
      </w:r>
      <w:r w:rsidR="009D428B" w:rsidRPr="00A96ECA">
        <w:rPr>
          <w:rFonts w:ascii="Times New Roman" w:hAnsi="Times New Roman" w:hint="eastAsia"/>
        </w:rPr>
        <w:t>新北市板橋區中山路一段</w:t>
      </w:r>
      <w:r w:rsidR="009D428B" w:rsidRPr="00A96ECA">
        <w:rPr>
          <w:rFonts w:ascii="Times New Roman" w:hAnsi="Times New Roman"/>
        </w:rPr>
        <w:t>161</w:t>
      </w:r>
      <w:r w:rsidR="009D428B" w:rsidRPr="00A96ECA">
        <w:rPr>
          <w:rFonts w:ascii="Times New Roman" w:hAnsi="Times New Roman" w:hint="eastAsia"/>
        </w:rPr>
        <w:t>號</w:t>
      </w:r>
      <w:r w:rsidR="009D428B" w:rsidRPr="00A96ECA">
        <w:rPr>
          <w:rFonts w:ascii="Times New Roman" w:hAnsi="Times New Roman"/>
        </w:rPr>
        <w:t>4</w:t>
      </w:r>
      <w:r w:rsidR="009D428B" w:rsidRPr="00A96ECA">
        <w:rPr>
          <w:rFonts w:ascii="Times New Roman" w:hAnsi="Times New Roman" w:hint="eastAsia"/>
        </w:rPr>
        <w:t>樓</w:t>
      </w:r>
      <w:r w:rsidR="00B246C8" w:rsidRPr="00A96ECA">
        <w:rPr>
          <w:rFonts w:ascii="Times New Roman" w:hAnsi="Times New Roman" w:hint="eastAsia"/>
        </w:rPr>
        <w:t>）</w:t>
      </w:r>
      <w:r w:rsidRPr="00A96ECA">
        <w:rPr>
          <w:rFonts w:ascii="Times New Roman" w:hAnsi="Times New Roman" w:hint="eastAsia"/>
        </w:rPr>
        <w:t>。</w:t>
      </w:r>
    </w:p>
    <w:p w14:paraId="6D61EB84" w14:textId="19DF7D2E" w:rsidR="0096187A" w:rsidRPr="00A96ECA" w:rsidRDefault="00465E3B" w:rsidP="00B24968">
      <w:pPr>
        <w:pStyle w:val="a"/>
        <w:numPr>
          <w:ilvl w:val="0"/>
          <w:numId w:val="39"/>
        </w:numPr>
        <w:spacing w:line="460" w:lineRule="exact"/>
        <w:ind w:left="1470" w:hanging="858"/>
        <w:jc w:val="both"/>
        <w:rPr>
          <w:rFonts w:ascii="Times New Roman" w:hAnsi="Times New Roman"/>
        </w:rPr>
      </w:pPr>
      <w:r w:rsidRPr="00A96ECA">
        <w:rPr>
          <w:rFonts w:ascii="Times New Roman" w:hAnsi="Times New Roman"/>
        </w:rPr>
        <w:t>有權參與</w:t>
      </w:r>
      <w:r w:rsidR="0096187A" w:rsidRPr="00A96ECA">
        <w:rPr>
          <w:rFonts w:ascii="Times New Roman" w:hAnsi="Times New Roman"/>
        </w:rPr>
        <w:t>開標之每一</w:t>
      </w:r>
      <w:r w:rsidR="000D0C4E" w:rsidRPr="00A96ECA">
        <w:rPr>
          <w:rFonts w:ascii="Times New Roman" w:hAnsi="Times New Roman"/>
        </w:rPr>
        <w:t>投標廠商</w:t>
      </w:r>
      <w:r w:rsidR="0096187A" w:rsidRPr="00A96ECA">
        <w:rPr>
          <w:rFonts w:ascii="Times New Roman" w:hAnsi="Times New Roman"/>
        </w:rPr>
        <w:t>人數為</w:t>
      </w:r>
      <w:r w:rsidR="00265220" w:rsidRPr="00A96ECA">
        <w:rPr>
          <w:rFonts w:ascii="Times New Roman" w:hAnsi="Times New Roman" w:hint="eastAsia"/>
        </w:rPr>
        <w:t>5</w:t>
      </w:r>
      <w:r w:rsidR="0096187A" w:rsidRPr="00A96ECA">
        <w:rPr>
          <w:rFonts w:ascii="Times New Roman" w:hAnsi="Times New Roman"/>
        </w:rPr>
        <w:t>人。</w:t>
      </w:r>
    </w:p>
    <w:p w14:paraId="5010FEA9" w14:textId="77777777" w:rsidR="00E86263" w:rsidRPr="00A96ECA" w:rsidRDefault="001734E5" w:rsidP="00B24968">
      <w:pPr>
        <w:pStyle w:val="affffb"/>
        <w:numPr>
          <w:ilvl w:val="0"/>
          <w:numId w:val="40"/>
        </w:numPr>
        <w:spacing w:line="460" w:lineRule="exact"/>
        <w:jc w:val="both"/>
        <w:rPr>
          <w:b w:val="0"/>
          <w:bCs/>
          <w:sz w:val="28"/>
        </w:rPr>
      </w:pPr>
      <w:r w:rsidRPr="00A96ECA">
        <w:rPr>
          <w:b w:val="0"/>
          <w:bCs/>
          <w:sz w:val="28"/>
        </w:rPr>
        <w:t>基本及資格文件審查</w:t>
      </w:r>
    </w:p>
    <w:p w14:paraId="398A27A7" w14:textId="2AB17AEC" w:rsidR="001734E5" w:rsidRPr="00A96ECA" w:rsidRDefault="00AA242F" w:rsidP="00E86263">
      <w:pPr>
        <w:pStyle w:val="affffb"/>
        <w:spacing w:beforeLines="0" w:before="0" w:line="460" w:lineRule="exact"/>
        <w:ind w:left="720"/>
        <w:jc w:val="both"/>
        <w:rPr>
          <w:b w:val="0"/>
          <w:sz w:val="28"/>
        </w:rPr>
      </w:pPr>
      <w:r w:rsidRPr="00A96ECA">
        <w:rPr>
          <w:rFonts w:hint="eastAsia"/>
          <w:b w:val="0"/>
          <w:sz w:val="28"/>
        </w:rPr>
        <w:t>投標人</w:t>
      </w:r>
      <w:r w:rsidR="001734E5" w:rsidRPr="00A96ECA">
        <w:rPr>
          <w:b w:val="0"/>
          <w:sz w:val="28"/>
        </w:rPr>
        <w:t>所投之基本及資格文件，如經</w:t>
      </w:r>
      <w:r w:rsidR="005D5A5E" w:rsidRPr="00A96ECA">
        <w:rPr>
          <w:b w:val="0"/>
          <w:sz w:val="28"/>
        </w:rPr>
        <w:t>本機關</w:t>
      </w:r>
      <w:r w:rsidR="001734E5" w:rsidRPr="00A96ECA">
        <w:rPr>
          <w:b w:val="0"/>
          <w:sz w:val="28"/>
        </w:rPr>
        <w:t>依本案</w:t>
      </w:r>
      <w:r w:rsidR="00D91CCC" w:rsidRPr="00A96ECA">
        <w:rPr>
          <w:rFonts w:hint="eastAsia"/>
          <w:b w:val="0"/>
          <w:sz w:val="28"/>
        </w:rPr>
        <w:t>「投標文件檢核表」</w:t>
      </w:r>
      <w:r w:rsidR="001734E5" w:rsidRPr="00A96ECA">
        <w:rPr>
          <w:b w:val="0"/>
          <w:sz w:val="28"/>
        </w:rPr>
        <w:t>審查</w:t>
      </w:r>
      <w:proofErr w:type="gramStart"/>
      <w:r w:rsidR="001734E5" w:rsidRPr="00A96ECA">
        <w:rPr>
          <w:b w:val="0"/>
          <w:sz w:val="28"/>
        </w:rPr>
        <w:t>不</w:t>
      </w:r>
      <w:proofErr w:type="gramEnd"/>
      <w:r w:rsidR="001734E5" w:rsidRPr="00A96ECA">
        <w:rPr>
          <w:b w:val="0"/>
          <w:sz w:val="28"/>
        </w:rPr>
        <w:t>合格者，不得為</w:t>
      </w:r>
      <w:r w:rsidR="00EB418F" w:rsidRPr="00A96ECA">
        <w:rPr>
          <w:rFonts w:hint="eastAsia"/>
          <w:b w:val="0"/>
          <w:bCs/>
          <w:sz w:val="28"/>
        </w:rPr>
        <w:t>得標</w:t>
      </w:r>
      <w:r w:rsidR="001734E5" w:rsidRPr="00A96ECA">
        <w:rPr>
          <w:b w:val="0"/>
          <w:sz w:val="28"/>
        </w:rPr>
        <w:t>對象。經基本及資格文件審查後，如有廠商符合規定者，則進行下一階段之作業程序。</w:t>
      </w:r>
    </w:p>
    <w:p w14:paraId="63A77B2E" w14:textId="77777777" w:rsidR="002835FF" w:rsidRPr="00A96ECA" w:rsidRDefault="0096187A" w:rsidP="00B24968">
      <w:pPr>
        <w:pStyle w:val="affffb"/>
        <w:numPr>
          <w:ilvl w:val="0"/>
          <w:numId w:val="40"/>
        </w:numPr>
        <w:spacing w:line="460" w:lineRule="exact"/>
        <w:jc w:val="both"/>
        <w:rPr>
          <w:b w:val="0"/>
          <w:bCs/>
          <w:sz w:val="28"/>
        </w:rPr>
      </w:pPr>
      <w:r w:rsidRPr="00A96ECA">
        <w:rPr>
          <w:b w:val="0"/>
          <w:bCs/>
          <w:sz w:val="28"/>
        </w:rPr>
        <w:t>綜合</w:t>
      </w:r>
      <w:r w:rsidR="001734E5" w:rsidRPr="00A96ECA">
        <w:rPr>
          <w:b w:val="0"/>
          <w:bCs/>
          <w:sz w:val="28"/>
        </w:rPr>
        <w:t>評選。</w:t>
      </w:r>
    </w:p>
    <w:p w14:paraId="49AC84AF" w14:textId="18E162BA" w:rsidR="00B725A7" w:rsidRPr="00A96ECA" w:rsidRDefault="00EB418F" w:rsidP="00B24968">
      <w:pPr>
        <w:pStyle w:val="affffb"/>
        <w:numPr>
          <w:ilvl w:val="0"/>
          <w:numId w:val="40"/>
        </w:numPr>
        <w:spacing w:line="460" w:lineRule="exact"/>
        <w:jc w:val="both"/>
        <w:rPr>
          <w:b w:val="0"/>
          <w:bCs/>
          <w:sz w:val="28"/>
        </w:rPr>
        <w:sectPr w:rsidR="00B725A7" w:rsidRPr="00A96ECA" w:rsidSect="00F65799">
          <w:pgSz w:w="11906" w:h="16838"/>
          <w:pgMar w:top="1304" w:right="1361" w:bottom="1304" w:left="1361" w:header="227" w:footer="397" w:gutter="0"/>
          <w:cols w:space="425"/>
          <w:docGrid w:type="lines" w:linePitch="360"/>
        </w:sectPr>
      </w:pPr>
      <w:r w:rsidRPr="00A96ECA">
        <w:rPr>
          <w:rFonts w:hint="eastAsia"/>
          <w:b w:val="0"/>
          <w:bCs/>
          <w:sz w:val="28"/>
        </w:rPr>
        <w:t>區域選定及得</w:t>
      </w:r>
      <w:r w:rsidR="002835FF" w:rsidRPr="00A96ECA">
        <w:rPr>
          <w:rFonts w:hint="eastAsia"/>
          <w:b w:val="0"/>
          <w:bCs/>
          <w:sz w:val="28"/>
        </w:rPr>
        <w:t>標。</w:t>
      </w:r>
    </w:p>
    <w:p w14:paraId="71BC9CD2" w14:textId="5F5CA9FC" w:rsidR="002C3C33" w:rsidRPr="00A96ECA" w:rsidRDefault="00883966" w:rsidP="00E86263">
      <w:pPr>
        <w:pStyle w:val="affffb"/>
        <w:spacing w:afterLines="50" w:after="180" w:line="460" w:lineRule="exact"/>
        <w:jc w:val="both"/>
      </w:pPr>
      <w:r w:rsidRPr="00A96ECA">
        <w:rPr>
          <w:rFonts w:hint="eastAsia"/>
        </w:rPr>
        <w:lastRenderedPageBreak/>
        <w:t>伍、</w:t>
      </w:r>
      <w:r w:rsidR="002C3C33" w:rsidRPr="00A96ECA">
        <w:rPr>
          <w:rFonts w:hint="eastAsia"/>
        </w:rPr>
        <w:t>綜合評選</w:t>
      </w:r>
    </w:p>
    <w:p w14:paraId="30019FE1" w14:textId="00F22156" w:rsidR="006C4349" w:rsidRPr="00A96ECA" w:rsidRDefault="00C6371F" w:rsidP="00B24968">
      <w:pPr>
        <w:pStyle w:val="affffb"/>
        <w:numPr>
          <w:ilvl w:val="0"/>
          <w:numId w:val="41"/>
        </w:numPr>
        <w:spacing w:line="460" w:lineRule="exact"/>
        <w:ind w:left="910" w:hanging="670"/>
        <w:jc w:val="both"/>
        <w:rPr>
          <w:b w:val="0"/>
          <w:bCs/>
          <w:sz w:val="28"/>
        </w:rPr>
      </w:pPr>
      <w:r w:rsidRPr="00A96ECA">
        <w:rPr>
          <w:b w:val="0"/>
          <w:bCs/>
          <w:sz w:val="28"/>
        </w:rPr>
        <w:t>廠商投標文件經審查其資格及規範合於招標文件規定者，始得續行參與</w:t>
      </w:r>
      <w:r w:rsidR="00465E3B" w:rsidRPr="00A96ECA">
        <w:rPr>
          <w:b w:val="0"/>
          <w:bCs/>
          <w:sz w:val="28"/>
        </w:rPr>
        <w:t>評選。</w:t>
      </w:r>
    </w:p>
    <w:p w14:paraId="1AE7B183" w14:textId="662F99B6" w:rsidR="00431371" w:rsidRPr="00A96ECA" w:rsidRDefault="00431371" w:rsidP="00B24968">
      <w:pPr>
        <w:pStyle w:val="affffb"/>
        <w:numPr>
          <w:ilvl w:val="0"/>
          <w:numId w:val="41"/>
        </w:numPr>
        <w:spacing w:line="460" w:lineRule="exact"/>
        <w:ind w:left="910" w:hanging="670"/>
        <w:jc w:val="both"/>
        <w:rPr>
          <w:b w:val="0"/>
          <w:bCs/>
          <w:sz w:val="28"/>
        </w:rPr>
      </w:pPr>
      <w:r w:rsidRPr="00A96ECA">
        <w:rPr>
          <w:rFonts w:hint="eastAsia"/>
          <w:b w:val="0"/>
          <w:bCs/>
          <w:sz w:val="28"/>
        </w:rPr>
        <w:t>本案</w:t>
      </w:r>
      <w:proofErr w:type="gramStart"/>
      <w:r w:rsidR="002A07D2" w:rsidRPr="00A96ECA">
        <w:rPr>
          <w:rFonts w:hint="eastAsia"/>
          <w:b w:val="0"/>
          <w:bCs/>
          <w:sz w:val="28"/>
        </w:rPr>
        <w:t>準</w:t>
      </w:r>
      <w:proofErr w:type="gramEnd"/>
      <w:r w:rsidR="002A07D2" w:rsidRPr="00A96ECA">
        <w:rPr>
          <w:rFonts w:hint="eastAsia"/>
          <w:b w:val="0"/>
          <w:bCs/>
          <w:sz w:val="28"/>
        </w:rPr>
        <w:t>用</w:t>
      </w:r>
      <w:r w:rsidR="006C4349" w:rsidRPr="00A96ECA">
        <w:rPr>
          <w:rFonts w:hint="eastAsia"/>
          <w:b w:val="0"/>
          <w:bCs/>
          <w:sz w:val="28"/>
        </w:rPr>
        <w:t>新北市市有非公用不動產標租作業原則</w:t>
      </w:r>
      <w:r w:rsidR="00541377" w:rsidRPr="00A96ECA">
        <w:rPr>
          <w:rFonts w:hint="eastAsia"/>
          <w:b w:val="0"/>
          <w:bCs/>
          <w:sz w:val="28"/>
        </w:rPr>
        <w:t>辦理</w:t>
      </w:r>
      <w:r w:rsidR="006C4349" w:rsidRPr="00A96ECA">
        <w:rPr>
          <w:rFonts w:hint="eastAsia"/>
          <w:b w:val="0"/>
          <w:bCs/>
          <w:sz w:val="28"/>
        </w:rPr>
        <w:t> </w:t>
      </w:r>
      <w:r w:rsidRPr="00A96ECA">
        <w:rPr>
          <w:rFonts w:hint="eastAsia"/>
          <w:b w:val="0"/>
          <w:bCs/>
          <w:sz w:val="28"/>
        </w:rPr>
        <w:t>「</w:t>
      </w:r>
      <w:r w:rsidR="006C4349" w:rsidRPr="00A96ECA">
        <w:rPr>
          <w:rFonts w:hint="eastAsia"/>
          <w:b w:val="0"/>
          <w:bCs/>
          <w:sz w:val="28"/>
        </w:rPr>
        <w:t>綜合評選</w:t>
      </w:r>
      <w:r w:rsidRPr="00A96ECA">
        <w:rPr>
          <w:rFonts w:hint="eastAsia"/>
          <w:b w:val="0"/>
          <w:bCs/>
          <w:sz w:val="28"/>
        </w:rPr>
        <w:t>」</w:t>
      </w:r>
      <w:r w:rsidR="00767D50" w:rsidRPr="00A96ECA">
        <w:rPr>
          <w:rFonts w:hint="eastAsia"/>
          <w:b w:val="0"/>
          <w:bCs/>
          <w:sz w:val="28"/>
        </w:rPr>
        <w:t>。</w:t>
      </w:r>
    </w:p>
    <w:p w14:paraId="4591A24A" w14:textId="0AB93C0E" w:rsidR="002C3C33" w:rsidRPr="00A96ECA" w:rsidRDefault="002C3C33" w:rsidP="007B2E48">
      <w:pPr>
        <w:pStyle w:val="affffb"/>
        <w:numPr>
          <w:ilvl w:val="0"/>
          <w:numId w:val="41"/>
        </w:numPr>
        <w:spacing w:line="460" w:lineRule="exact"/>
        <w:ind w:left="910" w:hanging="670"/>
        <w:jc w:val="both"/>
        <w:rPr>
          <w:b w:val="0"/>
          <w:bCs/>
          <w:sz w:val="28"/>
        </w:rPr>
      </w:pPr>
      <w:r w:rsidRPr="00A96ECA">
        <w:rPr>
          <w:b w:val="0"/>
          <w:bCs/>
          <w:sz w:val="28"/>
        </w:rPr>
        <w:t>綜合評選時，由</w:t>
      </w:r>
      <w:r w:rsidR="002C4C76" w:rsidRPr="00A96ECA">
        <w:rPr>
          <w:b w:val="0"/>
          <w:bCs/>
          <w:sz w:val="28"/>
        </w:rPr>
        <w:t>評選委員會</w:t>
      </w:r>
      <w:r w:rsidR="00F41F9F" w:rsidRPr="00A96ECA">
        <w:rPr>
          <w:b w:val="0"/>
          <w:bCs/>
          <w:sz w:val="28"/>
        </w:rPr>
        <w:t>依本須知</w:t>
      </w:r>
      <w:r w:rsidRPr="00A96ECA">
        <w:rPr>
          <w:b w:val="0"/>
          <w:bCs/>
          <w:sz w:val="28"/>
        </w:rPr>
        <w:t>規定之評選項目、評選標準及評定方式，就資格審查合格廠商所遞送之投資計畫書及相關文件，選出</w:t>
      </w:r>
      <w:r w:rsidR="006C4F83" w:rsidRPr="00A96ECA">
        <w:rPr>
          <w:rFonts w:hint="eastAsia"/>
          <w:b w:val="0"/>
          <w:bCs/>
          <w:sz w:val="28"/>
        </w:rPr>
        <w:t>最優承租人</w:t>
      </w:r>
      <w:r w:rsidRPr="00A96ECA">
        <w:rPr>
          <w:b w:val="0"/>
          <w:bCs/>
          <w:sz w:val="28"/>
        </w:rPr>
        <w:t>。</w:t>
      </w:r>
    </w:p>
    <w:p w14:paraId="7F0BD775" w14:textId="784CE720" w:rsidR="002C3C33" w:rsidRPr="00A96ECA" w:rsidRDefault="00AA242F" w:rsidP="00B24968">
      <w:pPr>
        <w:pStyle w:val="affffb"/>
        <w:numPr>
          <w:ilvl w:val="0"/>
          <w:numId w:val="41"/>
        </w:numPr>
        <w:spacing w:line="460" w:lineRule="exact"/>
        <w:ind w:left="910" w:hanging="670"/>
        <w:jc w:val="both"/>
        <w:rPr>
          <w:b w:val="0"/>
          <w:bCs/>
          <w:sz w:val="28"/>
        </w:rPr>
      </w:pPr>
      <w:r w:rsidRPr="00A96ECA">
        <w:rPr>
          <w:rFonts w:hint="eastAsia"/>
          <w:b w:val="0"/>
          <w:bCs/>
          <w:sz w:val="28"/>
        </w:rPr>
        <w:t>投標人</w:t>
      </w:r>
      <w:r w:rsidR="002C4C76" w:rsidRPr="00A96ECA">
        <w:rPr>
          <w:b w:val="0"/>
          <w:bCs/>
          <w:sz w:val="28"/>
        </w:rPr>
        <w:t>應</w:t>
      </w:r>
      <w:r w:rsidR="002C3C33" w:rsidRPr="00A96ECA">
        <w:rPr>
          <w:b w:val="0"/>
          <w:bCs/>
          <w:sz w:val="28"/>
        </w:rPr>
        <w:t>就</w:t>
      </w:r>
      <w:r w:rsidR="002C4C76" w:rsidRPr="00A96ECA">
        <w:rPr>
          <w:b w:val="0"/>
          <w:bCs/>
          <w:sz w:val="28"/>
        </w:rPr>
        <w:t>投資計畫書內容進行簡報，並接受評選會委員之</w:t>
      </w:r>
      <w:proofErr w:type="gramStart"/>
      <w:r w:rsidR="002C4C76" w:rsidRPr="00A96ECA">
        <w:rPr>
          <w:b w:val="0"/>
          <w:bCs/>
          <w:sz w:val="28"/>
        </w:rPr>
        <w:t>詢</w:t>
      </w:r>
      <w:proofErr w:type="gramEnd"/>
      <w:r w:rsidR="002C4C76" w:rsidRPr="00A96ECA">
        <w:rPr>
          <w:b w:val="0"/>
          <w:bCs/>
          <w:sz w:val="28"/>
        </w:rPr>
        <w:t>答。</w:t>
      </w:r>
      <w:r w:rsidR="002C3C33" w:rsidRPr="00A96ECA">
        <w:rPr>
          <w:b w:val="0"/>
          <w:bCs/>
          <w:sz w:val="28"/>
        </w:rPr>
        <w:t>廠商簡報內容應以其所提投資計畫書內容為</w:t>
      </w:r>
      <w:proofErr w:type="gramStart"/>
      <w:r w:rsidR="002C3C33" w:rsidRPr="00A96ECA">
        <w:rPr>
          <w:b w:val="0"/>
          <w:bCs/>
          <w:sz w:val="28"/>
        </w:rPr>
        <w:t>準</w:t>
      </w:r>
      <w:proofErr w:type="gramEnd"/>
      <w:r w:rsidR="002C3C33" w:rsidRPr="00A96ECA">
        <w:rPr>
          <w:b w:val="0"/>
          <w:bCs/>
          <w:sz w:val="28"/>
        </w:rPr>
        <w:t>，不得超出投資計畫書所述之範圍，若超出投資計畫書所述範圍，該部分不得納入評決。</w:t>
      </w:r>
    </w:p>
    <w:p w14:paraId="045596E6" w14:textId="77777777" w:rsidR="002C3C33" w:rsidRPr="00A96ECA" w:rsidRDefault="002C3C33" w:rsidP="00B24968">
      <w:pPr>
        <w:pStyle w:val="affffb"/>
        <w:numPr>
          <w:ilvl w:val="0"/>
          <w:numId w:val="41"/>
        </w:numPr>
        <w:spacing w:line="460" w:lineRule="exact"/>
        <w:ind w:left="910" w:hanging="670"/>
        <w:jc w:val="both"/>
        <w:rPr>
          <w:b w:val="0"/>
          <w:bCs/>
          <w:sz w:val="28"/>
        </w:rPr>
      </w:pPr>
      <w:r w:rsidRPr="00A96ECA">
        <w:rPr>
          <w:b w:val="0"/>
          <w:bCs/>
          <w:sz w:val="28"/>
        </w:rPr>
        <w:t>合格廠商之簡報原則如下：</w:t>
      </w:r>
    </w:p>
    <w:p w14:paraId="628A9E8A" w14:textId="77777777" w:rsidR="002C3C33" w:rsidRPr="00A96ECA" w:rsidRDefault="002C4C76" w:rsidP="00606A10">
      <w:pPr>
        <w:pStyle w:val="a"/>
        <w:numPr>
          <w:ilvl w:val="0"/>
          <w:numId w:val="62"/>
        </w:numPr>
        <w:spacing w:line="460" w:lineRule="exact"/>
        <w:jc w:val="both"/>
        <w:rPr>
          <w:rFonts w:ascii="Times New Roman" w:hAnsi="Times New Roman"/>
        </w:rPr>
      </w:pPr>
      <w:r w:rsidRPr="00A96ECA">
        <w:rPr>
          <w:rFonts w:ascii="Times New Roman" w:hAnsi="Times New Roman"/>
        </w:rPr>
        <w:t>簡報之先後順序依</w:t>
      </w:r>
      <w:r w:rsidR="005D5A5E" w:rsidRPr="00A96ECA">
        <w:rPr>
          <w:rFonts w:ascii="Times New Roman" w:hAnsi="Times New Roman"/>
        </w:rPr>
        <w:t>本機關</w:t>
      </w:r>
      <w:r w:rsidRPr="00A96ECA">
        <w:rPr>
          <w:rFonts w:ascii="Times New Roman" w:hAnsi="Times New Roman"/>
        </w:rPr>
        <w:t>收受</w:t>
      </w:r>
      <w:r w:rsidR="002C3C33" w:rsidRPr="00A96ECA">
        <w:rPr>
          <w:rFonts w:ascii="Times New Roman" w:hAnsi="Times New Roman"/>
        </w:rPr>
        <w:t>投標文件之次序為</w:t>
      </w:r>
      <w:proofErr w:type="gramStart"/>
      <w:r w:rsidR="002C3C33" w:rsidRPr="00A96ECA">
        <w:rPr>
          <w:rFonts w:ascii="Times New Roman" w:hAnsi="Times New Roman"/>
        </w:rPr>
        <w:t>準</w:t>
      </w:r>
      <w:proofErr w:type="gramEnd"/>
      <w:r w:rsidR="002C3C33" w:rsidRPr="00A96ECA">
        <w:rPr>
          <w:rFonts w:ascii="Times New Roman" w:hAnsi="Times New Roman"/>
        </w:rPr>
        <w:t>。</w:t>
      </w:r>
    </w:p>
    <w:p w14:paraId="7AF0FBAE" w14:textId="77777777" w:rsidR="002C3C33" w:rsidRPr="00A96ECA" w:rsidRDefault="002C3C33" w:rsidP="00606A10">
      <w:pPr>
        <w:pStyle w:val="a"/>
        <w:numPr>
          <w:ilvl w:val="0"/>
          <w:numId w:val="62"/>
        </w:numPr>
        <w:spacing w:line="460" w:lineRule="exact"/>
        <w:ind w:left="1442" w:hanging="875"/>
        <w:jc w:val="both"/>
        <w:rPr>
          <w:rFonts w:ascii="Times New Roman" w:hAnsi="Times New Roman"/>
        </w:rPr>
      </w:pPr>
      <w:r w:rsidRPr="00A96ECA">
        <w:rPr>
          <w:rFonts w:ascii="Times New Roman" w:hAnsi="Times New Roman"/>
        </w:rPr>
        <w:t>廠商於簡報時應依指定時間準時辦理報到。</w:t>
      </w:r>
      <w:proofErr w:type="gramStart"/>
      <w:r w:rsidRPr="00A96ECA">
        <w:rPr>
          <w:rFonts w:ascii="Times New Roman" w:hAnsi="Times New Roman"/>
        </w:rPr>
        <w:t>如輪由</w:t>
      </w:r>
      <w:proofErr w:type="gramEnd"/>
      <w:r w:rsidRPr="00A96ECA">
        <w:rPr>
          <w:rFonts w:ascii="Times New Roman" w:hAnsi="Times New Roman"/>
        </w:rPr>
        <w:t>特定廠商簡報，而該廠商逾時未到者，其簡報次序將順延至最末位，</w:t>
      </w:r>
      <w:proofErr w:type="gramStart"/>
      <w:r w:rsidRPr="00A96ECA">
        <w:rPr>
          <w:rFonts w:ascii="Times New Roman" w:hAnsi="Times New Roman"/>
        </w:rPr>
        <w:t>但如延</w:t>
      </w:r>
      <w:proofErr w:type="gramEnd"/>
      <w:r w:rsidRPr="00A96ECA">
        <w:rPr>
          <w:rFonts w:ascii="Times New Roman" w:hAnsi="Times New Roman"/>
        </w:rPr>
        <w:t>後一次後仍未能出席簡報者，視為放棄簡報機會，由評選</w:t>
      </w:r>
      <w:r w:rsidR="002C4C76" w:rsidRPr="00A96ECA">
        <w:rPr>
          <w:rFonts w:ascii="Times New Roman" w:hAnsi="Times New Roman"/>
        </w:rPr>
        <w:t>委員</w:t>
      </w:r>
      <w:r w:rsidRPr="00A96ECA">
        <w:rPr>
          <w:rFonts w:ascii="Times New Roman" w:hAnsi="Times New Roman"/>
        </w:rPr>
        <w:t>逕依投資計畫書進行</w:t>
      </w:r>
      <w:r w:rsidR="002C4C76" w:rsidRPr="00A96ECA">
        <w:rPr>
          <w:rFonts w:ascii="Times New Roman" w:hAnsi="Times New Roman"/>
        </w:rPr>
        <w:t>評分</w:t>
      </w:r>
      <w:r w:rsidRPr="00A96ECA">
        <w:rPr>
          <w:rFonts w:ascii="Times New Roman" w:hAnsi="Times New Roman"/>
        </w:rPr>
        <w:t>。</w:t>
      </w:r>
    </w:p>
    <w:p w14:paraId="09F44377" w14:textId="77777777" w:rsidR="002C3C33" w:rsidRPr="00A96ECA" w:rsidRDefault="002C3C33" w:rsidP="00606A10">
      <w:pPr>
        <w:pStyle w:val="a"/>
        <w:numPr>
          <w:ilvl w:val="0"/>
          <w:numId w:val="62"/>
        </w:numPr>
        <w:spacing w:line="460" w:lineRule="exact"/>
        <w:ind w:left="1442" w:hanging="875"/>
        <w:jc w:val="both"/>
        <w:rPr>
          <w:rFonts w:ascii="Times New Roman" w:hAnsi="Times New Roman"/>
        </w:rPr>
      </w:pPr>
      <w:r w:rsidRPr="00A96ECA">
        <w:rPr>
          <w:rFonts w:ascii="Times New Roman" w:hAnsi="Times New Roman"/>
        </w:rPr>
        <w:t>參與評選簡報及答</w:t>
      </w:r>
      <w:proofErr w:type="gramStart"/>
      <w:r w:rsidRPr="00A96ECA">
        <w:rPr>
          <w:rFonts w:ascii="Times New Roman" w:hAnsi="Times New Roman"/>
        </w:rPr>
        <w:t>詢</w:t>
      </w:r>
      <w:proofErr w:type="gramEnd"/>
      <w:r w:rsidRPr="00A96ECA">
        <w:rPr>
          <w:rFonts w:ascii="Times New Roman" w:hAnsi="Times New Roman"/>
        </w:rPr>
        <w:t>人員人數不得超過</w:t>
      </w:r>
      <w:r w:rsidR="00006851" w:rsidRPr="00A96ECA">
        <w:rPr>
          <w:rFonts w:ascii="Times New Roman" w:hAnsi="Times New Roman"/>
        </w:rPr>
        <w:t>5</w:t>
      </w:r>
      <w:r w:rsidRPr="00A96ECA">
        <w:rPr>
          <w:rFonts w:ascii="Times New Roman" w:hAnsi="Times New Roman"/>
        </w:rPr>
        <w:t>人</w:t>
      </w:r>
      <w:r w:rsidR="00B246C8" w:rsidRPr="00A96ECA">
        <w:rPr>
          <w:rFonts w:ascii="Times New Roman" w:hAnsi="Times New Roman"/>
        </w:rPr>
        <w:t>（</w:t>
      </w:r>
      <w:r w:rsidRPr="00A96ECA">
        <w:rPr>
          <w:rFonts w:ascii="Times New Roman" w:hAnsi="Times New Roman"/>
        </w:rPr>
        <w:t>含翻譯人員</w:t>
      </w:r>
      <w:r w:rsidR="00B246C8" w:rsidRPr="00A96ECA">
        <w:rPr>
          <w:rFonts w:ascii="Times New Roman" w:hAnsi="Times New Roman"/>
        </w:rPr>
        <w:t>）</w:t>
      </w:r>
      <w:r w:rsidRPr="00A96ECA">
        <w:rPr>
          <w:rFonts w:ascii="Times New Roman" w:hAnsi="Times New Roman"/>
        </w:rPr>
        <w:t>。</w:t>
      </w:r>
    </w:p>
    <w:p w14:paraId="7ACCEC71" w14:textId="77777777" w:rsidR="002C3C33" w:rsidRPr="00A96ECA" w:rsidRDefault="002C3C33" w:rsidP="00606A10">
      <w:pPr>
        <w:pStyle w:val="a"/>
        <w:numPr>
          <w:ilvl w:val="0"/>
          <w:numId w:val="62"/>
        </w:numPr>
        <w:spacing w:line="460" w:lineRule="exact"/>
        <w:ind w:left="1442" w:hanging="875"/>
        <w:jc w:val="both"/>
        <w:rPr>
          <w:rFonts w:ascii="Times New Roman" w:hAnsi="Times New Roman"/>
        </w:rPr>
      </w:pPr>
      <w:r w:rsidRPr="00A96ECA">
        <w:rPr>
          <w:rFonts w:ascii="Times New Roman" w:hAnsi="Times New Roman"/>
        </w:rPr>
        <w:t>各廠商簡報時，其他廠商應退席。</w:t>
      </w:r>
    </w:p>
    <w:p w14:paraId="22979E71" w14:textId="33EB6F2E" w:rsidR="004E0116" w:rsidRPr="00A96ECA" w:rsidRDefault="002C4C76" w:rsidP="00606A10">
      <w:pPr>
        <w:pStyle w:val="a"/>
        <w:numPr>
          <w:ilvl w:val="0"/>
          <w:numId w:val="62"/>
        </w:numPr>
        <w:spacing w:line="460" w:lineRule="exact"/>
        <w:ind w:left="1442" w:hanging="875"/>
        <w:jc w:val="both"/>
        <w:rPr>
          <w:rFonts w:ascii="Times New Roman" w:hAnsi="Times New Roman"/>
        </w:rPr>
      </w:pPr>
      <w:r w:rsidRPr="00A96ECA">
        <w:rPr>
          <w:rFonts w:ascii="Times New Roman" w:hAnsi="Times New Roman"/>
        </w:rPr>
        <w:t>廠商</w:t>
      </w:r>
      <w:r w:rsidR="00096476" w:rsidRPr="00A96ECA">
        <w:rPr>
          <w:rFonts w:ascii="Times New Roman" w:hAnsi="Times New Roman"/>
        </w:rPr>
        <w:t>簡報時間為</w:t>
      </w:r>
      <w:r w:rsidR="008801C6" w:rsidRPr="00A96ECA">
        <w:rPr>
          <w:rFonts w:ascii="Times New Roman" w:hAnsi="Times New Roman"/>
        </w:rPr>
        <w:t>30</w:t>
      </w:r>
      <w:r w:rsidR="00096476" w:rsidRPr="00A96ECA">
        <w:rPr>
          <w:rFonts w:ascii="Times New Roman" w:hAnsi="Times New Roman" w:hint="eastAsia"/>
        </w:rPr>
        <w:t>分鐘</w:t>
      </w:r>
      <w:r w:rsidR="00096476" w:rsidRPr="00A96ECA">
        <w:rPr>
          <w:rFonts w:ascii="Times New Roman" w:hAnsi="Times New Roman"/>
        </w:rPr>
        <w:t>，答</w:t>
      </w:r>
      <w:proofErr w:type="gramStart"/>
      <w:r w:rsidR="00096476" w:rsidRPr="00A96ECA">
        <w:rPr>
          <w:rFonts w:ascii="Times New Roman" w:hAnsi="Times New Roman"/>
        </w:rPr>
        <w:t>詢</w:t>
      </w:r>
      <w:proofErr w:type="gramEnd"/>
      <w:r w:rsidR="00096476" w:rsidRPr="00A96ECA">
        <w:rPr>
          <w:rFonts w:ascii="Times New Roman" w:hAnsi="Times New Roman"/>
        </w:rPr>
        <w:t>時間以</w:t>
      </w:r>
      <w:r w:rsidR="004E0116" w:rsidRPr="00A96ECA">
        <w:rPr>
          <w:rFonts w:ascii="Times New Roman" w:hAnsi="Times New Roman"/>
        </w:rPr>
        <w:t>10</w:t>
      </w:r>
      <w:r w:rsidR="004E0116" w:rsidRPr="00A96ECA">
        <w:rPr>
          <w:rFonts w:ascii="Times New Roman" w:hAnsi="Times New Roman"/>
        </w:rPr>
        <w:t>分鐘為原則；</w:t>
      </w:r>
      <w:r w:rsidR="008801C6" w:rsidRPr="00A96ECA">
        <w:rPr>
          <w:rFonts w:ascii="Times New Roman" w:hAnsi="Times New Roman"/>
        </w:rPr>
        <w:t>5</w:t>
      </w:r>
      <w:r w:rsidR="004E0116" w:rsidRPr="00A96ECA">
        <w:rPr>
          <w:rFonts w:ascii="Times New Roman" w:hAnsi="Times New Roman" w:hint="eastAsia"/>
        </w:rPr>
        <w:t>家以上</w:t>
      </w:r>
      <w:r w:rsidR="004E0116" w:rsidRPr="00A96ECA">
        <w:rPr>
          <w:rFonts w:ascii="Times New Roman" w:hAnsi="Times New Roman"/>
        </w:rPr>
        <w:t>，簡報</w:t>
      </w:r>
      <w:r w:rsidR="00DE3556" w:rsidRPr="00A96ECA">
        <w:rPr>
          <w:rFonts w:ascii="Times New Roman" w:hAnsi="Times New Roman"/>
        </w:rPr>
        <w:t>縮短為</w:t>
      </w:r>
      <w:r w:rsidR="008A7E84" w:rsidRPr="00A96ECA">
        <w:rPr>
          <w:rFonts w:ascii="Times New Roman" w:hAnsi="Times New Roman"/>
        </w:rPr>
        <w:t>20</w:t>
      </w:r>
      <w:r w:rsidR="00DE3556" w:rsidRPr="00A96ECA">
        <w:rPr>
          <w:rFonts w:ascii="Times New Roman" w:hAnsi="Times New Roman"/>
        </w:rPr>
        <w:t>分鐘，</w:t>
      </w:r>
      <w:r w:rsidR="004E0116" w:rsidRPr="00A96ECA">
        <w:rPr>
          <w:rFonts w:ascii="Times New Roman" w:hAnsi="Times New Roman"/>
        </w:rPr>
        <w:t>答</w:t>
      </w:r>
      <w:proofErr w:type="gramStart"/>
      <w:r w:rsidR="004E0116" w:rsidRPr="00A96ECA">
        <w:rPr>
          <w:rFonts w:ascii="Times New Roman" w:hAnsi="Times New Roman"/>
        </w:rPr>
        <w:t>詢</w:t>
      </w:r>
      <w:proofErr w:type="gramEnd"/>
      <w:r w:rsidR="004E0116" w:rsidRPr="00A96ECA">
        <w:rPr>
          <w:rFonts w:ascii="Times New Roman" w:hAnsi="Times New Roman"/>
        </w:rPr>
        <w:t>時間縮短</w:t>
      </w:r>
      <w:r w:rsidR="00F505D9" w:rsidRPr="00A96ECA">
        <w:rPr>
          <w:rFonts w:ascii="Times New Roman" w:hAnsi="Times New Roman"/>
        </w:rPr>
        <w:t>為</w:t>
      </w:r>
      <w:r w:rsidR="00DE3556" w:rsidRPr="00A96ECA">
        <w:rPr>
          <w:rFonts w:ascii="Times New Roman" w:hAnsi="Times New Roman"/>
        </w:rPr>
        <w:t>8</w:t>
      </w:r>
      <w:r w:rsidR="00DE3556" w:rsidRPr="00A96ECA">
        <w:rPr>
          <w:rFonts w:ascii="Times New Roman" w:hAnsi="Times New Roman"/>
        </w:rPr>
        <w:t>分鐘</w:t>
      </w:r>
      <w:r w:rsidR="004E0116" w:rsidRPr="00A96ECA">
        <w:rPr>
          <w:rFonts w:ascii="Times New Roman" w:hAnsi="Times New Roman"/>
        </w:rPr>
        <w:t>。</w:t>
      </w:r>
    </w:p>
    <w:p w14:paraId="2DA62467" w14:textId="620E4312" w:rsidR="002C3C33" w:rsidRPr="00A96ECA" w:rsidRDefault="004E0116" w:rsidP="00606A10">
      <w:pPr>
        <w:pStyle w:val="a"/>
        <w:numPr>
          <w:ilvl w:val="0"/>
          <w:numId w:val="62"/>
        </w:numPr>
        <w:spacing w:line="460" w:lineRule="exact"/>
        <w:ind w:left="1442" w:hanging="875"/>
        <w:jc w:val="both"/>
        <w:rPr>
          <w:rFonts w:ascii="Times New Roman" w:hAnsi="Times New Roman"/>
        </w:rPr>
      </w:pPr>
      <w:r w:rsidRPr="00A96ECA">
        <w:rPr>
          <w:rFonts w:ascii="Times New Roman" w:hAnsi="Times New Roman"/>
        </w:rPr>
        <w:t>簡報及答</w:t>
      </w:r>
      <w:proofErr w:type="gramStart"/>
      <w:r w:rsidRPr="00A96ECA">
        <w:rPr>
          <w:rFonts w:ascii="Times New Roman" w:hAnsi="Times New Roman"/>
        </w:rPr>
        <w:t>詢</w:t>
      </w:r>
      <w:proofErr w:type="gramEnd"/>
      <w:r w:rsidRPr="00A96ECA">
        <w:rPr>
          <w:rFonts w:ascii="Times New Roman" w:hAnsi="Times New Roman"/>
        </w:rPr>
        <w:t>計時於倒數</w:t>
      </w:r>
      <w:r w:rsidR="00F505D9" w:rsidRPr="00A96ECA">
        <w:rPr>
          <w:rFonts w:ascii="Times New Roman" w:hAnsi="Times New Roman"/>
        </w:rPr>
        <w:t>5</w:t>
      </w:r>
      <w:r w:rsidRPr="00A96ECA">
        <w:rPr>
          <w:rFonts w:ascii="Times New Roman" w:hAnsi="Times New Roman"/>
        </w:rPr>
        <w:t>分鐘時，按鈴</w:t>
      </w:r>
      <w:r w:rsidRPr="00A96ECA">
        <w:rPr>
          <w:rFonts w:ascii="Times New Roman" w:hAnsi="Times New Roman"/>
        </w:rPr>
        <w:t>1</w:t>
      </w:r>
      <w:r w:rsidRPr="00A96ECA">
        <w:rPr>
          <w:rFonts w:ascii="Times New Roman" w:hAnsi="Times New Roman"/>
        </w:rPr>
        <w:t>聲；時間到時按鈴</w:t>
      </w:r>
      <w:r w:rsidRPr="00A96ECA">
        <w:rPr>
          <w:rFonts w:ascii="Times New Roman" w:hAnsi="Times New Roman"/>
        </w:rPr>
        <w:t>2</w:t>
      </w:r>
      <w:r w:rsidRPr="00A96ECA">
        <w:rPr>
          <w:rFonts w:ascii="Times New Roman" w:hAnsi="Times New Roman"/>
        </w:rPr>
        <w:t>聲，廠商應立即停止簡報。</w:t>
      </w:r>
    </w:p>
    <w:p w14:paraId="59CF449B" w14:textId="77777777" w:rsidR="002C3C33" w:rsidRPr="00A96ECA" w:rsidRDefault="002C3C33" w:rsidP="00606A10">
      <w:pPr>
        <w:pStyle w:val="a"/>
        <w:numPr>
          <w:ilvl w:val="0"/>
          <w:numId w:val="62"/>
        </w:numPr>
        <w:spacing w:line="460" w:lineRule="exact"/>
        <w:ind w:left="1442" w:hanging="875"/>
        <w:jc w:val="both"/>
        <w:rPr>
          <w:rFonts w:ascii="Times New Roman" w:hAnsi="Times New Roman"/>
        </w:rPr>
      </w:pPr>
      <w:r w:rsidRPr="00A96ECA">
        <w:rPr>
          <w:rFonts w:ascii="Times New Roman" w:hAnsi="Times New Roman"/>
        </w:rPr>
        <w:t>委</w:t>
      </w:r>
      <w:r w:rsidR="002C4C76" w:rsidRPr="00A96ECA">
        <w:rPr>
          <w:rFonts w:ascii="Times New Roman" w:hAnsi="Times New Roman"/>
        </w:rPr>
        <w:t>員提問及答</w:t>
      </w:r>
      <w:proofErr w:type="gramStart"/>
      <w:r w:rsidR="002C4C76" w:rsidRPr="00A96ECA">
        <w:rPr>
          <w:rFonts w:ascii="Times New Roman" w:hAnsi="Times New Roman"/>
        </w:rPr>
        <w:t>詢</w:t>
      </w:r>
      <w:proofErr w:type="gramEnd"/>
      <w:r w:rsidR="002C4C76" w:rsidRPr="00A96ECA">
        <w:rPr>
          <w:rFonts w:ascii="Times New Roman" w:hAnsi="Times New Roman"/>
        </w:rPr>
        <w:t>採「</w:t>
      </w:r>
      <w:proofErr w:type="gramStart"/>
      <w:r w:rsidR="002C4C76" w:rsidRPr="00A96ECA">
        <w:rPr>
          <w:rFonts w:ascii="Times New Roman" w:hAnsi="Times New Roman"/>
        </w:rPr>
        <w:t>統問統</w:t>
      </w:r>
      <w:proofErr w:type="gramEnd"/>
      <w:r w:rsidR="002C4C76" w:rsidRPr="00A96ECA">
        <w:rPr>
          <w:rFonts w:ascii="Times New Roman" w:hAnsi="Times New Roman"/>
        </w:rPr>
        <w:t>答」方式進行，由各委員提出所有問題後，</w:t>
      </w:r>
      <w:r w:rsidRPr="00A96ECA">
        <w:rPr>
          <w:rFonts w:ascii="Times New Roman" w:hAnsi="Times New Roman"/>
        </w:rPr>
        <w:t>廠商再針對所有問題一次回答。</w:t>
      </w:r>
    </w:p>
    <w:p w14:paraId="7F87C931" w14:textId="77777777" w:rsidR="002C3C33" w:rsidRPr="00A96ECA" w:rsidRDefault="002C3C33" w:rsidP="00606A10">
      <w:pPr>
        <w:pStyle w:val="a"/>
        <w:numPr>
          <w:ilvl w:val="0"/>
          <w:numId w:val="62"/>
        </w:numPr>
        <w:spacing w:line="460" w:lineRule="exact"/>
        <w:ind w:left="1442" w:hanging="875"/>
        <w:jc w:val="both"/>
        <w:rPr>
          <w:rFonts w:ascii="Times New Roman" w:hAnsi="Times New Roman"/>
        </w:rPr>
      </w:pPr>
      <w:r w:rsidRPr="00A96ECA">
        <w:rPr>
          <w:rFonts w:ascii="Times New Roman" w:hAnsi="Times New Roman"/>
        </w:rPr>
        <w:t>廠商簡報時，如以外語發音者，請自備翻譯人員，惟簡報時間不予增加；簡報內容如有外文者，亦請加</w:t>
      </w:r>
      <w:proofErr w:type="gramStart"/>
      <w:r w:rsidRPr="00A96ECA">
        <w:rPr>
          <w:rFonts w:ascii="Times New Roman" w:hAnsi="Times New Roman"/>
        </w:rPr>
        <w:t>註</w:t>
      </w:r>
      <w:proofErr w:type="gramEnd"/>
      <w:r w:rsidRPr="00A96ECA">
        <w:rPr>
          <w:rFonts w:ascii="Times New Roman" w:hAnsi="Times New Roman"/>
        </w:rPr>
        <w:t>正體中文翻譯。</w:t>
      </w:r>
    </w:p>
    <w:p w14:paraId="173E69AB" w14:textId="7AE5F27E" w:rsidR="002C3C33" w:rsidRPr="00A96ECA" w:rsidRDefault="002C3C33" w:rsidP="00606A10">
      <w:pPr>
        <w:pStyle w:val="a"/>
        <w:numPr>
          <w:ilvl w:val="0"/>
          <w:numId w:val="62"/>
        </w:numPr>
        <w:spacing w:line="460" w:lineRule="exact"/>
        <w:ind w:left="1442" w:hanging="875"/>
        <w:jc w:val="both"/>
        <w:rPr>
          <w:rFonts w:ascii="Times New Roman" w:hAnsi="Times New Roman"/>
        </w:rPr>
      </w:pPr>
      <w:r w:rsidRPr="00A96ECA">
        <w:rPr>
          <w:rFonts w:ascii="Times New Roman" w:hAnsi="Times New Roman"/>
        </w:rPr>
        <w:t>評選</w:t>
      </w:r>
      <w:r w:rsidR="002C4C76" w:rsidRPr="00A96ECA">
        <w:rPr>
          <w:rFonts w:ascii="Times New Roman" w:hAnsi="Times New Roman"/>
        </w:rPr>
        <w:t>委員</w:t>
      </w:r>
      <w:r w:rsidRPr="00A96ECA">
        <w:rPr>
          <w:rFonts w:ascii="Times New Roman" w:hAnsi="Times New Roman"/>
        </w:rPr>
        <w:t>會委員評分時，所有廠商應退席。</w:t>
      </w:r>
    </w:p>
    <w:p w14:paraId="601C3E21" w14:textId="77777777" w:rsidR="00D14B1F" w:rsidRPr="00A96ECA" w:rsidRDefault="00431371" w:rsidP="00B24968">
      <w:pPr>
        <w:pStyle w:val="affffb"/>
        <w:numPr>
          <w:ilvl w:val="0"/>
          <w:numId w:val="41"/>
        </w:numPr>
        <w:spacing w:line="460" w:lineRule="exact"/>
        <w:ind w:left="910" w:hanging="670"/>
        <w:jc w:val="both"/>
        <w:rPr>
          <w:b w:val="0"/>
          <w:bCs/>
          <w:sz w:val="28"/>
        </w:rPr>
      </w:pPr>
      <w:bookmarkStart w:id="23" w:name="_Toc353728887"/>
      <w:bookmarkStart w:id="24" w:name="_Toc353803870"/>
      <w:bookmarkStart w:id="25" w:name="_Toc456354207"/>
      <w:r w:rsidRPr="00A96ECA">
        <w:rPr>
          <w:b w:val="0"/>
          <w:bCs/>
          <w:sz w:val="28"/>
        </w:rPr>
        <w:t>綜合評選之評選標準及評定</w:t>
      </w:r>
      <w:bookmarkEnd w:id="23"/>
      <w:bookmarkEnd w:id="24"/>
      <w:r w:rsidRPr="00A96ECA">
        <w:rPr>
          <w:b w:val="0"/>
          <w:bCs/>
          <w:sz w:val="28"/>
        </w:rPr>
        <w:t>方式</w:t>
      </w:r>
      <w:bookmarkStart w:id="26" w:name="_Toc353728898"/>
      <w:bookmarkStart w:id="27" w:name="_Toc353803681"/>
      <w:bookmarkStart w:id="28" w:name="_Toc356389878"/>
      <w:bookmarkEnd w:id="25"/>
    </w:p>
    <w:p w14:paraId="55B0372E" w14:textId="449C1150" w:rsidR="009C4DC3" w:rsidRPr="00A96ECA" w:rsidRDefault="002C3C33" w:rsidP="000D2D8A">
      <w:pPr>
        <w:pStyle w:val="affffb"/>
        <w:spacing w:beforeLines="0" w:before="0" w:line="460" w:lineRule="exact"/>
        <w:ind w:left="907"/>
        <w:jc w:val="both"/>
        <w:rPr>
          <w:b w:val="0"/>
          <w:bCs/>
          <w:sz w:val="28"/>
        </w:rPr>
      </w:pPr>
      <w:r w:rsidRPr="00A96ECA">
        <w:rPr>
          <w:b w:val="0"/>
          <w:bCs/>
          <w:sz w:val="28"/>
        </w:rPr>
        <w:lastRenderedPageBreak/>
        <w:t>評選</w:t>
      </w:r>
      <w:r w:rsidR="00C81CB3" w:rsidRPr="00A96ECA">
        <w:rPr>
          <w:b w:val="0"/>
          <w:bCs/>
          <w:sz w:val="28"/>
        </w:rPr>
        <w:t>委員</w:t>
      </w:r>
      <w:r w:rsidRPr="00A96ECA">
        <w:rPr>
          <w:b w:val="0"/>
          <w:bCs/>
          <w:sz w:val="28"/>
        </w:rPr>
        <w:t>會就廠商所提投資計畫書及簡報內容，按評選項目及評選標準</w:t>
      </w:r>
      <w:proofErr w:type="gramStart"/>
      <w:r w:rsidRPr="00A96ECA">
        <w:rPr>
          <w:b w:val="0"/>
          <w:bCs/>
          <w:sz w:val="28"/>
        </w:rPr>
        <w:t>採</w:t>
      </w:r>
      <w:proofErr w:type="gramEnd"/>
      <w:r w:rsidRPr="00A96ECA">
        <w:rPr>
          <w:b w:val="0"/>
          <w:bCs/>
          <w:sz w:val="28"/>
        </w:rPr>
        <w:t>序位法</w:t>
      </w:r>
      <w:r w:rsidR="00603BAC" w:rsidRPr="00A96ECA">
        <w:rPr>
          <w:b w:val="0"/>
          <w:bCs/>
          <w:sz w:val="28"/>
        </w:rPr>
        <w:t>評選</w:t>
      </w:r>
      <w:r w:rsidRPr="00A96ECA">
        <w:rPr>
          <w:b w:val="0"/>
          <w:bCs/>
          <w:sz w:val="28"/>
        </w:rPr>
        <w:t>。評定方式如下：</w:t>
      </w:r>
    </w:p>
    <w:p w14:paraId="7196050E" w14:textId="4138CEF8" w:rsidR="00C26BA9" w:rsidRPr="00A96ECA" w:rsidRDefault="00C26BA9" w:rsidP="00B24968">
      <w:pPr>
        <w:pStyle w:val="a"/>
        <w:numPr>
          <w:ilvl w:val="0"/>
          <w:numId w:val="43"/>
        </w:numPr>
        <w:spacing w:line="460" w:lineRule="exact"/>
        <w:ind w:left="1456" w:hanging="889"/>
        <w:jc w:val="both"/>
        <w:rPr>
          <w:rFonts w:ascii="Times New Roman" w:hAnsi="Times New Roman"/>
        </w:rPr>
      </w:pPr>
      <w:r w:rsidRPr="00A96ECA">
        <w:rPr>
          <w:rFonts w:ascii="Times New Roman" w:hAnsi="Times New Roman" w:hint="eastAsia"/>
        </w:rPr>
        <w:t>由評選委員</w:t>
      </w:r>
      <w:proofErr w:type="gramStart"/>
      <w:r w:rsidRPr="00A96ECA">
        <w:rPr>
          <w:rFonts w:ascii="Times New Roman" w:hAnsi="Times New Roman" w:hint="eastAsia"/>
        </w:rPr>
        <w:t>辦理序</w:t>
      </w:r>
      <w:proofErr w:type="gramEnd"/>
      <w:r w:rsidRPr="00A96ECA">
        <w:rPr>
          <w:rFonts w:ascii="Times New Roman" w:hAnsi="Times New Roman" w:hint="eastAsia"/>
        </w:rPr>
        <w:t>位評比，廠商經評選結果，無總評分不合格之情形者，成為</w:t>
      </w:r>
      <w:r w:rsidR="009B2167" w:rsidRPr="00A96ECA">
        <w:rPr>
          <w:rFonts w:ascii="Times New Roman" w:hAnsi="Times New Roman" w:hint="eastAsia"/>
        </w:rPr>
        <w:t>合</w:t>
      </w:r>
      <w:r w:rsidRPr="00A96ECA">
        <w:rPr>
          <w:rFonts w:ascii="Times New Roman" w:hAnsi="Times New Roman" w:hint="eastAsia"/>
        </w:rPr>
        <w:t>格廠商，並依加總分數高低</w:t>
      </w:r>
      <w:proofErr w:type="gramStart"/>
      <w:r w:rsidRPr="00A96ECA">
        <w:rPr>
          <w:rFonts w:ascii="Times New Roman" w:hAnsi="Times New Roman" w:hint="eastAsia"/>
        </w:rPr>
        <w:t>轉換為序</w:t>
      </w:r>
      <w:proofErr w:type="gramEnd"/>
      <w:r w:rsidRPr="00A96ECA">
        <w:rPr>
          <w:rFonts w:ascii="Times New Roman" w:hAnsi="Times New Roman" w:hint="eastAsia"/>
        </w:rPr>
        <w:t>位。</w:t>
      </w:r>
    </w:p>
    <w:p w14:paraId="386B0880" w14:textId="17D0C817" w:rsidR="00C26BA9" w:rsidRPr="00A96ECA" w:rsidRDefault="00603BAC" w:rsidP="00895287">
      <w:pPr>
        <w:pStyle w:val="a"/>
        <w:numPr>
          <w:ilvl w:val="0"/>
          <w:numId w:val="43"/>
        </w:numPr>
        <w:spacing w:line="460" w:lineRule="exact"/>
        <w:ind w:left="1456" w:hanging="889"/>
        <w:jc w:val="both"/>
        <w:rPr>
          <w:rFonts w:ascii="Times New Roman" w:hAnsi="Times New Roman"/>
        </w:rPr>
      </w:pPr>
      <w:r w:rsidRPr="00A96ECA">
        <w:rPr>
          <w:rFonts w:ascii="Times New Roman" w:hAnsi="Times New Roman"/>
        </w:rPr>
        <w:t>總評分滿分為</w:t>
      </w:r>
      <w:r w:rsidRPr="00A96ECA">
        <w:rPr>
          <w:rFonts w:ascii="Times New Roman" w:hAnsi="Times New Roman"/>
        </w:rPr>
        <w:t>100</w:t>
      </w:r>
      <w:r w:rsidRPr="00A96ECA">
        <w:rPr>
          <w:rFonts w:ascii="Times New Roman" w:hAnsi="Times New Roman"/>
        </w:rPr>
        <w:t>分</w:t>
      </w:r>
      <w:r w:rsidR="00423C95" w:rsidRPr="00A96ECA">
        <w:rPr>
          <w:rFonts w:ascii="Times New Roman" w:hAnsi="Times New Roman" w:hint="eastAsia"/>
        </w:rPr>
        <w:t>，廠商如有平均總評分計算至小數點以下二位數，小數點以下第三位四捨五入</w:t>
      </w:r>
      <w:r w:rsidRPr="00A96ECA">
        <w:rPr>
          <w:rFonts w:ascii="Times New Roman" w:hAnsi="Times New Roman"/>
        </w:rPr>
        <w:t>。</w:t>
      </w:r>
    </w:p>
    <w:p w14:paraId="267805B4" w14:textId="77777777" w:rsidR="009B2167" w:rsidRPr="00A96ECA" w:rsidRDefault="00603BAC" w:rsidP="00B24968">
      <w:pPr>
        <w:pStyle w:val="a"/>
        <w:numPr>
          <w:ilvl w:val="0"/>
          <w:numId w:val="43"/>
        </w:numPr>
        <w:spacing w:line="460" w:lineRule="exact"/>
        <w:ind w:left="1456" w:hanging="889"/>
        <w:jc w:val="both"/>
        <w:rPr>
          <w:rFonts w:ascii="Times New Roman" w:hAnsi="Times New Roman"/>
        </w:rPr>
      </w:pPr>
      <w:r w:rsidRPr="00A96ECA">
        <w:rPr>
          <w:rFonts w:ascii="Times New Roman" w:hAnsi="Times New Roman"/>
        </w:rPr>
        <w:t>總評分不合格之情形，為「出席評選委員總評分平均值未達</w:t>
      </w:r>
      <w:r w:rsidRPr="00A96ECA">
        <w:rPr>
          <w:rFonts w:ascii="Times New Roman" w:hAnsi="Times New Roman"/>
        </w:rPr>
        <w:t>70</w:t>
      </w:r>
      <w:r w:rsidRPr="00A96ECA">
        <w:rPr>
          <w:rFonts w:ascii="Times New Roman" w:hAnsi="Times New Roman"/>
        </w:rPr>
        <w:t>分者」。</w:t>
      </w:r>
    </w:p>
    <w:p w14:paraId="4308EA83" w14:textId="552F9E98" w:rsidR="009B2167" w:rsidRPr="00A96ECA" w:rsidRDefault="009B2167" w:rsidP="00B24968">
      <w:pPr>
        <w:pStyle w:val="a"/>
        <w:numPr>
          <w:ilvl w:val="0"/>
          <w:numId w:val="43"/>
        </w:numPr>
        <w:spacing w:line="460" w:lineRule="exact"/>
        <w:ind w:left="1456" w:hanging="889"/>
        <w:jc w:val="both"/>
        <w:rPr>
          <w:rFonts w:ascii="Times New Roman" w:hAnsi="Times New Roman"/>
        </w:rPr>
      </w:pPr>
      <w:r w:rsidRPr="00A96ECA">
        <w:rPr>
          <w:rFonts w:ascii="Times New Roman" w:hAnsi="Times New Roman" w:hint="eastAsia"/>
        </w:rPr>
        <w:t>廠商有不合格之情形者，應予淘汰。</w:t>
      </w:r>
    </w:p>
    <w:p w14:paraId="120826BE" w14:textId="65E7752B" w:rsidR="00C26BA9" w:rsidRPr="00A96ECA" w:rsidRDefault="00C26BA9" w:rsidP="00B24968">
      <w:pPr>
        <w:pStyle w:val="a"/>
        <w:numPr>
          <w:ilvl w:val="0"/>
          <w:numId w:val="43"/>
        </w:numPr>
        <w:spacing w:line="460" w:lineRule="exact"/>
        <w:ind w:left="1456" w:hanging="889"/>
        <w:jc w:val="both"/>
        <w:rPr>
          <w:rFonts w:ascii="Times New Roman" w:hAnsi="Times New Roman"/>
        </w:rPr>
      </w:pPr>
      <w:r w:rsidRPr="00A96ECA">
        <w:rPr>
          <w:rFonts w:ascii="Times New Roman" w:hAnsi="Times New Roman" w:hint="eastAsia"/>
        </w:rPr>
        <w:t>評選委員於各評選項目</w:t>
      </w:r>
      <w:proofErr w:type="gramStart"/>
      <w:r w:rsidRPr="00A96ECA">
        <w:rPr>
          <w:rFonts w:ascii="Times New Roman" w:hAnsi="Times New Roman" w:hint="eastAsia"/>
        </w:rPr>
        <w:t>及子項之</w:t>
      </w:r>
      <w:proofErr w:type="gramEnd"/>
      <w:r w:rsidRPr="00A96ECA">
        <w:rPr>
          <w:rFonts w:ascii="Times New Roman" w:hAnsi="Times New Roman" w:hint="eastAsia"/>
        </w:rPr>
        <w:t>評分加總</w:t>
      </w:r>
      <w:proofErr w:type="gramStart"/>
      <w:r w:rsidRPr="00A96ECA">
        <w:rPr>
          <w:rFonts w:ascii="Times New Roman" w:hAnsi="Times New Roman" w:hint="eastAsia"/>
        </w:rPr>
        <w:t>轉換為序</w:t>
      </w:r>
      <w:proofErr w:type="gramEnd"/>
      <w:r w:rsidRPr="00A96ECA">
        <w:rPr>
          <w:rFonts w:ascii="Times New Roman" w:hAnsi="Times New Roman" w:hint="eastAsia"/>
        </w:rPr>
        <w:t>位後，彙整合計各</w:t>
      </w:r>
      <w:proofErr w:type="gramStart"/>
      <w:r w:rsidRPr="00A96ECA">
        <w:rPr>
          <w:rFonts w:ascii="Times New Roman" w:hAnsi="Times New Roman" w:hint="eastAsia"/>
        </w:rPr>
        <w:t>廠商之序</w:t>
      </w:r>
      <w:proofErr w:type="gramEnd"/>
      <w:r w:rsidRPr="00A96ECA">
        <w:rPr>
          <w:rFonts w:ascii="Times New Roman" w:hAnsi="Times New Roman" w:hint="eastAsia"/>
        </w:rPr>
        <w:t>位，以平均總評分在合格分數</w:t>
      </w:r>
      <w:proofErr w:type="gramStart"/>
      <w:r w:rsidRPr="00A96ECA">
        <w:rPr>
          <w:rFonts w:ascii="Times New Roman" w:hAnsi="Times New Roman" w:hint="eastAsia"/>
        </w:rPr>
        <w:t>以上之序</w:t>
      </w:r>
      <w:proofErr w:type="gramEnd"/>
      <w:r w:rsidRPr="00A96ECA">
        <w:rPr>
          <w:rFonts w:ascii="Times New Roman" w:hAnsi="Times New Roman" w:hint="eastAsia"/>
        </w:rPr>
        <w:t>位合計值最低廠商為第</w:t>
      </w:r>
      <w:r w:rsidRPr="00A96ECA">
        <w:rPr>
          <w:rFonts w:ascii="Times New Roman" w:hAnsi="Times New Roman"/>
        </w:rPr>
        <w:t>1</w:t>
      </w:r>
      <w:r w:rsidRPr="00A96ECA">
        <w:rPr>
          <w:rFonts w:ascii="Times New Roman" w:hAnsi="Times New Roman" w:hint="eastAsia"/>
        </w:rPr>
        <w:t>名，如無待協商項目，且經出席評選委員過半數之決定者為最優承租人。</w:t>
      </w:r>
    </w:p>
    <w:p w14:paraId="5563DB33" w14:textId="710733D1" w:rsidR="00C26BA9" w:rsidRPr="00A96ECA" w:rsidRDefault="00C26BA9" w:rsidP="00B24968">
      <w:pPr>
        <w:pStyle w:val="a"/>
        <w:numPr>
          <w:ilvl w:val="0"/>
          <w:numId w:val="43"/>
        </w:numPr>
        <w:spacing w:line="460" w:lineRule="exact"/>
        <w:ind w:left="1456" w:hanging="889"/>
        <w:jc w:val="both"/>
        <w:rPr>
          <w:rFonts w:ascii="Times New Roman" w:hAnsi="Times New Roman"/>
        </w:rPr>
      </w:pPr>
      <w:r w:rsidRPr="00A96ECA">
        <w:rPr>
          <w:rFonts w:ascii="Times New Roman" w:hAnsi="Times New Roman" w:hint="eastAsia"/>
        </w:rPr>
        <w:t>平均總評分在合格分數以上之第</w:t>
      </w:r>
      <w:r w:rsidRPr="00A96ECA">
        <w:rPr>
          <w:rFonts w:ascii="Times New Roman" w:hAnsi="Times New Roman"/>
        </w:rPr>
        <w:t>2</w:t>
      </w:r>
      <w:r w:rsidRPr="00A96ECA">
        <w:rPr>
          <w:rFonts w:ascii="Times New Roman" w:hAnsi="Times New Roman" w:hint="eastAsia"/>
        </w:rPr>
        <w:t>名以後廠商，如無待協商項目，且經出席評選委員過半數之決定者，亦得列為次優承租人</w:t>
      </w:r>
      <w:r w:rsidR="009B2167" w:rsidRPr="00A96ECA">
        <w:rPr>
          <w:rFonts w:ascii="Times New Roman" w:hAnsi="Times New Roman" w:hint="eastAsia"/>
        </w:rPr>
        <w:t>，依序排列之。</w:t>
      </w:r>
    </w:p>
    <w:p w14:paraId="379A45A5" w14:textId="77777777" w:rsidR="00FA6A69" w:rsidRPr="00A96ECA" w:rsidRDefault="00D0394B" w:rsidP="00B24968">
      <w:pPr>
        <w:pStyle w:val="a"/>
        <w:numPr>
          <w:ilvl w:val="0"/>
          <w:numId w:val="43"/>
        </w:numPr>
        <w:spacing w:line="460" w:lineRule="exact"/>
        <w:ind w:left="1456" w:hanging="889"/>
        <w:jc w:val="both"/>
        <w:rPr>
          <w:rFonts w:ascii="Times New Roman" w:hAnsi="Times New Roman"/>
        </w:rPr>
      </w:pPr>
      <w:r w:rsidRPr="00A96ECA">
        <w:rPr>
          <w:rFonts w:ascii="Times New Roman" w:hAnsi="Times New Roman"/>
        </w:rPr>
        <w:t>個別評選委員於各評選項目分別評分後，如有不同廠商之加總分數相同致予</w:t>
      </w:r>
      <w:proofErr w:type="gramStart"/>
      <w:r w:rsidRPr="00A96ECA">
        <w:rPr>
          <w:rFonts w:ascii="Times New Roman" w:hAnsi="Times New Roman"/>
        </w:rPr>
        <w:t>相同序</w:t>
      </w:r>
      <w:proofErr w:type="gramEnd"/>
      <w:r w:rsidRPr="00A96ECA">
        <w:rPr>
          <w:rFonts w:ascii="Times New Roman" w:hAnsi="Times New Roman"/>
        </w:rPr>
        <w:t>位者（例如第二名有二家），其接續之其他廠商序位以一、二、二、三、四、五方式表示。</w:t>
      </w:r>
    </w:p>
    <w:p w14:paraId="346E8DB4" w14:textId="7B86EA0E" w:rsidR="009C4DC3" w:rsidRPr="00A96ECA" w:rsidRDefault="002C3C33" w:rsidP="00B24968">
      <w:pPr>
        <w:pStyle w:val="a"/>
        <w:numPr>
          <w:ilvl w:val="0"/>
          <w:numId w:val="43"/>
        </w:numPr>
        <w:spacing w:line="460" w:lineRule="exact"/>
        <w:ind w:left="1456" w:hanging="889"/>
        <w:jc w:val="both"/>
        <w:rPr>
          <w:rFonts w:ascii="Times New Roman" w:hAnsi="Times New Roman"/>
        </w:rPr>
      </w:pPr>
      <w:r w:rsidRPr="00A96ECA">
        <w:rPr>
          <w:rFonts w:ascii="Times New Roman" w:hAnsi="Times New Roman"/>
        </w:rPr>
        <w:t>評選委員會進行評選時，</w:t>
      </w:r>
      <w:r w:rsidR="001F49FE" w:rsidRPr="00A96ECA">
        <w:rPr>
          <w:rFonts w:ascii="Times New Roman" w:hAnsi="Times New Roman"/>
        </w:rPr>
        <w:t>租金標價納入評分，</w:t>
      </w:r>
      <w:r w:rsidR="008542C3" w:rsidRPr="00A96ECA">
        <w:rPr>
          <w:rFonts w:ascii="Times New Roman" w:hAnsi="Times New Roman"/>
        </w:rPr>
        <w:t>並</w:t>
      </w:r>
      <w:r w:rsidR="008542C3" w:rsidRPr="00A96ECA">
        <w:rPr>
          <w:rFonts w:ascii="Times New Roman" w:hAnsi="Times New Roman" w:hint="eastAsia"/>
        </w:rPr>
        <w:t>依據</w:t>
      </w:r>
      <w:r w:rsidR="008801C6" w:rsidRPr="00A96ECA">
        <w:rPr>
          <w:rFonts w:ascii="Times New Roman" w:hAnsi="Times New Roman" w:hint="eastAsia"/>
        </w:rPr>
        <w:t>「</w:t>
      </w:r>
      <w:r w:rsidR="00A67AAA" w:rsidRPr="00A96ECA">
        <w:rPr>
          <w:rFonts w:ascii="Times New Roman" w:hAnsi="Times New Roman" w:hint="eastAsia"/>
        </w:rPr>
        <w:t>投標區域及每月每平方公尺租金標價單</w:t>
      </w:r>
      <w:r w:rsidR="008801C6" w:rsidRPr="00A96ECA">
        <w:rPr>
          <w:rFonts w:ascii="Times New Roman" w:hAnsi="Times New Roman" w:hint="eastAsia"/>
        </w:rPr>
        <w:t>」</w:t>
      </w:r>
      <w:r w:rsidR="008542C3" w:rsidRPr="00A96ECA">
        <w:rPr>
          <w:rFonts w:ascii="Times New Roman" w:hAnsi="Times New Roman" w:hint="eastAsia"/>
        </w:rPr>
        <w:t>填寫說明規定評分</w:t>
      </w:r>
      <w:r w:rsidR="008542C3" w:rsidRPr="00A96ECA">
        <w:rPr>
          <w:rFonts w:ascii="Times New Roman" w:hAnsi="Times New Roman"/>
        </w:rPr>
        <w:t>。</w:t>
      </w:r>
    </w:p>
    <w:p w14:paraId="1481B06C" w14:textId="73ACF1FE" w:rsidR="003A4946" w:rsidRPr="00A96ECA" w:rsidRDefault="002C3C33" w:rsidP="003A4946">
      <w:pPr>
        <w:pStyle w:val="a"/>
        <w:numPr>
          <w:ilvl w:val="0"/>
          <w:numId w:val="43"/>
        </w:numPr>
        <w:spacing w:line="460" w:lineRule="exact"/>
        <w:ind w:left="1456" w:hanging="889"/>
        <w:jc w:val="both"/>
        <w:rPr>
          <w:rFonts w:ascii="Times New Roman" w:hAnsi="Times New Roman"/>
        </w:rPr>
      </w:pPr>
      <w:r w:rsidRPr="00A96ECA">
        <w:rPr>
          <w:rFonts w:ascii="Times New Roman" w:hAnsi="Times New Roman" w:hint="eastAsia"/>
        </w:rPr>
        <w:t>如評選結果</w:t>
      </w:r>
      <w:r w:rsidR="009B2167" w:rsidRPr="00A96ECA">
        <w:rPr>
          <w:rFonts w:ascii="Times New Roman" w:hAnsi="Times New Roman" w:hint="eastAsia"/>
        </w:rPr>
        <w:t>合</w:t>
      </w:r>
      <w:r w:rsidR="00B53186" w:rsidRPr="00A96ECA">
        <w:rPr>
          <w:rFonts w:ascii="Times New Roman" w:hAnsi="Times New Roman" w:hint="eastAsia"/>
        </w:rPr>
        <w:t>格廠商有</w:t>
      </w:r>
      <w:r w:rsidR="00B53186" w:rsidRPr="00A96ECA">
        <w:rPr>
          <w:rFonts w:ascii="Times New Roman" w:hAnsi="Times New Roman"/>
        </w:rPr>
        <w:t>2</w:t>
      </w:r>
      <w:r w:rsidR="00B53186" w:rsidRPr="00A96ECA">
        <w:rPr>
          <w:rFonts w:ascii="Times New Roman" w:hAnsi="Times New Roman" w:hint="eastAsia"/>
        </w:rPr>
        <w:t>家以上為同</w:t>
      </w:r>
      <w:r w:rsidR="00550DD2" w:rsidRPr="00A96ECA">
        <w:rPr>
          <w:rFonts w:ascii="Times New Roman" w:hAnsi="Times New Roman" w:hint="eastAsia"/>
        </w:rPr>
        <w:t>最優承租</w:t>
      </w:r>
      <w:r w:rsidR="009B2167" w:rsidRPr="00A96ECA">
        <w:rPr>
          <w:rFonts w:ascii="Times New Roman" w:hAnsi="Times New Roman" w:hint="eastAsia"/>
        </w:rPr>
        <w:t>人</w:t>
      </w:r>
      <w:r w:rsidR="00B53186" w:rsidRPr="00A96ECA">
        <w:rPr>
          <w:rFonts w:ascii="Times New Roman" w:hAnsi="Times New Roman" w:hint="eastAsia"/>
        </w:rPr>
        <w:t>次序</w:t>
      </w:r>
      <w:r w:rsidR="009C4DC3" w:rsidRPr="00A96ECA">
        <w:rPr>
          <w:rFonts w:ascii="Times New Roman" w:hAnsi="Times New Roman" w:hint="eastAsia"/>
        </w:rPr>
        <w:t>，以「</w:t>
      </w:r>
      <w:r w:rsidR="00C2140D" w:rsidRPr="00A96ECA">
        <w:rPr>
          <w:rFonts w:ascii="Times New Roman" w:hAnsi="Times New Roman" w:hint="eastAsia"/>
        </w:rPr>
        <w:t>每月每平方公尺租金報價</w:t>
      </w:r>
      <w:r w:rsidR="00A67AAA" w:rsidRPr="00A96ECA">
        <w:rPr>
          <w:rFonts w:ascii="Times New Roman" w:hAnsi="Times New Roman" w:hint="eastAsia"/>
        </w:rPr>
        <w:t>金額</w:t>
      </w:r>
      <w:r w:rsidR="00D24C47" w:rsidRPr="00A96ECA">
        <w:rPr>
          <w:rFonts w:ascii="Times New Roman" w:hAnsi="Times New Roman" w:hint="eastAsia"/>
        </w:rPr>
        <w:t>」</w:t>
      </w:r>
      <w:r w:rsidRPr="00A96ECA">
        <w:rPr>
          <w:rFonts w:ascii="Times New Roman" w:hAnsi="Times New Roman" w:hint="eastAsia"/>
        </w:rPr>
        <w:t>較高者為</w:t>
      </w:r>
      <w:r w:rsidR="009B2167" w:rsidRPr="00A96ECA">
        <w:rPr>
          <w:rFonts w:ascii="Times New Roman" w:hAnsi="Times New Roman" w:hint="eastAsia"/>
        </w:rPr>
        <w:t>最優承租人</w:t>
      </w:r>
      <w:r w:rsidRPr="00A96ECA">
        <w:rPr>
          <w:rFonts w:ascii="Times New Roman" w:hAnsi="Times New Roman" w:hint="eastAsia"/>
        </w:rPr>
        <w:t>；</w:t>
      </w:r>
      <w:r w:rsidR="001E7D39" w:rsidRPr="00A96ECA">
        <w:rPr>
          <w:rFonts w:ascii="Times New Roman" w:hAnsi="Times New Roman" w:hint="eastAsia"/>
        </w:rPr>
        <w:t>「</w:t>
      </w:r>
      <w:r w:rsidR="00C2140D" w:rsidRPr="00A96ECA">
        <w:rPr>
          <w:rFonts w:ascii="Times New Roman" w:hAnsi="Times New Roman" w:hint="eastAsia"/>
        </w:rPr>
        <w:t>每月每平方公尺租金報價</w:t>
      </w:r>
      <w:r w:rsidR="00A67AAA" w:rsidRPr="00A96ECA">
        <w:rPr>
          <w:rFonts w:ascii="Times New Roman" w:hAnsi="Times New Roman" w:hint="eastAsia"/>
        </w:rPr>
        <w:t>金額</w:t>
      </w:r>
      <w:r w:rsidR="001E7D39" w:rsidRPr="00A96ECA">
        <w:rPr>
          <w:rFonts w:ascii="Times New Roman" w:hAnsi="Times New Roman" w:hint="eastAsia"/>
        </w:rPr>
        <w:t>」仍相同時</w:t>
      </w:r>
      <w:r w:rsidR="00045071" w:rsidRPr="00A96ECA">
        <w:rPr>
          <w:rFonts w:ascii="Times New Roman" w:hAnsi="Times New Roman" w:hint="eastAsia"/>
        </w:rPr>
        <w:t>，</w:t>
      </w:r>
      <w:r w:rsidRPr="00A96ECA">
        <w:rPr>
          <w:rFonts w:ascii="Times New Roman" w:hAnsi="Times New Roman" w:hint="eastAsia"/>
        </w:rPr>
        <w:t>抽籤決定較</w:t>
      </w:r>
      <w:r w:rsidR="009B2167" w:rsidRPr="00A96ECA">
        <w:rPr>
          <w:rFonts w:ascii="Times New Roman" w:hAnsi="Times New Roman" w:hint="eastAsia"/>
        </w:rPr>
        <w:t>最優承租人</w:t>
      </w:r>
      <w:r w:rsidRPr="00A96ECA">
        <w:rPr>
          <w:rFonts w:ascii="Times New Roman" w:hAnsi="Times New Roman" w:hint="eastAsia"/>
        </w:rPr>
        <w:t>。</w:t>
      </w:r>
      <w:bookmarkStart w:id="29" w:name="_Toc456354208"/>
      <w:bookmarkEnd w:id="26"/>
      <w:bookmarkEnd w:id="27"/>
      <w:bookmarkEnd w:id="28"/>
      <w:r w:rsidR="003A4946" w:rsidRPr="00A96ECA">
        <w:rPr>
          <w:rFonts w:ascii="Times New Roman" w:hAnsi="Times New Roman" w:hint="eastAsia"/>
        </w:rPr>
        <w:t>如評選結果合格廠商有</w:t>
      </w:r>
      <w:r w:rsidR="003A4946" w:rsidRPr="00A96ECA">
        <w:rPr>
          <w:rFonts w:ascii="Times New Roman" w:hAnsi="Times New Roman"/>
        </w:rPr>
        <w:t>2</w:t>
      </w:r>
      <w:r w:rsidR="003A4946" w:rsidRPr="00A96ECA">
        <w:rPr>
          <w:rFonts w:ascii="Times New Roman" w:hAnsi="Times New Roman" w:hint="eastAsia"/>
        </w:rPr>
        <w:t>家以上</w:t>
      </w:r>
      <w:proofErr w:type="gramStart"/>
      <w:r w:rsidR="003A4946" w:rsidRPr="00A96ECA">
        <w:rPr>
          <w:rFonts w:ascii="Times New Roman" w:hAnsi="Times New Roman" w:hint="eastAsia"/>
        </w:rPr>
        <w:t>為同次優</w:t>
      </w:r>
      <w:proofErr w:type="gramEnd"/>
      <w:r w:rsidR="003A4946" w:rsidRPr="00A96ECA">
        <w:rPr>
          <w:rFonts w:ascii="Times New Roman" w:hAnsi="Times New Roman" w:hint="eastAsia"/>
        </w:rPr>
        <w:t>承租人次序，以「每月每平方公尺租金報價金額」較高者為次優承租人；「每月每平方公尺租金報價金額」仍相同時，抽籤決定較次優承租人。</w:t>
      </w:r>
    </w:p>
    <w:p w14:paraId="7E74813D" w14:textId="77777777" w:rsidR="003A4946" w:rsidRPr="00A96ECA" w:rsidRDefault="003A4946" w:rsidP="00B24968">
      <w:pPr>
        <w:pStyle w:val="a"/>
        <w:numPr>
          <w:ilvl w:val="0"/>
          <w:numId w:val="43"/>
        </w:numPr>
        <w:spacing w:line="460" w:lineRule="exact"/>
        <w:ind w:left="1456" w:hanging="889"/>
        <w:jc w:val="both"/>
        <w:rPr>
          <w:rFonts w:ascii="Times New Roman" w:hAnsi="Times New Roman"/>
        </w:rPr>
      </w:pPr>
      <w:r w:rsidRPr="00A96ECA">
        <w:rPr>
          <w:rFonts w:ascii="Times New Roman" w:hAnsi="Times New Roman"/>
        </w:rPr>
        <w:t>如無廠商成為</w:t>
      </w:r>
      <w:r w:rsidRPr="00A96ECA">
        <w:rPr>
          <w:rFonts w:ascii="Times New Roman" w:hAnsi="Times New Roman" w:hint="eastAsia"/>
        </w:rPr>
        <w:t>合格</w:t>
      </w:r>
      <w:r w:rsidRPr="00A96ECA">
        <w:rPr>
          <w:rFonts w:ascii="Times New Roman" w:hAnsi="Times New Roman"/>
        </w:rPr>
        <w:t>廠商，本案廢標。</w:t>
      </w:r>
    </w:p>
    <w:p w14:paraId="568EFD64" w14:textId="4F3B84A4" w:rsidR="003A4946" w:rsidRPr="00A96ECA" w:rsidRDefault="003A4946" w:rsidP="00B24968">
      <w:pPr>
        <w:pStyle w:val="a"/>
        <w:numPr>
          <w:ilvl w:val="0"/>
          <w:numId w:val="43"/>
        </w:numPr>
        <w:spacing w:line="460" w:lineRule="exact"/>
        <w:ind w:left="1456" w:hanging="889"/>
        <w:jc w:val="both"/>
        <w:rPr>
          <w:rFonts w:ascii="Times New Roman" w:hAnsi="Times New Roman"/>
        </w:rPr>
      </w:pPr>
      <w:r w:rsidRPr="00A96ECA">
        <w:rPr>
          <w:rFonts w:ascii="Times New Roman" w:hAnsi="Times New Roman" w:hint="eastAsia"/>
        </w:rPr>
        <w:t>評審結果</w:t>
      </w:r>
      <w:r w:rsidRPr="00A96ECA">
        <w:rPr>
          <w:rFonts w:ascii="Times New Roman" w:hAnsi="Times New Roman"/>
        </w:rPr>
        <w:t>經</w:t>
      </w:r>
      <w:r w:rsidR="00FB44A1" w:rsidRPr="00A96ECA">
        <w:rPr>
          <w:rFonts w:ascii="Times New Roman" w:hAnsi="Times New Roman" w:hint="eastAsia"/>
        </w:rPr>
        <w:t>本</w:t>
      </w:r>
      <w:r w:rsidRPr="00A96ECA">
        <w:rPr>
          <w:rFonts w:ascii="Times New Roman" w:hAnsi="Times New Roman"/>
        </w:rPr>
        <w:t>機關首長或其授權人員核定後，並就其所選投標方案與</w:t>
      </w:r>
      <w:r w:rsidR="00FB44A1" w:rsidRPr="00A96ECA">
        <w:rPr>
          <w:rFonts w:ascii="Times New Roman" w:hAnsi="Times New Roman" w:hint="eastAsia"/>
        </w:rPr>
        <w:t>本</w:t>
      </w:r>
      <w:r w:rsidRPr="00A96ECA">
        <w:rPr>
          <w:rFonts w:ascii="Times New Roman" w:hAnsi="Times New Roman"/>
        </w:rPr>
        <w:t>機關簽訂契約。</w:t>
      </w:r>
    </w:p>
    <w:p w14:paraId="469BC576" w14:textId="752688BF" w:rsidR="003A4946" w:rsidRPr="00A96ECA" w:rsidRDefault="003A4946" w:rsidP="00B24968">
      <w:pPr>
        <w:pStyle w:val="a"/>
        <w:numPr>
          <w:ilvl w:val="0"/>
          <w:numId w:val="43"/>
        </w:numPr>
        <w:spacing w:line="460" w:lineRule="exact"/>
        <w:ind w:left="1456" w:hanging="889"/>
        <w:jc w:val="both"/>
        <w:rPr>
          <w:rFonts w:ascii="Times New Roman" w:hAnsi="Times New Roman"/>
        </w:rPr>
      </w:pPr>
      <w:r w:rsidRPr="00A96ECA">
        <w:rPr>
          <w:rFonts w:ascii="Times New Roman" w:hAnsi="Times New Roman" w:hint="eastAsia"/>
        </w:rPr>
        <w:lastRenderedPageBreak/>
        <w:t>最優承租人及次優承租人</w:t>
      </w:r>
      <w:r w:rsidRPr="00A96ECA">
        <w:rPr>
          <w:rFonts w:ascii="Times New Roman" w:hAnsi="Times New Roman"/>
        </w:rPr>
        <w:t>所選投標方案以外之</w:t>
      </w:r>
      <w:r w:rsidR="00907245" w:rsidRPr="00A96ECA">
        <w:rPr>
          <w:rFonts w:ascii="Times New Roman" w:hAnsi="Times New Roman" w:hint="eastAsia"/>
        </w:rPr>
        <w:t>剩餘</w:t>
      </w:r>
      <w:r w:rsidRPr="00A96ECA">
        <w:rPr>
          <w:rFonts w:ascii="Times New Roman" w:hAnsi="Times New Roman"/>
        </w:rPr>
        <w:t>區</w:t>
      </w:r>
      <w:r w:rsidR="00907245" w:rsidRPr="00A96ECA">
        <w:rPr>
          <w:rFonts w:ascii="Times New Roman" w:hAnsi="Times New Roman" w:hint="eastAsia"/>
        </w:rPr>
        <w:t>域</w:t>
      </w:r>
      <w:r w:rsidRPr="00A96ECA">
        <w:rPr>
          <w:rFonts w:ascii="Times New Roman" w:hAnsi="Times New Roman"/>
        </w:rPr>
        <w:t>土地，</w:t>
      </w:r>
      <w:r w:rsidR="00FB44A1" w:rsidRPr="00A96ECA">
        <w:rPr>
          <w:rFonts w:ascii="Times New Roman" w:hAnsi="Times New Roman" w:hint="eastAsia"/>
        </w:rPr>
        <w:t>本</w:t>
      </w:r>
      <w:r w:rsidRPr="00A96ECA">
        <w:rPr>
          <w:rFonts w:ascii="Times New Roman" w:hAnsi="Times New Roman"/>
        </w:rPr>
        <w:t>機關</w:t>
      </w:r>
      <w:r w:rsidR="00907245" w:rsidRPr="00A96ECA">
        <w:rPr>
          <w:rFonts w:ascii="Times New Roman" w:hAnsi="Times New Roman" w:hint="eastAsia"/>
        </w:rPr>
        <w:t>將再就剩餘單元另案辦理公開招標作業。</w:t>
      </w:r>
    </w:p>
    <w:p w14:paraId="5CDC2F94" w14:textId="60F31B6E" w:rsidR="002C3C33" w:rsidRPr="00A96ECA" w:rsidRDefault="003A4946" w:rsidP="000D2D8A">
      <w:pPr>
        <w:pStyle w:val="affffb"/>
        <w:spacing w:afterLines="50" w:after="180" w:line="460" w:lineRule="exact"/>
        <w:jc w:val="both"/>
      </w:pPr>
      <w:r w:rsidRPr="00A96ECA">
        <w:t>陸、押標金及履約保證金</w:t>
      </w:r>
      <w:bookmarkEnd w:id="29"/>
    </w:p>
    <w:p w14:paraId="061A350F" w14:textId="77777777" w:rsidR="002C3C33" w:rsidRPr="00A96ECA" w:rsidRDefault="00DE7929" w:rsidP="00B24968">
      <w:pPr>
        <w:pStyle w:val="affffb"/>
        <w:numPr>
          <w:ilvl w:val="0"/>
          <w:numId w:val="44"/>
        </w:numPr>
        <w:spacing w:line="460" w:lineRule="exact"/>
        <w:jc w:val="both"/>
        <w:rPr>
          <w:b w:val="0"/>
          <w:bCs/>
          <w:sz w:val="28"/>
        </w:rPr>
      </w:pPr>
      <w:proofErr w:type="gramStart"/>
      <w:r w:rsidRPr="00A96ECA">
        <w:rPr>
          <w:b w:val="0"/>
          <w:bCs/>
          <w:sz w:val="28"/>
        </w:rPr>
        <w:t>押</w:t>
      </w:r>
      <w:proofErr w:type="gramEnd"/>
      <w:r w:rsidRPr="00A96ECA">
        <w:rPr>
          <w:b w:val="0"/>
          <w:bCs/>
          <w:sz w:val="28"/>
        </w:rPr>
        <w:t>標金</w:t>
      </w:r>
    </w:p>
    <w:p w14:paraId="36723054" w14:textId="77777777" w:rsidR="00045071" w:rsidRPr="00A96ECA" w:rsidRDefault="00DE7929" w:rsidP="00B24968">
      <w:pPr>
        <w:pStyle w:val="a"/>
        <w:numPr>
          <w:ilvl w:val="0"/>
          <w:numId w:val="45"/>
        </w:numPr>
        <w:spacing w:line="460" w:lineRule="exact"/>
        <w:jc w:val="both"/>
        <w:rPr>
          <w:rFonts w:ascii="Times New Roman" w:hAnsi="Times New Roman"/>
        </w:rPr>
      </w:pPr>
      <w:proofErr w:type="gramStart"/>
      <w:r w:rsidRPr="00A96ECA">
        <w:rPr>
          <w:rFonts w:ascii="Times New Roman" w:hAnsi="Times New Roman" w:hint="eastAsia"/>
        </w:rPr>
        <w:t>押</w:t>
      </w:r>
      <w:proofErr w:type="gramEnd"/>
      <w:r w:rsidRPr="00A96ECA">
        <w:rPr>
          <w:rFonts w:ascii="Times New Roman" w:hAnsi="Times New Roman" w:hint="eastAsia"/>
        </w:rPr>
        <w:t>標</w:t>
      </w:r>
      <w:r w:rsidR="002C3C33" w:rsidRPr="00A96ECA">
        <w:rPr>
          <w:rFonts w:ascii="Times New Roman" w:hAnsi="Times New Roman" w:hint="eastAsia"/>
        </w:rPr>
        <w:t>金額度</w:t>
      </w:r>
    </w:p>
    <w:p w14:paraId="6D6B5224" w14:textId="54801233" w:rsidR="004C25E3" w:rsidRPr="00A96ECA" w:rsidRDefault="00DE7929" w:rsidP="008400E0">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hint="eastAsia"/>
        </w:rPr>
        <w:t>本案之押標</w:t>
      </w:r>
      <w:r w:rsidR="002C3C33" w:rsidRPr="00A96ECA">
        <w:rPr>
          <w:rFonts w:ascii="Times New Roman" w:hAnsi="Times New Roman" w:hint="eastAsia"/>
        </w:rPr>
        <w:t>金</w:t>
      </w:r>
      <w:r w:rsidR="00745F99" w:rsidRPr="00A96ECA">
        <w:rPr>
          <w:rFonts w:ascii="Times New Roman" w:hAnsi="Times New Roman" w:hint="eastAsia"/>
        </w:rPr>
        <w:t>依投標之區域數計算，</w:t>
      </w:r>
      <w:r w:rsidR="004C25E3" w:rsidRPr="00A96ECA">
        <w:rPr>
          <w:rFonts w:ascii="Times New Roman" w:hAnsi="Times New Roman" w:hint="eastAsia"/>
        </w:rPr>
        <w:t>依據「新北市</w:t>
      </w:r>
      <w:proofErr w:type="gramStart"/>
      <w:r w:rsidR="004C25E3" w:rsidRPr="00A96ECA">
        <w:rPr>
          <w:rFonts w:ascii="Times New Roman" w:hAnsi="Times New Roman" w:hint="eastAsia"/>
        </w:rPr>
        <w:t>市</w:t>
      </w:r>
      <w:proofErr w:type="gramEnd"/>
      <w:r w:rsidR="004C25E3" w:rsidRPr="00A96ECA">
        <w:rPr>
          <w:rFonts w:ascii="Times New Roman" w:hAnsi="Times New Roman" w:hint="eastAsia"/>
        </w:rPr>
        <w:t>有非公用不動產標租作業原則」押標金為標租底價換算一個月月租金總額，每一投標分區押標金額度如下表：</w:t>
      </w:r>
    </w:p>
    <w:tbl>
      <w:tblPr>
        <w:tblW w:w="4790" w:type="pct"/>
        <w:tblInd w:w="279" w:type="dxa"/>
        <w:tblCellMar>
          <w:left w:w="28" w:type="dxa"/>
          <w:right w:w="28" w:type="dxa"/>
        </w:tblCellMar>
        <w:tblLook w:val="04A0" w:firstRow="1" w:lastRow="0" w:firstColumn="1" w:lastColumn="0" w:noHBand="0" w:noVBand="1"/>
      </w:tblPr>
      <w:tblGrid>
        <w:gridCol w:w="706"/>
        <w:gridCol w:w="993"/>
        <w:gridCol w:w="1524"/>
        <w:gridCol w:w="1596"/>
        <w:gridCol w:w="1920"/>
        <w:gridCol w:w="2050"/>
      </w:tblGrid>
      <w:tr w:rsidR="00A96ECA" w:rsidRPr="00A96ECA" w14:paraId="0BF5C46D" w14:textId="77777777" w:rsidTr="00D41320">
        <w:trPr>
          <w:trHeight w:val="435"/>
        </w:trPr>
        <w:tc>
          <w:tcPr>
            <w:tcW w:w="402"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04755956" w14:textId="77777777" w:rsidR="00D41320" w:rsidRPr="00A96ECA" w:rsidRDefault="00D41320" w:rsidP="00603D7C">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地段</w:t>
            </w:r>
          </w:p>
        </w:tc>
        <w:tc>
          <w:tcPr>
            <w:tcW w:w="565"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24F0F696" w14:textId="77777777" w:rsidR="00D41320" w:rsidRPr="00A96ECA" w:rsidRDefault="00D41320" w:rsidP="00603D7C">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地號</w:t>
            </w:r>
          </w:p>
        </w:tc>
        <w:tc>
          <w:tcPr>
            <w:tcW w:w="867"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1D9C0363" w14:textId="77777777" w:rsidR="00D41320" w:rsidRPr="00A96ECA" w:rsidRDefault="00D41320" w:rsidP="00603D7C">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面積</w:t>
            </w:r>
          </w:p>
          <w:p w14:paraId="4B3090C3" w14:textId="1812A04A" w:rsidR="00D41320" w:rsidRPr="00A96ECA" w:rsidRDefault="00D41320" w:rsidP="00603D7C">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w:t>
            </w:r>
            <w:r w:rsidRPr="00A96ECA">
              <w:rPr>
                <w:rFonts w:ascii="標楷體" w:eastAsia="標楷體" w:hAnsi="標楷體" w:hint="eastAsia"/>
                <w:kern w:val="0"/>
                <w:sz w:val="28"/>
                <w:szCs w:val="24"/>
              </w:rPr>
              <w:t>平方公尺</w:t>
            </w:r>
            <w:r w:rsidRPr="00A96ECA">
              <w:rPr>
                <w:rFonts w:ascii="標楷體" w:eastAsia="標楷體" w:hAnsi="標楷體"/>
                <w:kern w:val="0"/>
                <w:sz w:val="28"/>
                <w:szCs w:val="24"/>
              </w:rPr>
              <w:t>)</w:t>
            </w:r>
          </w:p>
        </w:tc>
        <w:tc>
          <w:tcPr>
            <w:tcW w:w="908"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12E727E" w14:textId="32AE6AE1" w:rsidR="00D41320" w:rsidRPr="00A96ECA" w:rsidRDefault="00D41320" w:rsidP="00603D7C">
            <w:pPr>
              <w:widowControl/>
              <w:spacing w:line="460" w:lineRule="exact"/>
              <w:jc w:val="center"/>
              <w:rPr>
                <w:rFonts w:ascii="標楷體" w:eastAsia="標楷體" w:hAnsi="標楷體"/>
                <w:b/>
                <w:kern w:val="0"/>
                <w:sz w:val="28"/>
                <w:szCs w:val="24"/>
              </w:rPr>
            </w:pPr>
            <w:r w:rsidRPr="00A96ECA">
              <w:rPr>
                <w:rFonts w:ascii="標楷體" w:eastAsia="標楷體" w:hAnsi="標楷體" w:hint="eastAsia"/>
                <w:b/>
                <w:kern w:val="0"/>
                <w:sz w:val="28"/>
                <w:szCs w:val="24"/>
              </w:rPr>
              <w:t>投標區域</w:t>
            </w:r>
          </w:p>
        </w:tc>
        <w:tc>
          <w:tcPr>
            <w:tcW w:w="10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C7A297" w14:textId="77777777" w:rsidR="00D41320" w:rsidRPr="00A96ECA" w:rsidRDefault="00D41320" w:rsidP="00603D7C">
            <w:pPr>
              <w:widowControl/>
              <w:spacing w:line="460" w:lineRule="exact"/>
              <w:jc w:val="center"/>
              <w:rPr>
                <w:rFonts w:ascii="標楷體" w:eastAsia="標楷體" w:hAnsi="標楷體"/>
                <w:b/>
                <w:kern w:val="0"/>
                <w:sz w:val="28"/>
                <w:szCs w:val="24"/>
              </w:rPr>
            </w:pPr>
            <w:r w:rsidRPr="00A96ECA">
              <w:rPr>
                <w:rFonts w:ascii="標楷體" w:eastAsia="標楷體" w:hAnsi="標楷體" w:hint="eastAsia"/>
                <w:b/>
                <w:kern w:val="0"/>
                <w:sz w:val="28"/>
                <w:szCs w:val="24"/>
              </w:rPr>
              <w:t>區域面積</w:t>
            </w:r>
          </w:p>
          <w:p w14:paraId="66C33B91" w14:textId="00B55320" w:rsidR="00D41320" w:rsidRPr="00A96ECA" w:rsidRDefault="00D41320" w:rsidP="00603D7C">
            <w:pPr>
              <w:widowControl/>
              <w:spacing w:line="460" w:lineRule="exact"/>
              <w:jc w:val="center"/>
              <w:rPr>
                <w:rFonts w:ascii="標楷體" w:eastAsia="標楷體" w:hAnsi="標楷體"/>
                <w:b/>
                <w:kern w:val="0"/>
                <w:sz w:val="28"/>
                <w:szCs w:val="24"/>
              </w:rPr>
            </w:pPr>
            <w:r w:rsidRPr="00A96ECA">
              <w:rPr>
                <w:rFonts w:ascii="標楷體" w:eastAsia="標楷體" w:hAnsi="標楷體"/>
                <w:b/>
                <w:kern w:val="0"/>
                <w:sz w:val="28"/>
                <w:szCs w:val="24"/>
              </w:rPr>
              <w:t>(</w:t>
            </w:r>
            <w:r w:rsidRPr="00A96ECA">
              <w:rPr>
                <w:rFonts w:ascii="標楷體" w:eastAsia="標楷體" w:hAnsi="標楷體" w:hint="eastAsia"/>
                <w:b/>
                <w:kern w:val="0"/>
                <w:sz w:val="28"/>
                <w:szCs w:val="24"/>
              </w:rPr>
              <w:t>平方公尺</w:t>
            </w:r>
            <w:r w:rsidRPr="00A96ECA">
              <w:rPr>
                <w:rFonts w:ascii="標楷體" w:eastAsia="標楷體" w:hAnsi="標楷體"/>
                <w:b/>
                <w:kern w:val="0"/>
                <w:sz w:val="28"/>
                <w:szCs w:val="24"/>
              </w:rPr>
              <w:t>)</w:t>
            </w:r>
          </w:p>
        </w:tc>
        <w:tc>
          <w:tcPr>
            <w:tcW w:w="11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516286" w14:textId="18649C0C" w:rsidR="00D41320" w:rsidRPr="00A96ECA" w:rsidRDefault="00D41320" w:rsidP="00603D7C">
            <w:pPr>
              <w:widowControl/>
              <w:spacing w:line="460" w:lineRule="exact"/>
              <w:jc w:val="center"/>
              <w:rPr>
                <w:rFonts w:ascii="標楷體" w:eastAsia="標楷體" w:hAnsi="標楷體"/>
                <w:kern w:val="0"/>
                <w:sz w:val="28"/>
                <w:szCs w:val="24"/>
              </w:rPr>
            </w:pPr>
            <w:proofErr w:type="gramStart"/>
            <w:r w:rsidRPr="00A96ECA">
              <w:rPr>
                <w:rFonts w:ascii="標楷體" w:eastAsia="標楷體" w:hAnsi="標楷體" w:hint="eastAsia"/>
                <w:kern w:val="0"/>
                <w:sz w:val="28"/>
                <w:szCs w:val="24"/>
              </w:rPr>
              <w:t>押</w:t>
            </w:r>
            <w:proofErr w:type="gramEnd"/>
            <w:r w:rsidRPr="00A96ECA">
              <w:rPr>
                <w:rFonts w:ascii="標楷體" w:eastAsia="標楷體" w:hAnsi="標楷體" w:hint="eastAsia"/>
                <w:kern w:val="0"/>
                <w:sz w:val="28"/>
                <w:szCs w:val="24"/>
              </w:rPr>
              <w:t>標金額度</w:t>
            </w:r>
          </w:p>
          <w:p w14:paraId="0DEB0399" w14:textId="50CA19EC" w:rsidR="00D41320" w:rsidRPr="00A96ECA" w:rsidRDefault="00D41320" w:rsidP="00603D7C">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w:t>
            </w:r>
            <w:r w:rsidRPr="00A96ECA">
              <w:rPr>
                <w:rFonts w:ascii="標楷體" w:eastAsia="標楷體" w:hAnsi="標楷體" w:hint="eastAsia"/>
                <w:bCs/>
                <w:kern w:val="0"/>
                <w:sz w:val="28"/>
                <w:szCs w:val="20"/>
              </w:rPr>
              <w:t>新臺幣/</w:t>
            </w:r>
            <w:r w:rsidRPr="00A96ECA">
              <w:rPr>
                <w:rFonts w:ascii="標楷體" w:eastAsia="標楷體" w:hAnsi="標楷體" w:hint="eastAsia"/>
                <w:kern w:val="0"/>
                <w:sz w:val="28"/>
                <w:szCs w:val="24"/>
              </w:rPr>
              <w:t>元</w:t>
            </w:r>
            <w:r w:rsidRPr="00A96ECA">
              <w:rPr>
                <w:rFonts w:ascii="標楷體" w:eastAsia="標楷體" w:hAnsi="標楷體"/>
                <w:kern w:val="0"/>
                <w:sz w:val="28"/>
                <w:szCs w:val="24"/>
              </w:rPr>
              <w:t>)</w:t>
            </w:r>
          </w:p>
        </w:tc>
      </w:tr>
      <w:tr w:rsidR="00A96ECA" w:rsidRPr="00A96ECA" w14:paraId="3FFBD5DC" w14:textId="77777777" w:rsidTr="00D41320">
        <w:trPr>
          <w:trHeight w:val="330"/>
        </w:trPr>
        <w:tc>
          <w:tcPr>
            <w:tcW w:w="402" w:type="pct"/>
            <w:vMerge w:val="restart"/>
            <w:tcBorders>
              <w:top w:val="nil"/>
              <w:left w:val="single" w:sz="4" w:space="0" w:color="auto"/>
              <w:bottom w:val="single" w:sz="4" w:space="0" w:color="000000"/>
              <w:right w:val="single" w:sz="4" w:space="0" w:color="auto"/>
            </w:tcBorders>
            <w:shd w:val="clear" w:color="auto" w:fill="auto"/>
            <w:vAlign w:val="center"/>
            <w:hideMark/>
          </w:tcPr>
          <w:p w14:paraId="037CCA83"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新</w:t>
            </w:r>
          </w:p>
          <w:p w14:paraId="7390F0D2"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頭</w:t>
            </w:r>
          </w:p>
          <w:p w14:paraId="55B8907E"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湖</w:t>
            </w:r>
          </w:p>
          <w:p w14:paraId="05C3EA90" w14:textId="79EB5F6B"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段</w:t>
            </w:r>
          </w:p>
        </w:tc>
        <w:tc>
          <w:tcPr>
            <w:tcW w:w="565" w:type="pct"/>
            <w:tcBorders>
              <w:top w:val="nil"/>
              <w:left w:val="nil"/>
              <w:bottom w:val="single" w:sz="4" w:space="0" w:color="auto"/>
              <w:right w:val="single" w:sz="4" w:space="0" w:color="auto"/>
            </w:tcBorders>
            <w:shd w:val="clear" w:color="auto" w:fill="auto"/>
            <w:vAlign w:val="center"/>
            <w:hideMark/>
          </w:tcPr>
          <w:p w14:paraId="480A3A34"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54</w:t>
            </w:r>
          </w:p>
        </w:tc>
        <w:tc>
          <w:tcPr>
            <w:tcW w:w="867" w:type="pct"/>
            <w:tcBorders>
              <w:top w:val="nil"/>
              <w:left w:val="nil"/>
              <w:bottom w:val="single" w:sz="4" w:space="0" w:color="auto"/>
              <w:right w:val="single" w:sz="4" w:space="0" w:color="auto"/>
            </w:tcBorders>
            <w:shd w:val="clear" w:color="auto" w:fill="auto"/>
            <w:vAlign w:val="center"/>
            <w:hideMark/>
          </w:tcPr>
          <w:p w14:paraId="4B67B6F4" w14:textId="6090B9B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8</w:t>
            </w:r>
            <w:r w:rsidR="00CB24D4" w:rsidRPr="00A96ECA">
              <w:rPr>
                <w:rFonts w:ascii="標楷體" w:eastAsia="標楷體" w:hAnsi="標楷體"/>
                <w:kern w:val="0"/>
                <w:sz w:val="28"/>
                <w:szCs w:val="24"/>
              </w:rPr>
              <w:t>,</w:t>
            </w:r>
            <w:r w:rsidRPr="00A96ECA">
              <w:rPr>
                <w:rFonts w:ascii="標楷體" w:eastAsia="標楷體" w:hAnsi="標楷體"/>
                <w:kern w:val="0"/>
                <w:sz w:val="28"/>
                <w:szCs w:val="24"/>
              </w:rPr>
              <w:t>508.94</w:t>
            </w:r>
          </w:p>
        </w:tc>
        <w:tc>
          <w:tcPr>
            <w:tcW w:w="908" w:type="pct"/>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64E29537" w14:textId="77777777" w:rsidR="00D41320" w:rsidRPr="00A96ECA" w:rsidRDefault="00D41320" w:rsidP="00D41320">
            <w:pPr>
              <w:widowControl/>
              <w:spacing w:line="460" w:lineRule="exact"/>
              <w:jc w:val="center"/>
              <w:rPr>
                <w:rFonts w:ascii="標楷體" w:eastAsia="標楷體" w:hAnsi="標楷體"/>
                <w:b/>
                <w:kern w:val="0"/>
                <w:sz w:val="28"/>
                <w:szCs w:val="24"/>
              </w:rPr>
            </w:pPr>
            <w:r w:rsidRPr="00A96ECA">
              <w:rPr>
                <w:rFonts w:ascii="標楷體" w:eastAsia="標楷體" w:hAnsi="標楷體" w:hint="eastAsia"/>
                <w:b/>
                <w:kern w:val="0"/>
                <w:sz w:val="28"/>
                <w:szCs w:val="24"/>
              </w:rPr>
              <w:t>第</w:t>
            </w:r>
            <w:r w:rsidRPr="00A96ECA">
              <w:rPr>
                <w:rFonts w:ascii="標楷體" w:eastAsia="標楷體" w:hAnsi="標楷體"/>
                <w:b/>
                <w:kern w:val="0"/>
                <w:sz w:val="28"/>
                <w:szCs w:val="24"/>
              </w:rPr>
              <w:t>1</w:t>
            </w:r>
            <w:r w:rsidRPr="00A96ECA">
              <w:rPr>
                <w:rFonts w:ascii="標楷體" w:eastAsia="標楷體" w:hAnsi="標楷體" w:hint="eastAsia"/>
                <w:b/>
                <w:kern w:val="0"/>
                <w:sz w:val="28"/>
                <w:szCs w:val="24"/>
              </w:rPr>
              <w:t>區</w:t>
            </w:r>
          </w:p>
        </w:tc>
        <w:tc>
          <w:tcPr>
            <w:tcW w:w="1092" w:type="pct"/>
            <w:vMerge w:val="restart"/>
            <w:tcBorders>
              <w:top w:val="nil"/>
              <w:left w:val="single" w:sz="4" w:space="0" w:color="auto"/>
              <w:right w:val="single" w:sz="4" w:space="0" w:color="auto"/>
            </w:tcBorders>
            <w:shd w:val="clear" w:color="auto" w:fill="F2F2F2" w:themeFill="background1" w:themeFillShade="F2"/>
            <w:vAlign w:val="center"/>
          </w:tcPr>
          <w:p w14:paraId="74DBD2EF" w14:textId="5C476A58" w:rsidR="00D41320" w:rsidRPr="00A96ECA" w:rsidRDefault="00D41320" w:rsidP="00D41320">
            <w:pPr>
              <w:widowControl/>
              <w:spacing w:line="460" w:lineRule="exact"/>
              <w:jc w:val="center"/>
              <w:rPr>
                <w:rFonts w:ascii="標楷體" w:eastAsia="標楷體" w:hAnsi="標楷體"/>
                <w:b/>
                <w:kern w:val="0"/>
                <w:sz w:val="28"/>
                <w:szCs w:val="24"/>
              </w:rPr>
            </w:pPr>
            <w:r w:rsidRPr="00A96ECA">
              <w:rPr>
                <w:rFonts w:ascii="標楷體" w:eastAsia="標楷體" w:hAnsi="標楷體"/>
                <w:b/>
                <w:kern w:val="0"/>
                <w:sz w:val="28"/>
                <w:szCs w:val="24"/>
              </w:rPr>
              <w:t>12,541.07</w:t>
            </w:r>
          </w:p>
        </w:tc>
        <w:tc>
          <w:tcPr>
            <w:tcW w:w="116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6383525E" w14:textId="6AD12741"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2,124,457</w:t>
            </w:r>
          </w:p>
        </w:tc>
      </w:tr>
      <w:tr w:rsidR="00A96ECA" w:rsidRPr="00A96ECA" w14:paraId="091DFB6A" w14:textId="77777777" w:rsidTr="00D41320">
        <w:trPr>
          <w:trHeight w:val="330"/>
        </w:trPr>
        <w:tc>
          <w:tcPr>
            <w:tcW w:w="402" w:type="pct"/>
            <w:vMerge/>
            <w:tcBorders>
              <w:top w:val="nil"/>
              <w:left w:val="single" w:sz="4" w:space="0" w:color="auto"/>
              <w:bottom w:val="single" w:sz="4" w:space="0" w:color="000000"/>
              <w:right w:val="single" w:sz="4" w:space="0" w:color="auto"/>
            </w:tcBorders>
            <w:shd w:val="clear" w:color="auto" w:fill="auto"/>
            <w:vAlign w:val="center"/>
            <w:hideMark/>
          </w:tcPr>
          <w:p w14:paraId="3B484079" w14:textId="77777777" w:rsidR="00D41320" w:rsidRPr="00A96ECA" w:rsidRDefault="00D41320" w:rsidP="00D41320">
            <w:pPr>
              <w:widowControl/>
              <w:spacing w:line="460" w:lineRule="exact"/>
              <w:rPr>
                <w:rFonts w:ascii="標楷體" w:eastAsia="標楷體" w:hAnsi="標楷體"/>
                <w:kern w:val="0"/>
                <w:sz w:val="28"/>
                <w:szCs w:val="24"/>
              </w:rPr>
            </w:pPr>
          </w:p>
        </w:tc>
        <w:tc>
          <w:tcPr>
            <w:tcW w:w="565" w:type="pct"/>
            <w:tcBorders>
              <w:top w:val="nil"/>
              <w:left w:val="nil"/>
              <w:bottom w:val="single" w:sz="4" w:space="0" w:color="auto"/>
              <w:right w:val="single" w:sz="4" w:space="0" w:color="auto"/>
            </w:tcBorders>
            <w:shd w:val="clear" w:color="auto" w:fill="auto"/>
            <w:vAlign w:val="center"/>
            <w:hideMark/>
          </w:tcPr>
          <w:p w14:paraId="5DDE3CD8"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61</w:t>
            </w:r>
          </w:p>
        </w:tc>
        <w:tc>
          <w:tcPr>
            <w:tcW w:w="867" w:type="pct"/>
            <w:tcBorders>
              <w:top w:val="nil"/>
              <w:left w:val="nil"/>
              <w:bottom w:val="single" w:sz="4" w:space="0" w:color="auto"/>
              <w:right w:val="single" w:sz="4" w:space="0" w:color="auto"/>
            </w:tcBorders>
            <w:shd w:val="clear" w:color="auto" w:fill="auto"/>
            <w:vAlign w:val="center"/>
            <w:hideMark/>
          </w:tcPr>
          <w:p w14:paraId="31D110F9" w14:textId="2B318031"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4</w:t>
            </w:r>
            <w:r w:rsidR="00CB24D4" w:rsidRPr="00A96ECA">
              <w:rPr>
                <w:rFonts w:ascii="標楷體" w:eastAsia="標楷體" w:hAnsi="標楷體"/>
                <w:kern w:val="0"/>
                <w:sz w:val="28"/>
                <w:szCs w:val="24"/>
              </w:rPr>
              <w:t>,</w:t>
            </w:r>
            <w:r w:rsidRPr="00A96ECA">
              <w:rPr>
                <w:rFonts w:ascii="標楷體" w:eastAsia="標楷體" w:hAnsi="標楷體"/>
                <w:kern w:val="0"/>
                <w:sz w:val="28"/>
                <w:szCs w:val="24"/>
              </w:rPr>
              <w:t>032.13</w:t>
            </w:r>
          </w:p>
        </w:tc>
        <w:tc>
          <w:tcPr>
            <w:tcW w:w="908"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C84E684" w14:textId="77777777" w:rsidR="00D41320" w:rsidRPr="00A96ECA" w:rsidRDefault="00D41320" w:rsidP="00D41320">
            <w:pPr>
              <w:widowControl/>
              <w:spacing w:line="460" w:lineRule="exact"/>
              <w:rPr>
                <w:rFonts w:ascii="標楷體" w:eastAsia="標楷體" w:hAnsi="標楷體"/>
                <w:b/>
                <w:kern w:val="0"/>
                <w:sz w:val="28"/>
                <w:szCs w:val="24"/>
              </w:rPr>
            </w:pPr>
          </w:p>
        </w:tc>
        <w:tc>
          <w:tcPr>
            <w:tcW w:w="109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7201BDD7" w14:textId="77777777" w:rsidR="00D41320" w:rsidRPr="00A96ECA" w:rsidRDefault="00D41320" w:rsidP="00D41320">
            <w:pPr>
              <w:widowControl/>
              <w:spacing w:line="460" w:lineRule="exact"/>
              <w:rPr>
                <w:rFonts w:ascii="標楷體" w:eastAsia="標楷體" w:hAnsi="標楷體"/>
                <w:b/>
                <w:kern w:val="0"/>
                <w:sz w:val="28"/>
                <w:szCs w:val="24"/>
              </w:rPr>
            </w:pPr>
          </w:p>
        </w:tc>
        <w:tc>
          <w:tcPr>
            <w:tcW w:w="1166" w:type="pct"/>
            <w:vMerge/>
            <w:tcBorders>
              <w:top w:val="nil"/>
              <w:left w:val="single" w:sz="4" w:space="0" w:color="auto"/>
              <w:bottom w:val="single" w:sz="4" w:space="0" w:color="auto"/>
              <w:right w:val="single" w:sz="4" w:space="0" w:color="auto"/>
            </w:tcBorders>
            <w:shd w:val="clear" w:color="auto" w:fill="auto"/>
            <w:vAlign w:val="center"/>
            <w:hideMark/>
          </w:tcPr>
          <w:p w14:paraId="518C296C" w14:textId="30381170" w:rsidR="00D41320" w:rsidRPr="00A96ECA" w:rsidRDefault="00D41320" w:rsidP="00D41320">
            <w:pPr>
              <w:widowControl/>
              <w:spacing w:line="460" w:lineRule="exact"/>
              <w:rPr>
                <w:rFonts w:ascii="標楷體" w:eastAsia="標楷體" w:hAnsi="標楷體"/>
                <w:kern w:val="0"/>
                <w:sz w:val="28"/>
                <w:szCs w:val="24"/>
              </w:rPr>
            </w:pPr>
          </w:p>
        </w:tc>
      </w:tr>
      <w:tr w:rsidR="00A96ECA" w:rsidRPr="00A96ECA" w14:paraId="497B5398" w14:textId="77777777" w:rsidTr="00D41320">
        <w:trPr>
          <w:trHeight w:val="330"/>
        </w:trPr>
        <w:tc>
          <w:tcPr>
            <w:tcW w:w="402" w:type="pct"/>
            <w:vMerge/>
            <w:tcBorders>
              <w:top w:val="nil"/>
              <w:left w:val="single" w:sz="4" w:space="0" w:color="auto"/>
              <w:bottom w:val="single" w:sz="4" w:space="0" w:color="000000"/>
              <w:right w:val="single" w:sz="4" w:space="0" w:color="auto"/>
            </w:tcBorders>
            <w:shd w:val="clear" w:color="auto" w:fill="auto"/>
            <w:vAlign w:val="center"/>
            <w:hideMark/>
          </w:tcPr>
          <w:p w14:paraId="5E42C98D" w14:textId="77777777" w:rsidR="00D41320" w:rsidRPr="00A96ECA" w:rsidRDefault="00D41320" w:rsidP="00D41320">
            <w:pPr>
              <w:widowControl/>
              <w:spacing w:line="460" w:lineRule="exact"/>
              <w:rPr>
                <w:rFonts w:ascii="標楷體" w:eastAsia="標楷體" w:hAnsi="標楷體"/>
                <w:kern w:val="0"/>
                <w:sz w:val="28"/>
                <w:szCs w:val="24"/>
              </w:rPr>
            </w:pPr>
          </w:p>
        </w:tc>
        <w:tc>
          <w:tcPr>
            <w:tcW w:w="565" w:type="pct"/>
            <w:tcBorders>
              <w:top w:val="nil"/>
              <w:left w:val="nil"/>
              <w:bottom w:val="single" w:sz="4" w:space="0" w:color="auto"/>
              <w:right w:val="single" w:sz="4" w:space="0" w:color="auto"/>
            </w:tcBorders>
            <w:shd w:val="clear" w:color="auto" w:fill="auto"/>
            <w:vAlign w:val="center"/>
            <w:hideMark/>
          </w:tcPr>
          <w:p w14:paraId="433B2154"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68</w:t>
            </w:r>
          </w:p>
        </w:tc>
        <w:tc>
          <w:tcPr>
            <w:tcW w:w="867" w:type="pct"/>
            <w:tcBorders>
              <w:top w:val="nil"/>
              <w:left w:val="nil"/>
              <w:bottom w:val="single" w:sz="4" w:space="0" w:color="auto"/>
              <w:right w:val="single" w:sz="4" w:space="0" w:color="auto"/>
            </w:tcBorders>
            <w:shd w:val="clear" w:color="auto" w:fill="auto"/>
            <w:vAlign w:val="center"/>
            <w:hideMark/>
          </w:tcPr>
          <w:p w14:paraId="4E7A7E10" w14:textId="250FA20F"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1</w:t>
            </w:r>
            <w:r w:rsidR="00CB24D4" w:rsidRPr="00A96ECA">
              <w:rPr>
                <w:rFonts w:ascii="標楷體" w:eastAsia="標楷體" w:hAnsi="標楷體"/>
                <w:kern w:val="0"/>
                <w:sz w:val="28"/>
                <w:szCs w:val="24"/>
              </w:rPr>
              <w:t>,</w:t>
            </w:r>
            <w:r w:rsidRPr="00A96ECA">
              <w:rPr>
                <w:rFonts w:ascii="標楷體" w:eastAsia="標楷體" w:hAnsi="標楷體"/>
                <w:kern w:val="0"/>
                <w:sz w:val="28"/>
                <w:szCs w:val="24"/>
              </w:rPr>
              <w:t>946.29</w:t>
            </w:r>
          </w:p>
        </w:tc>
        <w:tc>
          <w:tcPr>
            <w:tcW w:w="908" w:type="pct"/>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C4310E4" w14:textId="77777777" w:rsidR="00D41320" w:rsidRPr="00A96ECA" w:rsidRDefault="00D41320" w:rsidP="00D41320">
            <w:pPr>
              <w:widowControl/>
              <w:spacing w:line="460" w:lineRule="exact"/>
              <w:jc w:val="center"/>
              <w:rPr>
                <w:rFonts w:ascii="標楷體" w:eastAsia="標楷體" w:hAnsi="標楷體"/>
                <w:b/>
                <w:kern w:val="0"/>
                <w:sz w:val="28"/>
                <w:szCs w:val="24"/>
              </w:rPr>
            </w:pPr>
            <w:r w:rsidRPr="00A96ECA">
              <w:rPr>
                <w:rFonts w:ascii="標楷體" w:eastAsia="標楷體" w:hAnsi="標楷體" w:hint="eastAsia"/>
                <w:b/>
                <w:kern w:val="0"/>
                <w:sz w:val="28"/>
                <w:szCs w:val="24"/>
              </w:rPr>
              <w:t>第</w:t>
            </w:r>
            <w:r w:rsidRPr="00A96ECA">
              <w:rPr>
                <w:rFonts w:ascii="標楷體" w:eastAsia="標楷體" w:hAnsi="標楷體"/>
                <w:b/>
                <w:kern w:val="0"/>
                <w:sz w:val="28"/>
                <w:szCs w:val="24"/>
              </w:rPr>
              <w:t>2</w:t>
            </w:r>
            <w:r w:rsidRPr="00A96ECA">
              <w:rPr>
                <w:rFonts w:ascii="標楷體" w:eastAsia="標楷體" w:hAnsi="標楷體" w:hint="eastAsia"/>
                <w:b/>
                <w:kern w:val="0"/>
                <w:sz w:val="28"/>
                <w:szCs w:val="24"/>
              </w:rPr>
              <w:t>區</w:t>
            </w:r>
          </w:p>
        </w:tc>
        <w:tc>
          <w:tcPr>
            <w:tcW w:w="1092" w:type="pct"/>
            <w:vMerge w:val="restart"/>
            <w:tcBorders>
              <w:top w:val="nil"/>
              <w:left w:val="single" w:sz="4" w:space="0" w:color="auto"/>
              <w:right w:val="single" w:sz="4" w:space="0" w:color="auto"/>
            </w:tcBorders>
            <w:shd w:val="clear" w:color="auto" w:fill="F2F2F2" w:themeFill="background1" w:themeFillShade="F2"/>
            <w:vAlign w:val="center"/>
          </w:tcPr>
          <w:p w14:paraId="7F468AD2" w14:textId="3AC7A49C" w:rsidR="00D41320" w:rsidRPr="00A96ECA" w:rsidRDefault="00D41320" w:rsidP="00D41320">
            <w:pPr>
              <w:widowControl/>
              <w:spacing w:line="460" w:lineRule="exact"/>
              <w:jc w:val="center"/>
              <w:rPr>
                <w:rFonts w:ascii="標楷體" w:eastAsia="標楷體" w:hAnsi="標楷體"/>
                <w:b/>
                <w:kern w:val="0"/>
                <w:sz w:val="28"/>
                <w:szCs w:val="24"/>
              </w:rPr>
            </w:pPr>
            <w:r w:rsidRPr="00A96ECA">
              <w:rPr>
                <w:rFonts w:ascii="標楷體" w:eastAsia="標楷體" w:hAnsi="標楷體"/>
                <w:b/>
                <w:kern w:val="0"/>
                <w:sz w:val="28"/>
                <w:szCs w:val="24"/>
              </w:rPr>
              <w:t>9,347.6</w:t>
            </w:r>
          </w:p>
        </w:tc>
        <w:tc>
          <w:tcPr>
            <w:tcW w:w="1166" w:type="pct"/>
            <w:vMerge w:val="restart"/>
            <w:tcBorders>
              <w:top w:val="nil"/>
              <w:left w:val="single" w:sz="4" w:space="0" w:color="auto"/>
              <w:bottom w:val="single" w:sz="4" w:space="0" w:color="auto"/>
              <w:right w:val="single" w:sz="4" w:space="0" w:color="auto"/>
            </w:tcBorders>
            <w:shd w:val="clear" w:color="auto" w:fill="auto"/>
            <w:noWrap/>
            <w:vAlign w:val="center"/>
            <w:hideMark/>
          </w:tcPr>
          <w:p w14:paraId="43EBD5F1" w14:textId="47DCDE3C"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1,583,483</w:t>
            </w:r>
          </w:p>
        </w:tc>
      </w:tr>
      <w:tr w:rsidR="00A96ECA" w:rsidRPr="00A96ECA" w14:paraId="6773E020" w14:textId="77777777" w:rsidTr="00D41320">
        <w:trPr>
          <w:trHeight w:val="330"/>
        </w:trPr>
        <w:tc>
          <w:tcPr>
            <w:tcW w:w="402" w:type="pct"/>
            <w:vMerge/>
            <w:tcBorders>
              <w:top w:val="nil"/>
              <w:left w:val="single" w:sz="4" w:space="0" w:color="auto"/>
              <w:bottom w:val="single" w:sz="4" w:space="0" w:color="000000"/>
              <w:right w:val="single" w:sz="4" w:space="0" w:color="auto"/>
            </w:tcBorders>
            <w:shd w:val="clear" w:color="auto" w:fill="auto"/>
            <w:vAlign w:val="center"/>
            <w:hideMark/>
          </w:tcPr>
          <w:p w14:paraId="1B42CE48" w14:textId="77777777" w:rsidR="00D41320" w:rsidRPr="00A96ECA" w:rsidRDefault="00D41320" w:rsidP="00D41320">
            <w:pPr>
              <w:widowControl/>
              <w:spacing w:line="460" w:lineRule="exact"/>
              <w:rPr>
                <w:rFonts w:ascii="標楷體" w:eastAsia="標楷體" w:hAnsi="標楷體"/>
                <w:kern w:val="0"/>
                <w:sz w:val="28"/>
                <w:szCs w:val="24"/>
              </w:rPr>
            </w:pPr>
          </w:p>
        </w:tc>
        <w:tc>
          <w:tcPr>
            <w:tcW w:w="565" w:type="pct"/>
            <w:tcBorders>
              <w:top w:val="nil"/>
              <w:left w:val="nil"/>
              <w:bottom w:val="single" w:sz="4" w:space="0" w:color="auto"/>
              <w:right w:val="single" w:sz="4" w:space="0" w:color="auto"/>
            </w:tcBorders>
            <w:shd w:val="clear" w:color="auto" w:fill="auto"/>
            <w:vAlign w:val="center"/>
            <w:hideMark/>
          </w:tcPr>
          <w:p w14:paraId="6CF04E62"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69</w:t>
            </w:r>
          </w:p>
        </w:tc>
        <w:tc>
          <w:tcPr>
            <w:tcW w:w="867" w:type="pct"/>
            <w:tcBorders>
              <w:top w:val="nil"/>
              <w:left w:val="nil"/>
              <w:bottom w:val="single" w:sz="4" w:space="0" w:color="auto"/>
              <w:right w:val="single" w:sz="4" w:space="0" w:color="auto"/>
            </w:tcBorders>
            <w:shd w:val="clear" w:color="auto" w:fill="auto"/>
            <w:vAlign w:val="center"/>
            <w:hideMark/>
          </w:tcPr>
          <w:p w14:paraId="59FC0893" w14:textId="63C8CD26"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7</w:t>
            </w:r>
            <w:r w:rsidR="00CB24D4" w:rsidRPr="00A96ECA">
              <w:rPr>
                <w:rFonts w:ascii="標楷體" w:eastAsia="標楷體" w:hAnsi="標楷體"/>
                <w:kern w:val="0"/>
                <w:sz w:val="28"/>
                <w:szCs w:val="24"/>
              </w:rPr>
              <w:t>,</w:t>
            </w:r>
            <w:r w:rsidRPr="00A96ECA">
              <w:rPr>
                <w:rFonts w:ascii="標楷體" w:eastAsia="標楷體" w:hAnsi="標楷體"/>
                <w:kern w:val="0"/>
                <w:sz w:val="28"/>
                <w:szCs w:val="24"/>
              </w:rPr>
              <w:t>401.31</w:t>
            </w:r>
          </w:p>
        </w:tc>
        <w:tc>
          <w:tcPr>
            <w:tcW w:w="908"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4E1DCB9" w14:textId="77777777" w:rsidR="00D41320" w:rsidRPr="00A96ECA" w:rsidRDefault="00D41320" w:rsidP="00D41320">
            <w:pPr>
              <w:widowControl/>
              <w:spacing w:line="460" w:lineRule="exact"/>
              <w:rPr>
                <w:rFonts w:ascii="標楷體" w:eastAsia="標楷體" w:hAnsi="標楷體"/>
                <w:b/>
                <w:kern w:val="0"/>
                <w:sz w:val="28"/>
                <w:szCs w:val="24"/>
              </w:rPr>
            </w:pPr>
          </w:p>
        </w:tc>
        <w:tc>
          <w:tcPr>
            <w:tcW w:w="1092"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0AF455C4" w14:textId="77777777" w:rsidR="00D41320" w:rsidRPr="00A96ECA" w:rsidRDefault="00D41320" w:rsidP="00D41320">
            <w:pPr>
              <w:widowControl/>
              <w:spacing w:line="460" w:lineRule="exact"/>
              <w:rPr>
                <w:rFonts w:ascii="標楷體" w:eastAsia="標楷體" w:hAnsi="標楷體"/>
                <w:b/>
                <w:kern w:val="0"/>
                <w:sz w:val="28"/>
                <w:szCs w:val="24"/>
              </w:rPr>
            </w:pPr>
          </w:p>
        </w:tc>
        <w:tc>
          <w:tcPr>
            <w:tcW w:w="1166" w:type="pct"/>
            <w:vMerge/>
            <w:tcBorders>
              <w:top w:val="nil"/>
              <w:left w:val="single" w:sz="4" w:space="0" w:color="auto"/>
              <w:bottom w:val="single" w:sz="4" w:space="0" w:color="auto"/>
              <w:right w:val="single" w:sz="4" w:space="0" w:color="auto"/>
            </w:tcBorders>
            <w:shd w:val="clear" w:color="auto" w:fill="auto"/>
            <w:vAlign w:val="center"/>
            <w:hideMark/>
          </w:tcPr>
          <w:p w14:paraId="57DD7F92" w14:textId="50489120" w:rsidR="00D41320" w:rsidRPr="00A96ECA" w:rsidRDefault="00D41320" w:rsidP="00D41320">
            <w:pPr>
              <w:widowControl/>
              <w:spacing w:line="460" w:lineRule="exact"/>
              <w:rPr>
                <w:rFonts w:ascii="標楷體" w:eastAsia="標楷體" w:hAnsi="標楷體"/>
                <w:kern w:val="0"/>
                <w:sz w:val="28"/>
                <w:szCs w:val="24"/>
              </w:rPr>
            </w:pPr>
          </w:p>
        </w:tc>
      </w:tr>
      <w:tr w:rsidR="00A96ECA" w:rsidRPr="00A96ECA" w14:paraId="454ADBA2" w14:textId="77777777" w:rsidTr="00D41320">
        <w:trPr>
          <w:trHeight w:val="792"/>
        </w:trPr>
        <w:tc>
          <w:tcPr>
            <w:tcW w:w="402" w:type="pct"/>
            <w:vMerge/>
            <w:tcBorders>
              <w:top w:val="nil"/>
              <w:left w:val="single" w:sz="4" w:space="0" w:color="auto"/>
              <w:bottom w:val="single" w:sz="4" w:space="0" w:color="000000"/>
              <w:right w:val="single" w:sz="4" w:space="0" w:color="auto"/>
            </w:tcBorders>
            <w:shd w:val="clear" w:color="auto" w:fill="auto"/>
            <w:vAlign w:val="center"/>
            <w:hideMark/>
          </w:tcPr>
          <w:p w14:paraId="636A0E87" w14:textId="77777777" w:rsidR="00D41320" w:rsidRPr="00A96ECA" w:rsidRDefault="00D41320" w:rsidP="00D41320">
            <w:pPr>
              <w:widowControl/>
              <w:spacing w:line="460" w:lineRule="exact"/>
              <w:rPr>
                <w:rFonts w:ascii="標楷體" w:eastAsia="標楷體" w:hAnsi="標楷體"/>
                <w:kern w:val="0"/>
                <w:sz w:val="28"/>
                <w:szCs w:val="24"/>
              </w:rPr>
            </w:pPr>
          </w:p>
        </w:tc>
        <w:tc>
          <w:tcPr>
            <w:tcW w:w="565" w:type="pct"/>
            <w:tcBorders>
              <w:top w:val="nil"/>
              <w:left w:val="nil"/>
              <w:bottom w:val="single" w:sz="4" w:space="0" w:color="auto"/>
              <w:right w:val="single" w:sz="4" w:space="0" w:color="auto"/>
            </w:tcBorders>
            <w:shd w:val="clear" w:color="auto" w:fill="auto"/>
            <w:vAlign w:val="center"/>
            <w:hideMark/>
          </w:tcPr>
          <w:p w14:paraId="76BC4840"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75</w:t>
            </w:r>
          </w:p>
        </w:tc>
        <w:tc>
          <w:tcPr>
            <w:tcW w:w="867" w:type="pct"/>
            <w:tcBorders>
              <w:top w:val="nil"/>
              <w:left w:val="nil"/>
              <w:bottom w:val="single" w:sz="4" w:space="0" w:color="auto"/>
              <w:right w:val="single" w:sz="4" w:space="0" w:color="auto"/>
            </w:tcBorders>
            <w:shd w:val="clear" w:color="auto" w:fill="auto"/>
            <w:vAlign w:val="center"/>
            <w:hideMark/>
          </w:tcPr>
          <w:p w14:paraId="302CBF14" w14:textId="29731162"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8</w:t>
            </w:r>
            <w:r w:rsidR="00CB24D4" w:rsidRPr="00A96ECA">
              <w:rPr>
                <w:rFonts w:ascii="標楷體" w:eastAsia="標楷體" w:hAnsi="標楷體"/>
                <w:kern w:val="0"/>
                <w:sz w:val="28"/>
                <w:szCs w:val="24"/>
              </w:rPr>
              <w:t>,</w:t>
            </w:r>
            <w:r w:rsidRPr="00A96ECA">
              <w:rPr>
                <w:rFonts w:ascii="標楷體" w:eastAsia="標楷體" w:hAnsi="標楷體"/>
                <w:kern w:val="0"/>
                <w:sz w:val="28"/>
                <w:szCs w:val="24"/>
              </w:rPr>
              <w:t>509.04</w:t>
            </w:r>
          </w:p>
        </w:tc>
        <w:tc>
          <w:tcPr>
            <w:tcW w:w="908" w:type="pct"/>
            <w:tcBorders>
              <w:top w:val="nil"/>
              <w:left w:val="nil"/>
              <w:bottom w:val="single" w:sz="4" w:space="0" w:color="auto"/>
              <w:right w:val="single" w:sz="4" w:space="0" w:color="auto"/>
            </w:tcBorders>
            <w:shd w:val="clear" w:color="auto" w:fill="F2F2F2" w:themeFill="background1" w:themeFillShade="F2"/>
            <w:vAlign w:val="center"/>
            <w:hideMark/>
          </w:tcPr>
          <w:p w14:paraId="3FAB379C" w14:textId="77777777" w:rsidR="00D41320" w:rsidRPr="00A96ECA" w:rsidRDefault="00D41320" w:rsidP="00D41320">
            <w:pPr>
              <w:widowControl/>
              <w:spacing w:line="460" w:lineRule="exact"/>
              <w:jc w:val="center"/>
              <w:rPr>
                <w:rFonts w:ascii="標楷體" w:eastAsia="標楷體" w:hAnsi="標楷體"/>
                <w:b/>
                <w:kern w:val="0"/>
                <w:sz w:val="28"/>
                <w:szCs w:val="24"/>
              </w:rPr>
            </w:pPr>
            <w:r w:rsidRPr="00A96ECA">
              <w:rPr>
                <w:rFonts w:ascii="標楷體" w:eastAsia="標楷體" w:hAnsi="標楷體" w:hint="eastAsia"/>
                <w:b/>
                <w:kern w:val="0"/>
                <w:sz w:val="28"/>
                <w:szCs w:val="24"/>
              </w:rPr>
              <w:t>第</w:t>
            </w:r>
            <w:r w:rsidRPr="00A96ECA">
              <w:rPr>
                <w:rFonts w:ascii="標楷體" w:eastAsia="標楷體" w:hAnsi="標楷體"/>
                <w:b/>
                <w:kern w:val="0"/>
                <w:sz w:val="28"/>
                <w:szCs w:val="24"/>
              </w:rPr>
              <w:t>3</w:t>
            </w:r>
            <w:r w:rsidRPr="00A96ECA">
              <w:rPr>
                <w:rFonts w:ascii="標楷體" w:eastAsia="標楷體" w:hAnsi="標楷體" w:hint="eastAsia"/>
                <w:b/>
                <w:kern w:val="0"/>
                <w:sz w:val="28"/>
                <w:szCs w:val="24"/>
              </w:rPr>
              <w:t>區</w:t>
            </w:r>
          </w:p>
        </w:tc>
        <w:tc>
          <w:tcPr>
            <w:tcW w:w="1092" w:type="pct"/>
            <w:tcBorders>
              <w:top w:val="nil"/>
              <w:left w:val="nil"/>
              <w:bottom w:val="single" w:sz="4" w:space="0" w:color="auto"/>
              <w:right w:val="single" w:sz="4" w:space="0" w:color="auto"/>
            </w:tcBorders>
            <w:shd w:val="clear" w:color="auto" w:fill="F2F2F2" w:themeFill="background1" w:themeFillShade="F2"/>
            <w:vAlign w:val="center"/>
          </w:tcPr>
          <w:p w14:paraId="1E6E5A80" w14:textId="1802CB11" w:rsidR="00D41320" w:rsidRPr="00A96ECA" w:rsidRDefault="00D41320" w:rsidP="00D41320">
            <w:pPr>
              <w:widowControl/>
              <w:spacing w:line="460" w:lineRule="exact"/>
              <w:jc w:val="center"/>
              <w:rPr>
                <w:rFonts w:ascii="標楷體" w:eastAsia="標楷體" w:hAnsi="標楷體"/>
                <w:b/>
                <w:kern w:val="0"/>
                <w:sz w:val="28"/>
                <w:szCs w:val="24"/>
              </w:rPr>
            </w:pPr>
            <w:r w:rsidRPr="00A96ECA">
              <w:rPr>
                <w:rFonts w:ascii="標楷體" w:eastAsia="標楷體" w:hAnsi="標楷體"/>
                <w:b/>
                <w:kern w:val="0"/>
                <w:sz w:val="28"/>
                <w:szCs w:val="24"/>
              </w:rPr>
              <w:t>8,509.04</w:t>
            </w:r>
          </w:p>
        </w:tc>
        <w:tc>
          <w:tcPr>
            <w:tcW w:w="1166" w:type="pct"/>
            <w:tcBorders>
              <w:top w:val="nil"/>
              <w:left w:val="single" w:sz="4" w:space="0" w:color="auto"/>
              <w:bottom w:val="single" w:sz="4" w:space="0" w:color="auto"/>
              <w:right w:val="single" w:sz="4" w:space="0" w:color="auto"/>
            </w:tcBorders>
            <w:shd w:val="clear" w:color="auto" w:fill="auto"/>
            <w:noWrap/>
            <w:vAlign w:val="center"/>
            <w:hideMark/>
          </w:tcPr>
          <w:p w14:paraId="2681313E" w14:textId="5A8AEB36"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1,441,431</w:t>
            </w:r>
          </w:p>
        </w:tc>
      </w:tr>
    </w:tbl>
    <w:p w14:paraId="55B4E2FA" w14:textId="27B79FF1" w:rsidR="002C3C33" w:rsidRPr="00A96ECA" w:rsidRDefault="004C25E3" w:rsidP="008400E0">
      <w:pPr>
        <w:pStyle w:val="a"/>
        <w:numPr>
          <w:ilvl w:val="0"/>
          <w:numId w:val="0"/>
        </w:numPr>
        <w:tabs>
          <w:tab w:val="left" w:pos="1418"/>
        </w:tabs>
        <w:spacing w:line="460" w:lineRule="exact"/>
        <w:ind w:left="1418" w:hanging="2"/>
        <w:jc w:val="both"/>
        <w:rPr>
          <w:rFonts w:ascii="Times New Roman" w:hAnsi="Times New Roman"/>
        </w:rPr>
      </w:pPr>
      <w:r w:rsidRPr="00A96ECA">
        <w:rPr>
          <w:rFonts w:ascii="Times New Roman" w:hAnsi="Times New Roman" w:hint="eastAsia"/>
        </w:rPr>
        <w:t>第</w:t>
      </w:r>
      <w:r w:rsidR="00745F99" w:rsidRPr="00A96ECA">
        <w:rPr>
          <w:rFonts w:ascii="Times New Roman" w:hAnsi="Times New Roman"/>
        </w:rPr>
        <w:t>1</w:t>
      </w:r>
      <w:r w:rsidR="00745F99" w:rsidRPr="00A96ECA">
        <w:rPr>
          <w:rFonts w:ascii="Times New Roman" w:hAnsi="Times New Roman" w:hint="eastAsia"/>
        </w:rPr>
        <w:t>區域為</w:t>
      </w:r>
      <w:r w:rsidR="005859F2" w:rsidRPr="00A96ECA">
        <w:rPr>
          <w:rFonts w:ascii="Times New Roman" w:hAnsi="Times New Roman" w:hint="eastAsia"/>
        </w:rPr>
        <w:t>新臺幣</w:t>
      </w:r>
      <w:r w:rsidRPr="00A96ECA">
        <w:rPr>
          <w:rFonts w:ascii="Times New Roman" w:hAnsi="Times New Roman"/>
        </w:rPr>
        <w:t>2,124,457</w:t>
      </w:r>
      <w:r w:rsidR="005859F2" w:rsidRPr="00A96ECA">
        <w:rPr>
          <w:rFonts w:ascii="Times New Roman" w:hAnsi="Times New Roman" w:hint="eastAsia"/>
        </w:rPr>
        <w:t>元整</w:t>
      </w:r>
      <w:r w:rsidR="002B62B2" w:rsidRPr="00A96ECA">
        <w:rPr>
          <w:rFonts w:ascii="Times New Roman" w:hAnsi="Times New Roman"/>
        </w:rPr>
        <w:t>(</w:t>
      </w:r>
      <w:r w:rsidR="002B62B2" w:rsidRPr="00A96ECA">
        <w:rPr>
          <w:rFonts w:ascii="Times New Roman" w:hAnsi="Times New Roman" w:hint="eastAsia"/>
        </w:rPr>
        <w:t>例如</w:t>
      </w:r>
      <w:r w:rsidR="002B62B2" w:rsidRPr="00A96ECA">
        <w:rPr>
          <w:rFonts w:ascii="Times New Roman" w:hAnsi="Times New Roman"/>
        </w:rPr>
        <w:t>:</w:t>
      </w:r>
      <w:r w:rsidR="002B62B2" w:rsidRPr="00A96ECA">
        <w:rPr>
          <w:rFonts w:ascii="Times New Roman" w:hAnsi="Times New Roman" w:hint="eastAsia"/>
        </w:rPr>
        <w:t>某廠商投標</w:t>
      </w:r>
      <w:r w:rsidRPr="00A96ECA">
        <w:rPr>
          <w:rFonts w:ascii="Times New Roman" w:hAnsi="Times New Roman" w:hint="eastAsia"/>
        </w:rPr>
        <w:t>第</w:t>
      </w:r>
      <w:r w:rsidR="002B62B2" w:rsidRPr="00A96ECA">
        <w:rPr>
          <w:rFonts w:ascii="Times New Roman" w:hAnsi="Times New Roman"/>
        </w:rPr>
        <w:t>1</w:t>
      </w:r>
      <w:r w:rsidRPr="00A96ECA">
        <w:rPr>
          <w:rFonts w:ascii="Times New Roman" w:hAnsi="Times New Roman" w:hint="eastAsia"/>
        </w:rPr>
        <w:t>區</w:t>
      </w:r>
      <w:r w:rsidR="002B62B2" w:rsidRPr="00A96ECA">
        <w:rPr>
          <w:rFonts w:ascii="Times New Roman" w:hAnsi="Times New Roman"/>
        </w:rPr>
        <w:t>+</w:t>
      </w:r>
      <w:r w:rsidRPr="00A96ECA">
        <w:rPr>
          <w:rFonts w:ascii="Times New Roman" w:hAnsi="Times New Roman" w:hint="eastAsia"/>
        </w:rPr>
        <w:t>第</w:t>
      </w:r>
      <w:r w:rsidR="002B62B2" w:rsidRPr="00A96ECA">
        <w:rPr>
          <w:rFonts w:ascii="Times New Roman" w:hAnsi="Times New Roman"/>
        </w:rPr>
        <w:t>2</w:t>
      </w:r>
      <w:r w:rsidRPr="00A96ECA">
        <w:rPr>
          <w:rFonts w:ascii="Times New Roman" w:hAnsi="Times New Roman" w:hint="eastAsia"/>
        </w:rPr>
        <w:t>區</w:t>
      </w:r>
      <w:r w:rsidR="002B62B2" w:rsidRPr="00A96ECA">
        <w:rPr>
          <w:rFonts w:ascii="Times New Roman" w:hAnsi="Times New Roman"/>
        </w:rPr>
        <w:t>+</w:t>
      </w:r>
      <w:r w:rsidRPr="00A96ECA">
        <w:rPr>
          <w:rFonts w:ascii="Times New Roman" w:hAnsi="Times New Roman" w:hint="eastAsia"/>
        </w:rPr>
        <w:t>第</w:t>
      </w:r>
      <w:r w:rsidR="002B62B2" w:rsidRPr="00A96ECA">
        <w:rPr>
          <w:rFonts w:ascii="Times New Roman" w:hAnsi="Times New Roman"/>
        </w:rPr>
        <w:t>3</w:t>
      </w:r>
      <w:r w:rsidRPr="00A96ECA">
        <w:rPr>
          <w:rFonts w:ascii="Times New Roman" w:hAnsi="Times New Roman" w:hint="eastAsia"/>
        </w:rPr>
        <w:t>區</w:t>
      </w:r>
      <w:r w:rsidR="002B62B2" w:rsidRPr="00A96ECA">
        <w:rPr>
          <w:rFonts w:ascii="Times New Roman" w:hAnsi="Times New Roman" w:hint="eastAsia"/>
        </w:rPr>
        <w:t>共</w:t>
      </w:r>
      <w:r w:rsidR="002B62B2" w:rsidRPr="00A96ECA">
        <w:rPr>
          <w:rFonts w:ascii="Times New Roman" w:hAnsi="Times New Roman"/>
        </w:rPr>
        <w:t>3</w:t>
      </w:r>
      <w:r w:rsidR="002B62B2" w:rsidRPr="00A96ECA">
        <w:rPr>
          <w:rFonts w:ascii="Times New Roman" w:hAnsi="Times New Roman" w:hint="eastAsia"/>
        </w:rPr>
        <w:t>個區域，則押標金為</w:t>
      </w:r>
      <w:r w:rsidR="00F24494" w:rsidRPr="00A96ECA">
        <w:rPr>
          <w:rFonts w:ascii="Times New Roman" w:hAnsi="Times New Roman" w:hint="eastAsia"/>
        </w:rPr>
        <w:t>新臺幣</w:t>
      </w:r>
      <w:r w:rsidRPr="00A96ECA">
        <w:rPr>
          <w:rFonts w:ascii="Times New Roman" w:hAnsi="Times New Roman"/>
        </w:rPr>
        <w:t xml:space="preserve">5,149,371 </w:t>
      </w:r>
      <w:r w:rsidR="002B62B2" w:rsidRPr="00A96ECA">
        <w:rPr>
          <w:rFonts w:ascii="Times New Roman" w:hAnsi="Times New Roman" w:hint="eastAsia"/>
        </w:rPr>
        <w:t>元整</w:t>
      </w:r>
      <w:r w:rsidR="002B62B2" w:rsidRPr="00A96ECA">
        <w:rPr>
          <w:rFonts w:ascii="Times New Roman" w:hAnsi="Times New Roman"/>
        </w:rPr>
        <w:t>)</w:t>
      </w:r>
      <w:r w:rsidR="002C3C33" w:rsidRPr="00A96ECA">
        <w:rPr>
          <w:rFonts w:ascii="Times New Roman" w:hAnsi="Times New Roman" w:hint="eastAsia"/>
        </w:rPr>
        <w:t>，</w:t>
      </w:r>
      <w:r w:rsidR="00AA242F" w:rsidRPr="00A96ECA">
        <w:rPr>
          <w:rFonts w:ascii="Times New Roman" w:hAnsi="Times New Roman" w:hint="eastAsia"/>
        </w:rPr>
        <w:t>投標人</w:t>
      </w:r>
      <w:r w:rsidR="002C3C33" w:rsidRPr="00A96ECA">
        <w:rPr>
          <w:rFonts w:ascii="Times New Roman" w:hAnsi="Times New Roman" w:hint="eastAsia"/>
        </w:rPr>
        <w:t>應於提送投標文件前完成繳納。</w:t>
      </w:r>
    </w:p>
    <w:p w14:paraId="17747035" w14:textId="77777777" w:rsidR="002C3C33" w:rsidRPr="00A96ECA" w:rsidRDefault="00DE7929" w:rsidP="00B24968">
      <w:pPr>
        <w:pStyle w:val="a"/>
        <w:numPr>
          <w:ilvl w:val="0"/>
          <w:numId w:val="45"/>
        </w:numPr>
        <w:spacing w:line="460" w:lineRule="exact"/>
        <w:jc w:val="both"/>
        <w:rPr>
          <w:rFonts w:ascii="Times New Roman" w:hAnsi="Times New Roman"/>
        </w:rPr>
      </w:pPr>
      <w:proofErr w:type="gramStart"/>
      <w:r w:rsidRPr="00A96ECA">
        <w:rPr>
          <w:rFonts w:ascii="Times New Roman" w:hAnsi="Times New Roman"/>
        </w:rPr>
        <w:t>押</w:t>
      </w:r>
      <w:proofErr w:type="gramEnd"/>
      <w:r w:rsidRPr="00A96ECA">
        <w:rPr>
          <w:rFonts w:ascii="Times New Roman" w:hAnsi="Times New Roman"/>
        </w:rPr>
        <w:t>標</w:t>
      </w:r>
      <w:r w:rsidR="002C3C33" w:rsidRPr="00A96ECA">
        <w:rPr>
          <w:rFonts w:ascii="Times New Roman" w:hAnsi="Times New Roman"/>
        </w:rPr>
        <w:t>金繳付</w:t>
      </w:r>
      <w:r w:rsidR="00756E36" w:rsidRPr="00A96ECA">
        <w:rPr>
          <w:rFonts w:ascii="Times New Roman" w:hAnsi="Times New Roman"/>
        </w:rPr>
        <w:t>及處理方式</w:t>
      </w:r>
    </w:p>
    <w:p w14:paraId="69015D7E" w14:textId="77777777" w:rsidR="00045071" w:rsidRPr="00A96ECA" w:rsidRDefault="002C3C33" w:rsidP="001C3FE5">
      <w:pPr>
        <w:pStyle w:val="4"/>
        <w:numPr>
          <w:ilvl w:val="0"/>
          <w:numId w:val="9"/>
        </w:numPr>
        <w:spacing w:beforeLines="0" w:before="0" w:afterLines="0" w:after="0" w:line="460" w:lineRule="exact"/>
        <w:ind w:leftChars="472" w:left="1417" w:hanging="284"/>
        <w:rPr>
          <w:sz w:val="28"/>
          <w:szCs w:val="28"/>
        </w:rPr>
      </w:pPr>
      <w:r w:rsidRPr="00A96ECA">
        <w:rPr>
          <w:sz w:val="28"/>
          <w:szCs w:val="28"/>
        </w:rPr>
        <w:t>繳付方式</w:t>
      </w:r>
    </w:p>
    <w:p w14:paraId="746CAC79" w14:textId="77777777" w:rsidR="002C3C33" w:rsidRPr="00A96ECA" w:rsidRDefault="00DE7929" w:rsidP="001C3FE5">
      <w:pPr>
        <w:pStyle w:val="4"/>
        <w:numPr>
          <w:ilvl w:val="0"/>
          <w:numId w:val="10"/>
        </w:numPr>
        <w:spacing w:beforeLines="0" w:before="0" w:afterLines="0" w:after="0" w:line="460" w:lineRule="exact"/>
        <w:rPr>
          <w:sz w:val="28"/>
          <w:szCs w:val="28"/>
        </w:rPr>
      </w:pPr>
      <w:proofErr w:type="gramStart"/>
      <w:r w:rsidRPr="00A96ECA">
        <w:rPr>
          <w:sz w:val="28"/>
          <w:szCs w:val="28"/>
        </w:rPr>
        <w:t>押</w:t>
      </w:r>
      <w:proofErr w:type="gramEnd"/>
      <w:r w:rsidRPr="00A96ECA">
        <w:rPr>
          <w:sz w:val="28"/>
          <w:szCs w:val="28"/>
        </w:rPr>
        <w:t>標金</w:t>
      </w:r>
      <w:r w:rsidR="002C3C33" w:rsidRPr="00A96ECA">
        <w:rPr>
          <w:sz w:val="28"/>
          <w:szCs w:val="28"/>
        </w:rPr>
        <w:t>得以</w:t>
      </w:r>
      <w:r w:rsidR="005B0511" w:rsidRPr="00A96ECA">
        <w:rPr>
          <w:sz w:val="28"/>
          <w:szCs w:val="28"/>
        </w:rPr>
        <w:t>現金</w:t>
      </w:r>
      <w:r w:rsidR="00A0331B" w:rsidRPr="00A96ECA">
        <w:rPr>
          <w:sz w:val="28"/>
          <w:szCs w:val="28"/>
        </w:rPr>
        <w:t>或金融機構簽發之本票或支票、保付支票、郵</w:t>
      </w:r>
      <w:r w:rsidR="00045071" w:rsidRPr="00A96ECA">
        <w:rPr>
          <w:sz w:val="28"/>
          <w:szCs w:val="28"/>
        </w:rPr>
        <w:t>政匯票</w:t>
      </w:r>
      <w:r w:rsidR="00FE4E13" w:rsidRPr="00A96ECA">
        <w:rPr>
          <w:sz w:val="28"/>
          <w:szCs w:val="28"/>
        </w:rPr>
        <w:t>等擇一全額繳納</w:t>
      </w:r>
      <w:r w:rsidR="002C3C33" w:rsidRPr="00A96ECA">
        <w:rPr>
          <w:sz w:val="28"/>
          <w:szCs w:val="28"/>
        </w:rPr>
        <w:t>。</w:t>
      </w:r>
    </w:p>
    <w:p w14:paraId="082187E9" w14:textId="77777777" w:rsidR="00045071" w:rsidRPr="00A96ECA" w:rsidRDefault="002C3C33" w:rsidP="001C3FE5">
      <w:pPr>
        <w:pStyle w:val="4"/>
        <w:numPr>
          <w:ilvl w:val="0"/>
          <w:numId w:val="10"/>
        </w:numPr>
        <w:spacing w:beforeLines="0" w:before="0" w:afterLines="0" w:after="0" w:line="460" w:lineRule="exact"/>
        <w:rPr>
          <w:sz w:val="28"/>
          <w:szCs w:val="28"/>
        </w:rPr>
      </w:pPr>
      <w:r w:rsidRPr="00A96ECA">
        <w:rPr>
          <w:sz w:val="28"/>
          <w:szCs w:val="28"/>
        </w:rPr>
        <w:t>以匯款方式繳納者，向</w:t>
      </w:r>
      <w:r w:rsidR="005D5A5E" w:rsidRPr="00A96ECA">
        <w:rPr>
          <w:sz w:val="28"/>
          <w:szCs w:val="28"/>
        </w:rPr>
        <w:t>本機關</w:t>
      </w:r>
      <w:r w:rsidRPr="00A96ECA">
        <w:rPr>
          <w:sz w:val="28"/>
          <w:szCs w:val="28"/>
        </w:rPr>
        <w:t>指定金融機構</w:t>
      </w:r>
      <w:proofErr w:type="gramStart"/>
      <w:r w:rsidR="00B246C8" w:rsidRPr="00A96ECA">
        <w:rPr>
          <w:sz w:val="28"/>
          <w:szCs w:val="28"/>
        </w:rPr>
        <w:t>（</w:t>
      </w:r>
      <w:proofErr w:type="gramEnd"/>
      <w:r w:rsidRPr="00A96ECA">
        <w:rPr>
          <w:sz w:val="28"/>
          <w:szCs w:val="28"/>
        </w:rPr>
        <w:t>戶名：新北市政府經濟發展局</w:t>
      </w:r>
      <w:proofErr w:type="gramStart"/>
      <w:r w:rsidRPr="00A96ECA">
        <w:rPr>
          <w:sz w:val="28"/>
          <w:szCs w:val="28"/>
        </w:rPr>
        <w:t>保管金專戶</w:t>
      </w:r>
      <w:proofErr w:type="gramEnd"/>
      <w:r w:rsidRPr="00A96ECA">
        <w:rPr>
          <w:sz w:val="28"/>
          <w:szCs w:val="28"/>
        </w:rPr>
        <w:t>，銀行：臺灣銀行板橋分行，帳號：</w:t>
      </w:r>
      <w:r w:rsidRPr="00A96ECA">
        <w:rPr>
          <w:sz w:val="28"/>
          <w:szCs w:val="28"/>
        </w:rPr>
        <w:t>93017502700306</w:t>
      </w:r>
      <w:proofErr w:type="gramStart"/>
      <w:r w:rsidR="00B246C8" w:rsidRPr="00A96ECA">
        <w:rPr>
          <w:sz w:val="28"/>
          <w:szCs w:val="28"/>
        </w:rPr>
        <w:t>）</w:t>
      </w:r>
      <w:proofErr w:type="gramEnd"/>
      <w:r w:rsidRPr="00A96ECA">
        <w:rPr>
          <w:sz w:val="28"/>
          <w:szCs w:val="28"/>
        </w:rPr>
        <w:t>匯款繳納，並取得匯款收據。</w:t>
      </w:r>
    </w:p>
    <w:p w14:paraId="0967A321" w14:textId="77777777" w:rsidR="00006851" w:rsidRPr="00A96ECA" w:rsidRDefault="002C3C33" w:rsidP="001C3FE5">
      <w:pPr>
        <w:pStyle w:val="4"/>
        <w:numPr>
          <w:ilvl w:val="0"/>
          <w:numId w:val="10"/>
        </w:numPr>
        <w:spacing w:beforeLines="0" w:before="0" w:afterLines="0" w:after="0" w:line="460" w:lineRule="exact"/>
        <w:rPr>
          <w:sz w:val="28"/>
          <w:szCs w:val="28"/>
        </w:rPr>
      </w:pPr>
      <w:r w:rsidRPr="00A96ECA">
        <w:rPr>
          <w:sz w:val="28"/>
          <w:szCs w:val="28"/>
        </w:rPr>
        <w:t>以金融機構簽發之本票或支票、保付支票、郵政匯票繳納者，應為即期並以「新北市政府經濟發展局」為受款人。</w:t>
      </w:r>
    </w:p>
    <w:p w14:paraId="67E9E647" w14:textId="77777777" w:rsidR="00F73445" w:rsidRPr="00A96ECA" w:rsidRDefault="00DE7929" w:rsidP="001C3FE5">
      <w:pPr>
        <w:pStyle w:val="4"/>
        <w:numPr>
          <w:ilvl w:val="0"/>
          <w:numId w:val="9"/>
        </w:numPr>
        <w:spacing w:beforeLines="0" w:before="0" w:afterLines="0" w:after="0" w:line="460" w:lineRule="exact"/>
        <w:ind w:leftChars="472" w:left="1417" w:hanging="284"/>
        <w:rPr>
          <w:sz w:val="28"/>
          <w:szCs w:val="28"/>
        </w:rPr>
      </w:pPr>
      <w:proofErr w:type="gramStart"/>
      <w:r w:rsidRPr="00A96ECA">
        <w:rPr>
          <w:sz w:val="28"/>
          <w:szCs w:val="28"/>
        </w:rPr>
        <w:t>押</w:t>
      </w:r>
      <w:proofErr w:type="gramEnd"/>
      <w:r w:rsidRPr="00A96ECA">
        <w:rPr>
          <w:sz w:val="28"/>
          <w:szCs w:val="28"/>
        </w:rPr>
        <w:t>標金</w:t>
      </w:r>
      <w:r w:rsidR="002C3C33" w:rsidRPr="00A96ECA">
        <w:rPr>
          <w:sz w:val="28"/>
          <w:szCs w:val="28"/>
        </w:rPr>
        <w:t>之返還</w:t>
      </w:r>
    </w:p>
    <w:p w14:paraId="133421F7" w14:textId="304BB3B1" w:rsidR="00125283" w:rsidRPr="00A96ECA" w:rsidRDefault="00125283" w:rsidP="001C3FE5">
      <w:pPr>
        <w:pStyle w:val="4"/>
        <w:numPr>
          <w:ilvl w:val="0"/>
          <w:numId w:val="12"/>
        </w:numPr>
        <w:spacing w:beforeLines="0" w:before="0" w:afterLines="0" w:after="0" w:line="460" w:lineRule="exact"/>
        <w:rPr>
          <w:sz w:val="28"/>
          <w:szCs w:val="28"/>
        </w:rPr>
      </w:pPr>
      <w:proofErr w:type="gramStart"/>
      <w:r w:rsidRPr="00A96ECA">
        <w:rPr>
          <w:sz w:val="28"/>
          <w:szCs w:val="28"/>
        </w:rPr>
        <w:t>押</w:t>
      </w:r>
      <w:proofErr w:type="gramEnd"/>
      <w:r w:rsidRPr="00A96ECA">
        <w:rPr>
          <w:sz w:val="28"/>
          <w:szCs w:val="28"/>
        </w:rPr>
        <w:t>標金係以票據或憑證繳納，</w:t>
      </w:r>
      <w:r w:rsidR="00AA242F" w:rsidRPr="00A96ECA">
        <w:rPr>
          <w:rFonts w:hint="eastAsia"/>
        </w:rPr>
        <w:t>投標人</w:t>
      </w:r>
      <w:r w:rsidRPr="00A96ECA">
        <w:rPr>
          <w:sz w:val="28"/>
          <w:szCs w:val="28"/>
        </w:rPr>
        <w:t>申請當場退還原票據或</w:t>
      </w:r>
      <w:r w:rsidRPr="00A96ECA">
        <w:rPr>
          <w:sz w:val="28"/>
          <w:szCs w:val="28"/>
        </w:rPr>
        <w:lastRenderedPageBreak/>
        <w:t>憑證者，應</w:t>
      </w:r>
      <w:proofErr w:type="gramStart"/>
      <w:r w:rsidRPr="00A96ECA">
        <w:rPr>
          <w:sz w:val="28"/>
          <w:szCs w:val="28"/>
        </w:rPr>
        <w:t>檢具填</w:t>
      </w:r>
      <w:proofErr w:type="gramEnd"/>
      <w:r w:rsidRPr="00A96ECA">
        <w:rPr>
          <w:sz w:val="28"/>
          <w:szCs w:val="28"/>
        </w:rPr>
        <w:t>妥及加蓋廠商投標時之印章或與代用印章印文相符之印章之退還押標申請書，申請退還。</w:t>
      </w:r>
    </w:p>
    <w:p w14:paraId="5207B0FC" w14:textId="697C8770" w:rsidR="00125283" w:rsidRPr="00A96ECA" w:rsidRDefault="00125283" w:rsidP="001C3FE5">
      <w:pPr>
        <w:pStyle w:val="4"/>
        <w:numPr>
          <w:ilvl w:val="0"/>
          <w:numId w:val="12"/>
        </w:numPr>
        <w:spacing w:beforeLines="0" w:before="0" w:afterLines="0" w:after="0" w:line="460" w:lineRule="exact"/>
        <w:rPr>
          <w:sz w:val="28"/>
          <w:szCs w:val="28"/>
        </w:rPr>
      </w:pPr>
      <w:proofErr w:type="gramStart"/>
      <w:r w:rsidRPr="00A96ECA">
        <w:rPr>
          <w:sz w:val="28"/>
          <w:szCs w:val="28"/>
        </w:rPr>
        <w:t>押</w:t>
      </w:r>
      <w:proofErr w:type="gramEnd"/>
      <w:r w:rsidRPr="00A96ECA">
        <w:rPr>
          <w:sz w:val="28"/>
          <w:szCs w:val="28"/>
        </w:rPr>
        <w:t>標金係以票據或現金繳納，申請以支票退還者，由</w:t>
      </w:r>
      <w:r w:rsidR="005D5A5E" w:rsidRPr="00A96ECA">
        <w:rPr>
          <w:sz w:val="28"/>
          <w:szCs w:val="28"/>
        </w:rPr>
        <w:t>本機關</w:t>
      </w:r>
      <w:r w:rsidRPr="00A96ECA">
        <w:rPr>
          <w:sz w:val="28"/>
          <w:szCs w:val="28"/>
        </w:rPr>
        <w:t>以</w:t>
      </w:r>
      <w:r w:rsidR="00AA242F" w:rsidRPr="00A96ECA">
        <w:rPr>
          <w:rFonts w:hint="eastAsia"/>
          <w:sz w:val="28"/>
          <w:szCs w:val="28"/>
        </w:rPr>
        <w:t>投標人</w:t>
      </w:r>
      <w:r w:rsidRPr="00A96ECA">
        <w:rPr>
          <w:sz w:val="28"/>
          <w:szCs w:val="28"/>
        </w:rPr>
        <w:t>為受款人，開具劃線、禁止背書轉讓之支票，由</w:t>
      </w:r>
      <w:r w:rsidR="00AA242F" w:rsidRPr="00A96ECA">
        <w:rPr>
          <w:rFonts w:hint="eastAsia"/>
          <w:sz w:val="28"/>
          <w:szCs w:val="28"/>
        </w:rPr>
        <w:t>投標人</w:t>
      </w:r>
      <w:r w:rsidRPr="00A96ECA">
        <w:rPr>
          <w:sz w:val="28"/>
          <w:szCs w:val="28"/>
        </w:rPr>
        <w:t>憑身分證明文件及備具印鑑章領取支票。</w:t>
      </w:r>
    </w:p>
    <w:p w14:paraId="1348D11E" w14:textId="77777777" w:rsidR="00811458" w:rsidRPr="00A96ECA" w:rsidRDefault="00811458" w:rsidP="00811458">
      <w:pPr>
        <w:pStyle w:val="4"/>
        <w:numPr>
          <w:ilvl w:val="0"/>
          <w:numId w:val="9"/>
        </w:numPr>
        <w:spacing w:beforeLines="0" w:before="0" w:afterLines="0" w:after="0" w:line="460" w:lineRule="exact"/>
        <w:ind w:leftChars="472" w:left="1417" w:hanging="284"/>
        <w:rPr>
          <w:sz w:val="28"/>
          <w:szCs w:val="28"/>
        </w:rPr>
      </w:pPr>
      <w:proofErr w:type="gramStart"/>
      <w:r w:rsidRPr="00A96ECA">
        <w:rPr>
          <w:sz w:val="28"/>
          <w:szCs w:val="28"/>
        </w:rPr>
        <w:t>押</w:t>
      </w:r>
      <w:proofErr w:type="gramEnd"/>
      <w:r w:rsidRPr="00A96ECA">
        <w:rPr>
          <w:sz w:val="28"/>
          <w:szCs w:val="28"/>
        </w:rPr>
        <w:t>標金</w:t>
      </w:r>
      <w:r w:rsidRPr="00A96ECA">
        <w:rPr>
          <w:rFonts w:hint="eastAsia"/>
          <w:sz w:val="28"/>
          <w:szCs w:val="28"/>
        </w:rPr>
        <w:t>抵付</w:t>
      </w:r>
    </w:p>
    <w:p w14:paraId="6B8B1D59" w14:textId="77777777" w:rsidR="00811458" w:rsidRPr="00A96ECA" w:rsidRDefault="00811458" w:rsidP="00811458">
      <w:pPr>
        <w:pStyle w:val="4"/>
        <w:numPr>
          <w:ilvl w:val="0"/>
          <w:numId w:val="11"/>
        </w:numPr>
        <w:spacing w:beforeLines="0" w:before="0" w:afterLines="0" w:after="0" w:line="460" w:lineRule="exact"/>
        <w:rPr>
          <w:sz w:val="28"/>
          <w:szCs w:val="28"/>
        </w:rPr>
      </w:pPr>
      <w:proofErr w:type="gramStart"/>
      <w:r w:rsidRPr="00A96ECA">
        <w:rPr>
          <w:rFonts w:hint="eastAsia"/>
          <w:sz w:val="28"/>
          <w:szCs w:val="28"/>
        </w:rPr>
        <w:t>押</w:t>
      </w:r>
      <w:proofErr w:type="gramEnd"/>
      <w:r w:rsidRPr="00A96ECA">
        <w:rPr>
          <w:rFonts w:hint="eastAsia"/>
          <w:sz w:val="28"/>
          <w:szCs w:val="28"/>
        </w:rPr>
        <w:t>標金可以轉換為履約保證金。</w:t>
      </w:r>
    </w:p>
    <w:p w14:paraId="1FD0408B" w14:textId="236CE447" w:rsidR="00811458" w:rsidRPr="00A96ECA" w:rsidRDefault="00811458" w:rsidP="00811458">
      <w:pPr>
        <w:pStyle w:val="4"/>
        <w:numPr>
          <w:ilvl w:val="0"/>
          <w:numId w:val="11"/>
        </w:numPr>
        <w:spacing w:beforeLines="0" w:before="0" w:afterLines="0" w:after="0" w:line="460" w:lineRule="exact"/>
        <w:rPr>
          <w:sz w:val="28"/>
          <w:szCs w:val="28"/>
        </w:rPr>
      </w:pPr>
      <w:r w:rsidRPr="00A96ECA">
        <w:rPr>
          <w:sz w:val="28"/>
          <w:szCs w:val="28"/>
        </w:rPr>
        <w:t>承租人以其原繳納之押標金轉為履約保證金者，押標金金額如超出招標文件規定之履約保證金金額，超出之部分由廠商申請無息發還。</w:t>
      </w:r>
    </w:p>
    <w:p w14:paraId="0C1D8C7E" w14:textId="45D537F3" w:rsidR="00D4281B" w:rsidRPr="00A96ECA" w:rsidRDefault="00A0331B" w:rsidP="001C3FE5">
      <w:pPr>
        <w:pStyle w:val="4"/>
        <w:numPr>
          <w:ilvl w:val="0"/>
          <w:numId w:val="9"/>
        </w:numPr>
        <w:spacing w:beforeLines="0" w:before="0" w:afterLines="0" w:after="0" w:line="460" w:lineRule="exact"/>
        <w:ind w:leftChars="472" w:left="1417" w:hanging="284"/>
        <w:rPr>
          <w:sz w:val="28"/>
          <w:szCs w:val="28"/>
        </w:rPr>
      </w:pPr>
      <w:proofErr w:type="gramStart"/>
      <w:r w:rsidRPr="00A96ECA">
        <w:rPr>
          <w:sz w:val="28"/>
          <w:szCs w:val="28"/>
        </w:rPr>
        <w:t>押</w:t>
      </w:r>
      <w:proofErr w:type="gramEnd"/>
      <w:r w:rsidRPr="00A96ECA">
        <w:rPr>
          <w:sz w:val="28"/>
          <w:szCs w:val="28"/>
        </w:rPr>
        <w:t>標</w:t>
      </w:r>
      <w:r w:rsidR="002C3C33" w:rsidRPr="00A96ECA">
        <w:rPr>
          <w:sz w:val="28"/>
          <w:szCs w:val="28"/>
        </w:rPr>
        <w:t>金沒收</w:t>
      </w:r>
    </w:p>
    <w:p w14:paraId="64A36230" w14:textId="5ACE72C2" w:rsidR="002C3C33" w:rsidRPr="00A96ECA" w:rsidRDefault="00AA242F" w:rsidP="008400E0">
      <w:pPr>
        <w:pStyle w:val="4"/>
        <w:spacing w:beforeLines="0" w:before="0" w:afterLines="0" w:after="0" w:line="460" w:lineRule="exact"/>
        <w:ind w:left="1417"/>
        <w:rPr>
          <w:sz w:val="28"/>
          <w:szCs w:val="28"/>
        </w:rPr>
      </w:pPr>
      <w:r w:rsidRPr="00A96ECA">
        <w:rPr>
          <w:rFonts w:hint="eastAsia"/>
          <w:sz w:val="28"/>
          <w:szCs w:val="28"/>
        </w:rPr>
        <w:t>投標人</w:t>
      </w:r>
      <w:r w:rsidR="00D4281B" w:rsidRPr="00A96ECA">
        <w:rPr>
          <w:sz w:val="28"/>
          <w:szCs w:val="28"/>
        </w:rPr>
        <w:t>有下列情形之</w:t>
      </w:r>
      <w:proofErr w:type="gramStart"/>
      <w:r w:rsidR="00D4281B" w:rsidRPr="00A96ECA">
        <w:rPr>
          <w:sz w:val="28"/>
          <w:szCs w:val="28"/>
        </w:rPr>
        <w:t>一</w:t>
      </w:r>
      <w:proofErr w:type="gramEnd"/>
      <w:r w:rsidR="00D4281B" w:rsidRPr="00A96ECA">
        <w:rPr>
          <w:sz w:val="28"/>
          <w:szCs w:val="28"/>
        </w:rPr>
        <w:t>者，其所繳納之押標金，不予發還，其已發還者，並予追繳：</w:t>
      </w:r>
    </w:p>
    <w:p w14:paraId="6AFAAFEA" w14:textId="100B1680" w:rsidR="00A0331B" w:rsidRPr="00A96ECA" w:rsidRDefault="006A51AC" w:rsidP="003D6FEA">
      <w:pPr>
        <w:pStyle w:val="4"/>
        <w:numPr>
          <w:ilvl w:val="0"/>
          <w:numId w:val="56"/>
        </w:numPr>
        <w:spacing w:beforeLines="0" w:before="0" w:afterLines="0" w:after="0" w:line="460" w:lineRule="exact"/>
        <w:rPr>
          <w:sz w:val="28"/>
          <w:szCs w:val="28"/>
        </w:rPr>
      </w:pPr>
      <w:r w:rsidRPr="00A96ECA">
        <w:rPr>
          <w:rFonts w:hint="eastAsia"/>
          <w:sz w:val="28"/>
          <w:szCs w:val="28"/>
        </w:rPr>
        <w:t>最優承租人</w:t>
      </w:r>
      <w:r w:rsidR="00A0331B" w:rsidRPr="00A96ECA">
        <w:rPr>
          <w:sz w:val="28"/>
          <w:szCs w:val="28"/>
        </w:rPr>
        <w:t>放棄</w:t>
      </w:r>
      <w:r w:rsidR="00D4281B" w:rsidRPr="00A96ECA">
        <w:rPr>
          <w:sz w:val="28"/>
          <w:szCs w:val="28"/>
        </w:rPr>
        <w:t>得標者</w:t>
      </w:r>
      <w:r w:rsidR="00CB7796" w:rsidRPr="00A96ECA">
        <w:rPr>
          <w:sz w:val="28"/>
          <w:szCs w:val="28"/>
        </w:rPr>
        <w:t>。</w:t>
      </w:r>
    </w:p>
    <w:p w14:paraId="2E3B941A" w14:textId="4ACC7CC8" w:rsidR="001E1031" w:rsidRPr="00A96ECA" w:rsidRDefault="006A51AC" w:rsidP="003D6FEA">
      <w:pPr>
        <w:pStyle w:val="4"/>
        <w:numPr>
          <w:ilvl w:val="0"/>
          <w:numId w:val="56"/>
        </w:numPr>
        <w:spacing w:beforeLines="0" w:before="0" w:afterLines="0" w:after="0" w:line="460" w:lineRule="exact"/>
        <w:rPr>
          <w:sz w:val="28"/>
          <w:szCs w:val="28"/>
        </w:rPr>
      </w:pPr>
      <w:r w:rsidRPr="00A96ECA">
        <w:rPr>
          <w:rFonts w:hint="eastAsia"/>
          <w:sz w:val="28"/>
          <w:szCs w:val="28"/>
        </w:rPr>
        <w:t>次優承租人序位</w:t>
      </w:r>
      <w:r w:rsidR="001E1031" w:rsidRPr="00A96ECA">
        <w:rPr>
          <w:sz w:val="28"/>
          <w:szCs w:val="28"/>
        </w:rPr>
        <w:t>以後之廠商，其「</w:t>
      </w:r>
      <w:r w:rsidR="00584F24" w:rsidRPr="00A96ECA">
        <w:rPr>
          <w:rFonts w:hint="eastAsia"/>
          <w:sz w:val="28"/>
          <w:szCs w:val="28"/>
        </w:rPr>
        <w:t>投標區域及每月每平方公尺租金標價單</w:t>
      </w:r>
      <w:r w:rsidR="001E1031" w:rsidRPr="00A96ECA">
        <w:rPr>
          <w:rFonts w:hint="eastAsia"/>
          <w:sz w:val="28"/>
          <w:szCs w:val="28"/>
        </w:rPr>
        <w:t>」</w:t>
      </w:r>
      <w:r w:rsidR="001E1031" w:rsidRPr="00A96ECA">
        <w:rPr>
          <w:sz w:val="28"/>
          <w:szCs w:val="28"/>
        </w:rPr>
        <w:t>上所選定之投標區域</w:t>
      </w:r>
      <w:r w:rsidR="00907245" w:rsidRPr="00A96ECA">
        <w:rPr>
          <w:rFonts w:hint="eastAsia"/>
          <w:sz w:val="28"/>
          <w:szCs w:val="28"/>
        </w:rPr>
        <w:t>可以</w:t>
      </w:r>
      <w:r w:rsidR="00EB418F" w:rsidRPr="00A96ECA">
        <w:rPr>
          <w:rFonts w:hint="eastAsia"/>
          <w:sz w:val="28"/>
          <w:szCs w:val="28"/>
        </w:rPr>
        <w:t>得標</w:t>
      </w:r>
      <w:r w:rsidR="001E1031" w:rsidRPr="00A96ECA">
        <w:rPr>
          <w:sz w:val="28"/>
          <w:szCs w:val="28"/>
        </w:rPr>
        <w:t>而放棄</w:t>
      </w:r>
      <w:r w:rsidR="00F122C4" w:rsidRPr="00A96ECA">
        <w:rPr>
          <w:sz w:val="28"/>
          <w:szCs w:val="28"/>
        </w:rPr>
        <w:t>得標</w:t>
      </w:r>
      <w:r w:rsidR="001E1031" w:rsidRPr="00A96ECA">
        <w:rPr>
          <w:sz w:val="28"/>
          <w:szCs w:val="28"/>
        </w:rPr>
        <w:t>者。</w:t>
      </w:r>
    </w:p>
    <w:p w14:paraId="200B6AC8" w14:textId="7A6E8720" w:rsidR="002C3C33" w:rsidRPr="00A96ECA" w:rsidRDefault="00AA242F" w:rsidP="003D6FEA">
      <w:pPr>
        <w:pStyle w:val="4"/>
        <w:numPr>
          <w:ilvl w:val="0"/>
          <w:numId w:val="56"/>
        </w:numPr>
        <w:spacing w:beforeLines="0" w:before="0" w:afterLines="0" w:after="0" w:line="460" w:lineRule="exact"/>
        <w:rPr>
          <w:sz w:val="28"/>
          <w:szCs w:val="28"/>
        </w:rPr>
      </w:pPr>
      <w:r w:rsidRPr="00A96ECA">
        <w:rPr>
          <w:rFonts w:hint="eastAsia"/>
          <w:sz w:val="28"/>
          <w:szCs w:val="28"/>
        </w:rPr>
        <w:t>投標人</w:t>
      </w:r>
      <w:r w:rsidR="002C3C33" w:rsidRPr="00A96ECA">
        <w:rPr>
          <w:sz w:val="28"/>
          <w:szCs w:val="28"/>
        </w:rPr>
        <w:t>提出投標文件後，於評選程序完成前撤回投標者。</w:t>
      </w:r>
    </w:p>
    <w:p w14:paraId="710C450F" w14:textId="0524B834" w:rsidR="002C3C33" w:rsidRPr="00A96ECA" w:rsidRDefault="00AA242F" w:rsidP="003D6FEA">
      <w:pPr>
        <w:pStyle w:val="4"/>
        <w:numPr>
          <w:ilvl w:val="0"/>
          <w:numId w:val="56"/>
        </w:numPr>
        <w:spacing w:beforeLines="0" w:before="0" w:afterLines="0" w:after="0" w:line="460" w:lineRule="exact"/>
        <w:rPr>
          <w:sz w:val="28"/>
          <w:szCs w:val="28"/>
        </w:rPr>
      </w:pPr>
      <w:r w:rsidRPr="00A96ECA">
        <w:rPr>
          <w:rFonts w:hint="eastAsia"/>
          <w:sz w:val="28"/>
          <w:szCs w:val="28"/>
        </w:rPr>
        <w:t>投標人</w:t>
      </w:r>
      <w:r w:rsidR="002C3C33" w:rsidRPr="00A96ECA">
        <w:rPr>
          <w:sz w:val="28"/>
          <w:szCs w:val="28"/>
        </w:rPr>
        <w:t>以偽造或變造之文件參與投標者。</w:t>
      </w:r>
    </w:p>
    <w:p w14:paraId="7EC23872" w14:textId="464134C4" w:rsidR="002C3C33" w:rsidRPr="00A96ECA" w:rsidRDefault="00AA242F" w:rsidP="003D6FEA">
      <w:pPr>
        <w:pStyle w:val="4"/>
        <w:numPr>
          <w:ilvl w:val="0"/>
          <w:numId w:val="56"/>
        </w:numPr>
        <w:spacing w:beforeLines="0" w:before="0" w:afterLines="0" w:after="0" w:line="460" w:lineRule="exact"/>
        <w:rPr>
          <w:sz w:val="28"/>
          <w:szCs w:val="28"/>
        </w:rPr>
      </w:pPr>
      <w:r w:rsidRPr="00A96ECA">
        <w:rPr>
          <w:rFonts w:hint="eastAsia"/>
          <w:sz w:val="28"/>
          <w:szCs w:val="28"/>
        </w:rPr>
        <w:t>投標人</w:t>
      </w:r>
      <w:r w:rsidR="002C3C33" w:rsidRPr="00A96ECA">
        <w:rPr>
          <w:sz w:val="28"/>
          <w:szCs w:val="28"/>
        </w:rPr>
        <w:t>借用或冒用他人名義或證件參與投標者。</w:t>
      </w:r>
    </w:p>
    <w:p w14:paraId="7BFC721C" w14:textId="69F6DB85" w:rsidR="002C3C33" w:rsidRPr="00A96ECA" w:rsidRDefault="00C06DB0" w:rsidP="003D6FEA">
      <w:pPr>
        <w:pStyle w:val="4"/>
        <w:numPr>
          <w:ilvl w:val="0"/>
          <w:numId w:val="56"/>
        </w:numPr>
        <w:spacing w:beforeLines="0" w:before="0" w:afterLines="0" w:after="0" w:line="460" w:lineRule="exact"/>
        <w:rPr>
          <w:sz w:val="28"/>
          <w:szCs w:val="28"/>
        </w:rPr>
      </w:pPr>
      <w:r w:rsidRPr="00A96ECA">
        <w:rPr>
          <w:rFonts w:hint="eastAsia"/>
          <w:sz w:val="28"/>
          <w:szCs w:val="28"/>
        </w:rPr>
        <w:t>投標人</w:t>
      </w:r>
      <w:r w:rsidR="002C3C33" w:rsidRPr="00A96ECA">
        <w:rPr>
          <w:sz w:val="28"/>
          <w:szCs w:val="28"/>
        </w:rPr>
        <w:t>提送之各項證明文件經查證與事實不符，致影響評選結果者。</w:t>
      </w:r>
    </w:p>
    <w:p w14:paraId="1EB29063" w14:textId="1C0D0FD8" w:rsidR="002C3C33" w:rsidRPr="00A96ECA" w:rsidRDefault="00C06DB0" w:rsidP="003D6FEA">
      <w:pPr>
        <w:pStyle w:val="4"/>
        <w:numPr>
          <w:ilvl w:val="0"/>
          <w:numId w:val="56"/>
        </w:numPr>
        <w:spacing w:beforeLines="0" w:before="0" w:afterLines="0" w:after="0" w:line="460" w:lineRule="exact"/>
        <w:rPr>
          <w:sz w:val="28"/>
          <w:szCs w:val="28"/>
        </w:rPr>
      </w:pPr>
      <w:r w:rsidRPr="00A96ECA">
        <w:rPr>
          <w:rFonts w:hint="eastAsia"/>
          <w:sz w:val="28"/>
          <w:szCs w:val="28"/>
        </w:rPr>
        <w:t>投標人</w:t>
      </w:r>
      <w:r w:rsidR="002C3C33" w:rsidRPr="00A96ECA">
        <w:rPr>
          <w:sz w:val="28"/>
          <w:szCs w:val="28"/>
        </w:rPr>
        <w:t>以違反法令之行為，使</w:t>
      </w:r>
      <w:r w:rsidRPr="00A96ECA">
        <w:rPr>
          <w:rFonts w:hint="eastAsia"/>
          <w:sz w:val="28"/>
          <w:szCs w:val="28"/>
        </w:rPr>
        <w:t>投標人</w:t>
      </w:r>
      <w:r w:rsidR="002C3C33" w:rsidRPr="00A96ECA">
        <w:rPr>
          <w:sz w:val="28"/>
          <w:szCs w:val="28"/>
        </w:rPr>
        <w:t>或其他第三人獲得本案之</w:t>
      </w:r>
      <w:r w:rsidR="00767D50" w:rsidRPr="00A96ECA">
        <w:rPr>
          <w:sz w:val="28"/>
          <w:szCs w:val="28"/>
        </w:rPr>
        <w:t>承租人</w:t>
      </w:r>
      <w:r w:rsidR="002C3C33" w:rsidRPr="00A96ECA">
        <w:rPr>
          <w:sz w:val="28"/>
          <w:szCs w:val="28"/>
        </w:rPr>
        <w:t>之資格者。</w:t>
      </w:r>
    </w:p>
    <w:p w14:paraId="4359F550" w14:textId="31AD2679" w:rsidR="002C3C33" w:rsidRPr="00A96ECA" w:rsidRDefault="00C06DB0" w:rsidP="003D6FEA">
      <w:pPr>
        <w:pStyle w:val="4"/>
        <w:numPr>
          <w:ilvl w:val="0"/>
          <w:numId w:val="56"/>
        </w:numPr>
        <w:spacing w:beforeLines="0" w:before="0" w:afterLines="0" w:after="0" w:line="460" w:lineRule="exact"/>
        <w:rPr>
          <w:sz w:val="28"/>
          <w:szCs w:val="28"/>
        </w:rPr>
      </w:pPr>
      <w:r w:rsidRPr="00A96ECA">
        <w:rPr>
          <w:rFonts w:hint="eastAsia"/>
          <w:sz w:val="28"/>
          <w:szCs w:val="28"/>
        </w:rPr>
        <w:t>投標人</w:t>
      </w:r>
      <w:r w:rsidR="002C3C33" w:rsidRPr="00A96ECA">
        <w:rPr>
          <w:sz w:val="28"/>
          <w:szCs w:val="28"/>
        </w:rPr>
        <w:t>或其協力廠商成為本案</w:t>
      </w:r>
      <w:r w:rsidR="00767D50" w:rsidRPr="00A96ECA">
        <w:rPr>
          <w:sz w:val="28"/>
          <w:szCs w:val="28"/>
        </w:rPr>
        <w:t>承租人</w:t>
      </w:r>
      <w:r w:rsidR="002C3C33" w:rsidRPr="00A96ECA">
        <w:rPr>
          <w:sz w:val="28"/>
          <w:szCs w:val="28"/>
        </w:rPr>
        <w:t>，對於</w:t>
      </w:r>
      <w:r w:rsidR="005D5A5E" w:rsidRPr="00A96ECA">
        <w:rPr>
          <w:sz w:val="28"/>
          <w:szCs w:val="28"/>
        </w:rPr>
        <w:t>本機關</w:t>
      </w:r>
      <w:r w:rsidR="002C3C33" w:rsidRPr="00A96ECA">
        <w:rPr>
          <w:sz w:val="28"/>
          <w:szCs w:val="28"/>
        </w:rPr>
        <w:t>人員或其他</w:t>
      </w:r>
      <w:r w:rsidRPr="00A96ECA">
        <w:rPr>
          <w:rFonts w:hint="eastAsia"/>
          <w:sz w:val="28"/>
          <w:szCs w:val="28"/>
        </w:rPr>
        <w:t>投標人</w:t>
      </w:r>
      <w:r w:rsidR="002C3C33" w:rsidRPr="00A96ECA">
        <w:rPr>
          <w:sz w:val="28"/>
          <w:szCs w:val="28"/>
        </w:rPr>
        <w:t>給</w:t>
      </w:r>
      <w:proofErr w:type="gramStart"/>
      <w:r w:rsidR="002C3C33" w:rsidRPr="00A96ECA">
        <w:rPr>
          <w:sz w:val="28"/>
          <w:szCs w:val="28"/>
        </w:rPr>
        <w:t>予期</w:t>
      </w:r>
      <w:proofErr w:type="gramEnd"/>
      <w:r w:rsidR="002C3C33" w:rsidRPr="00A96ECA">
        <w:rPr>
          <w:sz w:val="28"/>
          <w:szCs w:val="28"/>
        </w:rPr>
        <w:t>約、賄賂、佣金、比例金、仲介費、後謝金、回扣、餽贈、招待或其他不正利益，經判決確定者。</w:t>
      </w:r>
    </w:p>
    <w:p w14:paraId="6D24E59C" w14:textId="61AE4893" w:rsidR="00006851" w:rsidRPr="00A96ECA" w:rsidRDefault="00767D50" w:rsidP="003D6FEA">
      <w:pPr>
        <w:pStyle w:val="4"/>
        <w:numPr>
          <w:ilvl w:val="0"/>
          <w:numId w:val="56"/>
        </w:numPr>
        <w:tabs>
          <w:tab w:val="left" w:pos="1985"/>
        </w:tabs>
        <w:spacing w:beforeLines="0" w:before="0" w:afterLines="0" w:after="0" w:line="460" w:lineRule="exact"/>
        <w:rPr>
          <w:sz w:val="28"/>
          <w:szCs w:val="28"/>
        </w:rPr>
      </w:pPr>
      <w:r w:rsidRPr="00A96ECA">
        <w:rPr>
          <w:sz w:val="28"/>
          <w:szCs w:val="28"/>
        </w:rPr>
        <w:t>承租人</w:t>
      </w:r>
      <w:r w:rsidR="002C3C33" w:rsidRPr="00A96ECA">
        <w:rPr>
          <w:sz w:val="28"/>
          <w:szCs w:val="28"/>
        </w:rPr>
        <w:t>未依本須知規定繳清履約保證金者。</w:t>
      </w:r>
    </w:p>
    <w:p w14:paraId="76231899" w14:textId="77777777" w:rsidR="00811458" w:rsidRPr="00A96ECA" w:rsidRDefault="00811458" w:rsidP="00811458">
      <w:pPr>
        <w:pStyle w:val="4"/>
        <w:tabs>
          <w:tab w:val="left" w:pos="1985"/>
        </w:tabs>
        <w:spacing w:beforeLines="0" w:before="0" w:afterLines="0" w:after="0" w:line="460" w:lineRule="exact"/>
        <w:ind w:left="1897"/>
        <w:rPr>
          <w:sz w:val="28"/>
          <w:szCs w:val="28"/>
        </w:rPr>
      </w:pPr>
    </w:p>
    <w:p w14:paraId="6119BE2C" w14:textId="77777777" w:rsidR="002B62B2" w:rsidRPr="00A96ECA" w:rsidRDefault="00BE70D2" w:rsidP="00B24968">
      <w:pPr>
        <w:pStyle w:val="affffb"/>
        <w:numPr>
          <w:ilvl w:val="0"/>
          <w:numId w:val="44"/>
        </w:numPr>
        <w:spacing w:line="460" w:lineRule="exact"/>
        <w:jc w:val="both"/>
        <w:rPr>
          <w:b w:val="0"/>
          <w:bCs/>
          <w:sz w:val="28"/>
        </w:rPr>
      </w:pPr>
      <w:bookmarkStart w:id="30" w:name="_Toc456354210"/>
      <w:r w:rsidRPr="00A96ECA">
        <w:rPr>
          <w:rFonts w:hint="eastAsia"/>
          <w:b w:val="0"/>
          <w:bCs/>
          <w:sz w:val="28"/>
        </w:rPr>
        <w:t>履約保證金</w:t>
      </w:r>
      <w:bookmarkEnd w:id="30"/>
    </w:p>
    <w:p w14:paraId="403D371E" w14:textId="27FC2801" w:rsidR="006C7115" w:rsidRPr="00A96ECA" w:rsidRDefault="002B62B2" w:rsidP="00B24968">
      <w:pPr>
        <w:pStyle w:val="a"/>
        <w:numPr>
          <w:ilvl w:val="0"/>
          <w:numId w:val="46"/>
        </w:numPr>
        <w:spacing w:line="460" w:lineRule="exact"/>
        <w:jc w:val="both"/>
        <w:rPr>
          <w:rFonts w:ascii="Times New Roman" w:hAnsi="Times New Roman"/>
        </w:rPr>
      </w:pPr>
      <w:r w:rsidRPr="00A96ECA">
        <w:rPr>
          <w:rFonts w:ascii="Times New Roman" w:hAnsi="Times New Roman" w:hint="eastAsia"/>
        </w:rPr>
        <w:t>履約保證金額度</w:t>
      </w:r>
    </w:p>
    <w:tbl>
      <w:tblPr>
        <w:tblW w:w="5001" w:type="pct"/>
        <w:tblCellMar>
          <w:left w:w="28" w:type="dxa"/>
          <w:right w:w="28" w:type="dxa"/>
        </w:tblCellMar>
        <w:tblLook w:val="04A0" w:firstRow="1" w:lastRow="0" w:firstColumn="1" w:lastColumn="0" w:noHBand="0" w:noVBand="1"/>
      </w:tblPr>
      <w:tblGrid>
        <w:gridCol w:w="497"/>
        <w:gridCol w:w="839"/>
        <w:gridCol w:w="1920"/>
        <w:gridCol w:w="1417"/>
        <w:gridCol w:w="1787"/>
        <w:gridCol w:w="2716"/>
      </w:tblGrid>
      <w:tr w:rsidR="00A96ECA" w:rsidRPr="00A96ECA" w14:paraId="2E1BA82F" w14:textId="77777777" w:rsidTr="00D41320">
        <w:trPr>
          <w:trHeight w:val="435"/>
        </w:trPr>
        <w:tc>
          <w:tcPr>
            <w:tcW w:w="271"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14D79890"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lastRenderedPageBreak/>
              <w:t>地段</w:t>
            </w:r>
          </w:p>
        </w:tc>
        <w:tc>
          <w:tcPr>
            <w:tcW w:w="457"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2E047B12"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地號</w:t>
            </w:r>
          </w:p>
        </w:tc>
        <w:tc>
          <w:tcPr>
            <w:tcW w:w="1046" w:type="pct"/>
            <w:tcBorders>
              <w:top w:val="single" w:sz="4" w:space="0" w:color="auto"/>
              <w:left w:val="single" w:sz="4" w:space="0" w:color="auto"/>
              <w:bottom w:val="single" w:sz="4" w:space="0" w:color="000000"/>
              <w:right w:val="single" w:sz="4" w:space="0" w:color="auto"/>
            </w:tcBorders>
            <w:shd w:val="clear" w:color="auto" w:fill="auto"/>
            <w:vAlign w:val="center"/>
            <w:hideMark/>
          </w:tcPr>
          <w:p w14:paraId="2DFA4489"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面積</w:t>
            </w:r>
          </w:p>
          <w:p w14:paraId="7CF22233" w14:textId="07B7B729"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w:t>
            </w:r>
            <w:r w:rsidRPr="00A96ECA">
              <w:rPr>
                <w:rFonts w:ascii="標楷體" w:eastAsia="標楷體" w:hAnsi="標楷體" w:hint="eastAsia"/>
                <w:kern w:val="0"/>
                <w:sz w:val="28"/>
                <w:szCs w:val="24"/>
              </w:rPr>
              <w:t>平方公尺</w:t>
            </w:r>
            <w:r w:rsidRPr="00A96ECA">
              <w:rPr>
                <w:rFonts w:ascii="標楷體" w:eastAsia="標楷體" w:hAnsi="標楷體"/>
                <w:kern w:val="0"/>
                <w:sz w:val="28"/>
                <w:szCs w:val="24"/>
              </w:rPr>
              <w:t>)</w:t>
            </w:r>
          </w:p>
        </w:tc>
        <w:tc>
          <w:tcPr>
            <w:tcW w:w="77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016F55C" w14:textId="1FE6A6E2" w:rsidR="00D41320" w:rsidRPr="00A96ECA" w:rsidRDefault="00D41320" w:rsidP="00D41320">
            <w:pPr>
              <w:widowControl/>
              <w:spacing w:line="460" w:lineRule="exact"/>
              <w:jc w:val="center"/>
              <w:rPr>
                <w:rFonts w:ascii="標楷體" w:eastAsia="標楷體" w:hAnsi="標楷體"/>
                <w:b/>
                <w:kern w:val="0"/>
                <w:sz w:val="28"/>
                <w:szCs w:val="24"/>
              </w:rPr>
            </w:pPr>
            <w:r w:rsidRPr="00A96ECA">
              <w:rPr>
                <w:rFonts w:ascii="標楷體" w:eastAsia="標楷體" w:hAnsi="標楷體" w:hint="eastAsia"/>
                <w:b/>
                <w:kern w:val="0"/>
                <w:sz w:val="28"/>
                <w:szCs w:val="24"/>
              </w:rPr>
              <w:t>投標區域</w:t>
            </w:r>
          </w:p>
        </w:tc>
        <w:tc>
          <w:tcPr>
            <w:tcW w:w="9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213E73" w14:textId="77777777" w:rsidR="00D41320" w:rsidRPr="00A96ECA" w:rsidRDefault="00D41320" w:rsidP="00D41320">
            <w:pPr>
              <w:widowControl/>
              <w:spacing w:line="460" w:lineRule="exact"/>
              <w:jc w:val="center"/>
              <w:rPr>
                <w:rFonts w:ascii="標楷體" w:eastAsia="標楷體" w:hAnsi="標楷體"/>
                <w:b/>
                <w:kern w:val="0"/>
                <w:sz w:val="28"/>
                <w:szCs w:val="24"/>
              </w:rPr>
            </w:pPr>
            <w:r w:rsidRPr="00A96ECA">
              <w:rPr>
                <w:rFonts w:ascii="標楷體" w:eastAsia="標楷體" w:hAnsi="標楷體" w:hint="eastAsia"/>
                <w:b/>
                <w:kern w:val="0"/>
                <w:sz w:val="28"/>
                <w:szCs w:val="24"/>
              </w:rPr>
              <w:t>區域面積</w:t>
            </w:r>
          </w:p>
          <w:p w14:paraId="2A8653B1" w14:textId="3A65C966"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b/>
                <w:kern w:val="0"/>
                <w:sz w:val="28"/>
                <w:szCs w:val="24"/>
              </w:rPr>
              <w:t>(</w:t>
            </w:r>
            <w:r w:rsidRPr="00A96ECA">
              <w:rPr>
                <w:rFonts w:ascii="標楷體" w:eastAsia="標楷體" w:hAnsi="標楷體" w:hint="eastAsia"/>
                <w:b/>
                <w:kern w:val="0"/>
                <w:sz w:val="28"/>
                <w:szCs w:val="24"/>
              </w:rPr>
              <w:t>平方公尺</w:t>
            </w:r>
            <w:r w:rsidRPr="00A96ECA">
              <w:rPr>
                <w:rFonts w:ascii="標楷體" w:eastAsia="標楷體" w:hAnsi="標楷體"/>
                <w:b/>
                <w:kern w:val="0"/>
                <w:sz w:val="28"/>
                <w:szCs w:val="24"/>
              </w:rPr>
              <w:t>)</w:t>
            </w:r>
          </w:p>
        </w:tc>
        <w:tc>
          <w:tcPr>
            <w:tcW w:w="14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9C954" w14:textId="28E5E54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履約保證金額度</w:t>
            </w:r>
          </w:p>
          <w:p w14:paraId="3BCFCDEC" w14:textId="12A7A2B6"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w:t>
            </w:r>
            <w:r w:rsidRPr="00A96ECA">
              <w:rPr>
                <w:rFonts w:ascii="標楷體" w:eastAsia="標楷體" w:hAnsi="標楷體" w:hint="eastAsia"/>
                <w:bCs/>
                <w:kern w:val="0"/>
                <w:sz w:val="28"/>
                <w:szCs w:val="20"/>
              </w:rPr>
              <w:t>新臺幣/</w:t>
            </w:r>
            <w:r w:rsidRPr="00A96ECA">
              <w:rPr>
                <w:rFonts w:ascii="標楷體" w:eastAsia="標楷體" w:hAnsi="標楷體" w:hint="eastAsia"/>
                <w:kern w:val="0"/>
                <w:sz w:val="28"/>
                <w:szCs w:val="24"/>
              </w:rPr>
              <w:t>元</w:t>
            </w:r>
            <w:r w:rsidRPr="00A96ECA">
              <w:rPr>
                <w:rFonts w:ascii="標楷體" w:eastAsia="標楷體" w:hAnsi="標楷體"/>
                <w:kern w:val="0"/>
                <w:sz w:val="28"/>
                <w:szCs w:val="24"/>
              </w:rPr>
              <w:t>)</w:t>
            </w:r>
          </w:p>
        </w:tc>
      </w:tr>
      <w:tr w:rsidR="00A96ECA" w:rsidRPr="00A96ECA" w14:paraId="0983F326" w14:textId="77777777" w:rsidTr="00D41320">
        <w:trPr>
          <w:trHeight w:val="330"/>
        </w:trPr>
        <w:tc>
          <w:tcPr>
            <w:tcW w:w="271" w:type="pct"/>
            <w:vMerge w:val="restart"/>
            <w:tcBorders>
              <w:top w:val="nil"/>
              <w:left w:val="single" w:sz="4" w:space="0" w:color="auto"/>
              <w:bottom w:val="single" w:sz="4" w:space="0" w:color="000000"/>
              <w:right w:val="single" w:sz="4" w:space="0" w:color="auto"/>
            </w:tcBorders>
            <w:shd w:val="clear" w:color="auto" w:fill="auto"/>
            <w:vAlign w:val="center"/>
            <w:hideMark/>
          </w:tcPr>
          <w:p w14:paraId="760FD78E"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新</w:t>
            </w:r>
          </w:p>
          <w:p w14:paraId="58CD6389"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頭</w:t>
            </w:r>
          </w:p>
          <w:p w14:paraId="5A706FD6"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湖</w:t>
            </w:r>
          </w:p>
          <w:p w14:paraId="267F4241"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段</w:t>
            </w:r>
          </w:p>
        </w:tc>
        <w:tc>
          <w:tcPr>
            <w:tcW w:w="457" w:type="pct"/>
            <w:tcBorders>
              <w:top w:val="nil"/>
              <w:left w:val="nil"/>
              <w:bottom w:val="single" w:sz="4" w:space="0" w:color="auto"/>
              <w:right w:val="single" w:sz="4" w:space="0" w:color="auto"/>
            </w:tcBorders>
            <w:shd w:val="clear" w:color="auto" w:fill="auto"/>
            <w:vAlign w:val="center"/>
            <w:hideMark/>
          </w:tcPr>
          <w:p w14:paraId="7B1D8576"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54</w:t>
            </w:r>
          </w:p>
        </w:tc>
        <w:tc>
          <w:tcPr>
            <w:tcW w:w="1046" w:type="pct"/>
            <w:tcBorders>
              <w:top w:val="nil"/>
              <w:left w:val="nil"/>
              <w:bottom w:val="single" w:sz="4" w:space="0" w:color="auto"/>
              <w:right w:val="single" w:sz="4" w:space="0" w:color="auto"/>
            </w:tcBorders>
            <w:shd w:val="clear" w:color="auto" w:fill="auto"/>
            <w:vAlign w:val="center"/>
            <w:hideMark/>
          </w:tcPr>
          <w:p w14:paraId="3695F581" w14:textId="3E6EA9A1"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8</w:t>
            </w:r>
            <w:r w:rsidR="00CB24D4" w:rsidRPr="00A96ECA">
              <w:rPr>
                <w:rFonts w:ascii="標楷體" w:eastAsia="標楷體" w:hAnsi="標楷體"/>
                <w:kern w:val="0"/>
                <w:sz w:val="28"/>
                <w:szCs w:val="24"/>
              </w:rPr>
              <w:t>,</w:t>
            </w:r>
            <w:r w:rsidRPr="00A96ECA">
              <w:rPr>
                <w:rFonts w:ascii="標楷體" w:eastAsia="標楷體" w:hAnsi="標楷體"/>
                <w:kern w:val="0"/>
                <w:sz w:val="28"/>
                <w:szCs w:val="24"/>
              </w:rPr>
              <w:t>508.94</w:t>
            </w:r>
          </w:p>
        </w:tc>
        <w:tc>
          <w:tcPr>
            <w:tcW w:w="772" w:type="pct"/>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1F83699" w14:textId="77777777" w:rsidR="00D41320" w:rsidRPr="00A96ECA" w:rsidRDefault="00D41320" w:rsidP="00D41320">
            <w:pPr>
              <w:widowControl/>
              <w:spacing w:line="460" w:lineRule="exact"/>
              <w:jc w:val="center"/>
              <w:rPr>
                <w:rFonts w:ascii="標楷體" w:eastAsia="標楷體" w:hAnsi="標楷體"/>
                <w:b/>
                <w:kern w:val="0"/>
                <w:sz w:val="28"/>
                <w:szCs w:val="24"/>
              </w:rPr>
            </w:pPr>
            <w:r w:rsidRPr="00A96ECA">
              <w:rPr>
                <w:rFonts w:ascii="標楷體" w:eastAsia="標楷體" w:hAnsi="標楷體" w:hint="eastAsia"/>
                <w:b/>
                <w:kern w:val="0"/>
                <w:sz w:val="28"/>
                <w:szCs w:val="24"/>
              </w:rPr>
              <w:t>第</w:t>
            </w:r>
            <w:r w:rsidRPr="00A96ECA">
              <w:rPr>
                <w:rFonts w:ascii="標楷體" w:eastAsia="標楷體" w:hAnsi="標楷體"/>
                <w:b/>
                <w:kern w:val="0"/>
                <w:sz w:val="28"/>
                <w:szCs w:val="24"/>
              </w:rPr>
              <w:t>1</w:t>
            </w:r>
            <w:r w:rsidRPr="00A96ECA">
              <w:rPr>
                <w:rFonts w:ascii="標楷體" w:eastAsia="標楷體" w:hAnsi="標楷體" w:hint="eastAsia"/>
                <w:b/>
                <w:kern w:val="0"/>
                <w:sz w:val="28"/>
                <w:szCs w:val="24"/>
              </w:rPr>
              <w:t>區</w:t>
            </w:r>
          </w:p>
        </w:tc>
        <w:tc>
          <w:tcPr>
            <w:tcW w:w="974" w:type="pct"/>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9420593" w14:textId="6DEC1F33" w:rsidR="00D41320" w:rsidRPr="00A96ECA" w:rsidRDefault="00D41320" w:rsidP="00D41320">
            <w:pPr>
              <w:widowControl/>
              <w:spacing w:line="460" w:lineRule="exact"/>
              <w:jc w:val="center"/>
              <w:rPr>
                <w:rFonts w:ascii="標楷體" w:eastAsia="標楷體" w:hAnsi="標楷體"/>
                <w:sz w:val="28"/>
              </w:rPr>
            </w:pPr>
            <w:r w:rsidRPr="00A96ECA">
              <w:rPr>
                <w:rFonts w:ascii="標楷體" w:eastAsia="標楷體" w:hAnsi="標楷體"/>
                <w:b/>
                <w:kern w:val="0"/>
                <w:sz w:val="28"/>
                <w:szCs w:val="24"/>
              </w:rPr>
              <w:t>12,541.07</w:t>
            </w:r>
          </w:p>
        </w:tc>
        <w:tc>
          <w:tcPr>
            <w:tcW w:w="148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1A53522B" w14:textId="4CE3B295" w:rsidR="00D41320" w:rsidRPr="00A96ECA" w:rsidRDefault="00B3232D"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1,2750,000</w:t>
            </w:r>
          </w:p>
        </w:tc>
      </w:tr>
      <w:tr w:rsidR="00A96ECA" w:rsidRPr="00A96ECA" w14:paraId="66573A07" w14:textId="77777777" w:rsidTr="00D41320">
        <w:trPr>
          <w:trHeight w:val="330"/>
        </w:trPr>
        <w:tc>
          <w:tcPr>
            <w:tcW w:w="271" w:type="pct"/>
            <w:vMerge/>
            <w:tcBorders>
              <w:top w:val="nil"/>
              <w:left w:val="single" w:sz="4" w:space="0" w:color="auto"/>
              <w:bottom w:val="single" w:sz="4" w:space="0" w:color="000000"/>
              <w:right w:val="single" w:sz="4" w:space="0" w:color="auto"/>
            </w:tcBorders>
            <w:shd w:val="clear" w:color="auto" w:fill="auto"/>
            <w:vAlign w:val="center"/>
            <w:hideMark/>
          </w:tcPr>
          <w:p w14:paraId="26139CC6" w14:textId="77777777" w:rsidR="00D41320" w:rsidRPr="00A96ECA" w:rsidRDefault="00D41320" w:rsidP="00D41320">
            <w:pPr>
              <w:widowControl/>
              <w:spacing w:line="460" w:lineRule="exact"/>
              <w:rPr>
                <w:rFonts w:ascii="標楷體" w:eastAsia="標楷體" w:hAnsi="標楷體"/>
                <w:kern w:val="0"/>
                <w:sz w:val="28"/>
                <w:szCs w:val="24"/>
              </w:rPr>
            </w:pPr>
          </w:p>
        </w:tc>
        <w:tc>
          <w:tcPr>
            <w:tcW w:w="457" w:type="pct"/>
            <w:tcBorders>
              <w:top w:val="nil"/>
              <w:left w:val="nil"/>
              <w:bottom w:val="single" w:sz="4" w:space="0" w:color="auto"/>
              <w:right w:val="single" w:sz="4" w:space="0" w:color="auto"/>
            </w:tcBorders>
            <w:shd w:val="clear" w:color="auto" w:fill="auto"/>
            <w:vAlign w:val="center"/>
            <w:hideMark/>
          </w:tcPr>
          <w:p w14:paraId="59721299"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61</w:t>
            </w:r>
          </w:p>
        </w:tc>
        <w:tc>
          <w:tcPr>
            <w:tcW w:w="1046" w:type="pct"/>
            <w:tcBorders>
              <w:top w:val="nil"/>
              <w:left w:val="nil"/>
              <w:bottom w:val="single" w:sz="4" w:space="0" w:color="auto"/>
              <w:right w:val="single" w:sz="4" w:space="0" w:color="auto"/>
            </w:tcBorders>
            <w:shd w:val="clear" w:color="auto" w:fill="auto"/>
            <w:vAlign w:val="center"/>
            <w:hideMark/>
          </w:tcPr>
          <w:p w14:paraId="08405A0B" w14:textId="366E54D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4</w:t>
            </w:r>
            <w:r w:rsidR="00CB24D4" w:rsidRPr="00A96ECA">
              <w:rPr>
                <w:rFonts w:ascii="標楷體" w:eastAsia="標楷體" w:hAnsi="標楷體"/>
                <w:kern w:val="0"/>
                <w:sz w:val="28"/>
                <w:szCs w:val="24"/>
              </w:rPr>
              <w:t>,</w:t>
            </w:r>
            <w:r w:rsidRPr="00A96ECA">
              <w:rPr>
                <w:rFonts w:ascii="標楷體" w:eastAsia="標楷體" w:hAnsi="標楷體"/>
                <w:kern w:val="0"/>
                <w:sz w:val="28"/>
                <w:szCs w:val="24"/>
              </w:rPr>
              <w:t>032.13</w:t>
            </w:r>
          </w:p>
        </w:tc>
        <w:tc>
          <w:tcPr>
            <w:tcW w:w="772"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7CAFF09" w14:textId="77777777" w:rsidR="00D41320" w:rsidRPr="00A96ECA" w:rsidRDefault="00D41320" w:rsidP="00D41320">
            <w:pPr>
              <w:widowControl/>
              <w:spacing w:line="460" w:lineRule="exact"/>
              <w:rPr>
                <w:rFonts w:ascii="標楷體" w:eastAsia="標楷體" w:hAnsi="標楷體"/>
                <w:b/>
                <w:kern w:val="0"/>
                <w:sz w:val="28"/>
                <w:szCs w:val="24"/>
              </w:rPr>
            </w:pPr>
          </w:p>
        </w:tc>
        <w:tc>
          <w:tcPr>
            <w:tcW w:w="97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20391703" w14:textId="77777777" w:rsidR="00D41320" w:rsidRPr="00A96ECA" w:rsidRDefault="00D41320" w:rsidP="00D41320">
            <w:pPr>
              <w:widowControl/>
              <w:spacing w:line="460" w:lineRule="exact"/>
              <w:rPr>
                <w:rFonts w:ascii="標楷體" w:eastAsia="標楷體" w:hAnsi="標楷體"/>
                <w:kern w:val="0"/>
                <w:sz w:val="28"/>
                <w:szCs w:val="24"/>
              </w:rPr>
            </w:pPr>
          </w:p>
        </w:tc>
        <w:tc>
          <w:tcPr>
            <w:tcW w:w="1480" w:type="pct"/>
            <w:vMerge/>
            <w:tcBorders>
              <w:top w:val="single" w:sz="4" w:space="0" w:color="auto"/>
              <w:left w:val="single" w:sz="4" w:space="0" w:color="auto"/>
              <w:bottom w:val="single" w:sz="4" w:space="0" w:color="auto"/>
              <w:right w:val="single" w:sz="4" w:space="0" w:color="auto"/>
            </w:tcBorders>
            <w:vAlign w:val="center"/>
          </w:tcPr>
          <w:p w14:paraId="31A6C819" w14:textId="33AEF82D" w:rsidR="00D41320" w:rsidRPr="00A96ECA" w:rsidRDefault="00D41320" w:rsidP="00D41320">
            <w:pPr>
              <w:widowControl/>
              <w:spacing w:line="460" w:lineRule="exact"/>
              <w:rPr>
                <w:rFonts w:ascii="標楷體" w:eastAsia="標楷體" w:hAnsi="標楷體"/>
                <w:kern w:val="0"/>
                <w:sz w:val="28"/>
                <w:szCs w:val="24"/>
              </w:rPr>
            </w:pPr>
          </w:p>
        </w:tc>
      </w:tr>
      <w:tr w:rsidR="00A96ECA" w:rsidRPr="00A96ECA" w14:paraId="1E3F1116" w14:textId="77777777" w:rsidTr="00D41320">
        <w:trPr>
          <w:trHeight w:val="330"/>
        </w:trPr>
        <w:tc>
          <w:tcPr>
            <w:tcW w:w="271" w:type="pct"/>
            <w:vMerge/>
            <w:tcBorders>
              <w:top w:val="nil"/>
              <w:left w:val="single" w:sz="4" w:space="0" w:color="auto"/>
              <w:bottom w:val="single" w:sz="4" w:space="0" w:color="000000"/>
              <w:right w:val="single" w:sz="4" w:space="0" w:color="auto"/>
            </w:tcBorders>
            <w:shd w:val="clear" w:color="auto" w:fill="auto"/>
            <w:vAlign w:val="center"/>
            <w:hideMark/>
          </w:tcPr>
          <w:p w14:paraId="3B59FB4E" w14:textId="77777777" w:rsidR="00D41320" w:rsidRPr="00A96ECA" w:rsidRDefault="00D41320" w:rsidP="00D41320">
            <w:pPr>
              <w:widowControl/>
              <w:spacing w:line="460" w:lineRule="exact"/>
              <w:rPr>
                <w:rFonts w:ascii="標楷體" w:eastAsia="標楷體" w:hAnsi="標楷體"/>
                <w:kern w:val="0"/>
                <w:sz w:val="28"/>
                <w:szCs w:val="24"/>
              </w:rPr>
            </w:pPr>
          </w:p>
        </w:tc>
        <w:tc>
          <w:tcPr>
            <w:tcW w:w="457" w:type="pct"/>
            <w:tcBorders>
              <w:top w:val="nil"/>
              <w:left w:val="nil"/>
              <w:bottom w:val="single" w:sz="4" w:space="0" w:color="auto"/>
              <w:right w:val="single" w:sz="4" w:space="0" w:color="auto"/>
            </w:tcBorders>
            <w:shd w:val="clear" w:color="auto" w:fill="auto"/>
            <w:vAlign w:val="center"/>
            <w:hideMark/>
          </w:tcPr>
          <w:p w14:paraId="060AB43C"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68</w:t>
            </w:r>
          </w:p>
        </w:tc>
        <w:tc>
          <w:tcPr>
            <w:tcW w:w="1046" w:type="pct"/>
            <w:tcBorders>
              <w:top w:val="nil"/>
              <w:left w:val="nil"/>
              <w:bottom w:val="single" w:sz="4" w:space="0" w:color="auto"/>
              <w:right w:val="single" w:sz="4" w:space="0" w:color="auto"/>
            </w:tcBorders>
            <w:shd w:val="clear" w:color="auto" w:fill="auto"/>
            <w:vAlign w:val="center"/>
            <w:hideMark/>
          </w:tcPr>
          <w:p w14:paraId="63B10D8E" w14:textId="41B97D4B"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1</w:t>
            </w:r>
            <w:r w:rsidR="00CB24D4" w:rsidRPr="00A96ECA">
              <w:rPr>
                <w:rFonts w:ascii="標楷體" w:eastAsia="標楷體" w:hAnsi="標楷體"/>
                <w:kern w:val="0"/>
                <w:sz w:val="28"/>
                <w:szCs w:val="24"/>
              </w:rPr>
              <w:t>,</w:t>
            </w:r>
            <w:r w:rsidRPr="00A96ECA">
              <w:rPr>
                <w:rFonts w:ascii="標楷體" w:eastAsia="標楷體" w:hAnsi="標楷體"/>
                <w:kern w:val="0"/>
                <w:sz w:val="28"/>
                <w:szCs w:val="24"/>
              </w:rPr>
              <w:t>946.29</w:t>
            </w:r>
          </w:p>
        </w:tc>
        <w:tc>
          <w:tcPr>
            <w:tcW w:w="772" w:type="pct"/>
            <w:vMerge w:val="restar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A61DD6D" w14:textId="77777777" w:rsidR="00D41320" w:rsidRPr="00A96ECA" w:rsidRDefault="00D41320" w:rsidP="00D41320">
            <w:pPr>
              <w:widowControl/>
              <w:spacing w:line="460" w:lineRule="exact"/>
              <w:jc w:val="center"/>
              <w:rPr>
                <w:rFonts w:ascii="標楷體" w:eastAsia="標楷體" w:hAnsi="標楷體"/>
                <w:b/>
                <w:kern w:val="0"/>
                <w:sz w:val="28"/>
                <w:szCs w:val="24"/>
              </w:rPr>
            </w:pPr>
            <w:r w:rsidRPr="00A96ECA">
              <w:rPr>
                <w:rFonts w:ascii="標楷體" w:eastAsia="標楷體" w:hAnsi="標楷體" w:hint="eastAsia"/>
                <w:b/>
                <w:kern w:val="0"/>
                <w:sz w:val="28"/>
                <w:szCs w:val="24"/>
              </w:rPr>
              <w:t>第</w:t>
            </w:r>
            <w:r w:rsidRPr="00A96ECA">
              <w:rPr>
                <w:rFonts w:ascii="標楷體" w:eastAsia="標楷體" w:hAnsi="標楷體"/>
                <w:b/>
                <w:kern w:val="0"/>
                <w:sz w:val="28"/>
                <w:szCs w:val="24"/>
              </w:rPr>
              <w:t>2</w:t>
            </w:r>
            <w:r w:rsidRPr="00A96ECA">
              <w:rPr>
                <w:rFonts w:ascii="標楷體" w:eastAsia="標楷體" w:hAnsi="標楷體" w:hint="eastAsia"/>
                <w:b/>
                <w:kern w:val="0"/>
                <w:sz w:val="28"/>
                <w:szCs w:val="24"/>
              </w:rPr>
              <w:t>區</w:t>
            </w:r>
          </w:p>
        </w:tc>
        <w:tc>
          <w:tcPr>
            <w:tcW w:w="974" w:type="pct"/>
            <w:vMerge w:val="restart"/>
            <w:tcBorders>
              <w:top w:val="nil"/>
              <w:left w:val="single" w:sz="4" w:space="0" w:color="auto"/>
              <w:right w:val="single" w:sz="4" w:space="0" w:color="auto"/>
            </w:tcBorders>
            <w:shd w:val="clear" w:color="auto" w:fill="F2F2F2" w:themeFill="background1" w:themeFillShade="F2"/>
            <w:vAlign w:val="center"/>
          </w:tcPr>
          <w:p w14:paraId="7E166C73" w14:textId="1675DCDE" w:rsidR="00D41320" w:rsidRPr="00A96ECA" w:rsidRDefault="00D41320" w:rsidP="00D41320">
            <w:pPr>
              <w:widowControl/>
              <w:spacing w:line="460" w:lineRule="exact"/>
              <w:jc w:val="center"/>
              <w:rPr>
                <w:rFonts w:ascii="標楷體" w:eastAsia="標楷體" w:hAnsi="標楷體"/>
                <w:sz w:val="28"/>
              </w:rPr>
            </w:pPr>
            <w:r w:rsidRPr="00A96ECA">
              <w:rPr>
                <w:rFonts w:ascii="標楷體" w:eastAsia="標楷體" w:hAnsi="標楷體"/>
                <w:b/>
                <w:kern w:val="0"/>
                <w:sz w:val="28"/>
                <w:szCs w:val="24"/>
              </w:rPr>
              <w:t>9,347.6</w:t>
            </w:r>
          </w:p>
        </w:tc>
        <w:tc>
          <w:tcPr>
            <w:tcW w:w="1480" w:type="pct"/>
            <w:vMerge w:val="restart"/>
            <w:tcBorders>
              <w:top w:val="nil"/>
              <w:left w:val="single" w:sz="4" w:space="0" w:color="auto"/>
              <w:bottom w:val="single" w:sz="4" w:space="0" w:color="auto"/>
              <w:right w:val="single" w:sz="4" w:space="0" w:color="auto"/>
            </w:tcBorders>
            <w:shd w:val="clear" w:color="auto" w:fill="auto"/>
            <w:noWrap/>
            <w:vAlign w:val="center"/>
          </w:tcPr>
          <w:p w14:paraId="37785419" w14:textId="3B5DC05D" w:rsidR="00D41320" w:rsidRPr="00A96ECA" w:rsidRDefault="00B3232D"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9</w:t>
            </w:r>
            <w:r w:rsidRPr="00A96ECA">
              <w:rPr>
                <w:rFonts w:ascii="標楷體" w:eastAsia="標楷體" w:hAnsi="標楷體"/>
                <w:kern w:val="0"/>
                <w:sz w:val="28"/>
                <w:szCs w:val="24"/>
              </w:rPr>
              <w:t>,500,000</w:t>
            </w:r>
          </w:p>
        </w:tc>
      </w:tr>
      <w:tr w:rsidR="00A96ECA" w:rsidRPr="00A96ECA" w14:paraId="0A965318" w14:textId="77777777" w:rsidTr="00D41320">
        <w:trPr>
          <w:trHeight w:val="330"/>
        </w:trPr>
        <w:tc>
          <w:tcPr>
            <w:tcW w:w="271" w:type="pct"/>
            <w:vMerge/>
            <w:tcBorders>
              <w:top w:val="nil"/>
              <w:left w:val="single" w:sz="4" w:space="0" w:color="auto"/>
              <w:bottom w:val="single" w:sz="4" w:space="0" w:color="000000"/>
              <w:right w:val="single" w:sz="4" w:space="0" w:color="auto"/>
            </w:tcBorders>
            <w:shd w:val="clear" w:color="auto" w:fill="auto"/>
            <w:vAlign w:val="center"/>
            <w:hideMark/>
          </w:tcPr>
          <w:p w14:paraId="747F2FD6" w14:textId="77777777" w:rsidR="00D41320" w:rsidRPr="00A96ECA" w:rsidRDefault="00D41320" w:rsidP="00D41320">
            <w:pPr>
              <w:widowControl/>
              <w:spacing w:line="460" w:lineRule="exact"/>
              <w:rPr>
                <w:rFonts w:ascii="標楷體" w:eastAsia="標楷體" w:hAnsi="標楷體"/>
                <w:kern w:val="0"/>
                <w:sz w:val="28"/>
                <w:szCs w:val="24"/>
              </w:rPr>
            </w:pPr>
          </w:p>
        </w:tc>
        <w:tc>
          <w:tcPr>
            <w:tcW w:w="457" w:type="pct"/>
            <w:tcBorders>
              <w:top w:val="nil"/>
              <w:left w:val="nil"/>
              <w:bottom w:val="single" w:sz="4" w:space="0" w:color="auto"/>
              <w:right w:val="single" w:sz="4" w:space="0" w:color="auto"/>
            </w:tcBorders>
            <w:shd w:val="clear" w:color="auto" w:fill="auto"/>
            <w:vAlign w:val="center"/>
            <w:hideMark/>
          </w:tcPr>
          <w:p w14:paraId="4E5B2372"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69</w:t>
            </w:r>
          </w:p>
        </w:tc>
        <w:tc>
          <w:tcPr>
            <w:tcW w:w="1046" w:type="pct"/>
            <w:tcBorders>
              <w:top w:val="nil"/>
              <w:left w:val="nil"/>
              <w:bottom w:val="single" w:sz="4" w:space="0" w:color="auto"/>
              <w:right w:val="single" w:sz="4" w:space="0" w:color="auto"/>
            </w:tcBorders>
            <w:shd w:val="clear" w:color="auto" w:fill="auto"/>
            <w:vAlign w:val="center"/>
            <w:hideMark/>
          </w:tcPr>
          <w:p w14:paraId="196BAC40" w14:textId="04088123"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7</w:t>
            </w:r>
            <w:r w:rsidR="00CB24D4" w:rsidRPr="00A96ECA">
              <w:rPr>
                <w:rFonts w:ascii="標楷體" w:eastAsia="標楷體" w:hAnsi="標楷體"/>
                <w:kern w:val="0"/>
                <w:sz w:val="28"/>
                <w:szCs w:val="24"/>
              </w:rPr>
              <w:t>,</w:t>
            </w:r>
            <w:r w:rsidRPr="00A96ECA">
              <w:rPr>
                <w:rFonts w:ascii="標楷體" w:eastAsia="標楷體" w:hAnsi="標楷體"/>
                <w:kern w:val="0"/>
                <w:sz w:val="28"/>
                <w:szCs w:val="24"/>
              </w:rPr>
              <w:t>401.31</w:t>
            </w:r>
          </w:p>
        </w:tc>
        <w:tc>
          <w:tcPr>
            <w:tcW w:w="772" w:type="pct"/>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2BBD2F0" w14:textId="77777777" w:rsidR="00D41320" w:rsidRPr="00A96ECA" w:rsidRDefault="00D41320" w:rsidP="00D41320">
            <w:pPr>
              <w:widowControl/>
              <w:spacing w:line="460" w:lineRule="exact"/>
              <w:rPr>
                <w:rFonts w:ascii="標楷體" w:eastAsia="標楷體" w:hAnsi="標楷體"/>
                <w:b/>
                <w:kern w:val="0"/>
                <w:sz w:val="28"/>
                <w:szCs w:val="24"/>
              </w:rPr>
            </w:pPr>
          </w:p>
        </w:tc>
        <w:tc>
          <w:tcPr>
            <w:tcW w:w="974" w:type="pct"/>
            <w:vMerge/>
            <w:tcBorders>
              <w:left w:val="single" w:sz="4" w:space="0" w:color="auto"/>
              <w:bottom w:val="single" w:sz="4" w:space="0" w:color="auto"/>
              <w:right w:val="single" w:sz="4" w:space="0" w:color="auto"/>
            </w:tcBorders>
            <w:shd w:val="clear" w:color="auto" w:fill="F2F2F2" w:themeFill="background1" w:themeFillShade="F2"/>
            <w:vAlign w:val="center"/>
          </w:tcPr>
          <w:p w14:paraId="10C886A5" w14:textId="77777777" w:rsidR="00D41320" w:rsidRPr="00A96ECA" w:rsidRDefault="00D41320" w:rsidP="00D41320">
            <w:pPr>
              <w:widowControl/>
              <w:spacing w:line="460" w:lineRule="exact"/>
              <w:rPr>
                <w:rFonts w:ascii="標楷體" w:eastAsia="標楷體" w:hAnsi="標楷體"/>
                <w:kern w:val="0"/>
                <w:sz w:val="28"/>
                <w:szCs w:val="24"/>
              </w:rPr>
            </w:pPr>
          </w:p>
        </w:tc>
        <w:tc>
          <w:tcPr>
            <w:tcW w:w="1480" w:type="pct"/>
            <w:vMerge/>
            <w:tcBorders>
              <w:top w:val="nil"/>
              <w:left w:val="single" w:sz="4" w:space="0" w:color="auto"/>
              <w:bottom w:val="single" w:sz="4" w:space="0" w:color="auto"/>
              <w:right w:val="single" w:sz="4" w:space="0" w:color="auto"/>
            </w:tcBorders>
            <w:vAlign w:val="center"/>
          </w:tcPr>
          <w:p w14:paraId="0A982A2A" w14:textId="156BBF24" w:rsidR="00D41320" w:rsidRPr="00A96ECA" w:rsidRDefault="00D41320" w:rsidP="00D41320">
            <w:pPr>
              <w:widowControl/>
              <w:spacing w:line="460" w:lineRule="exact"/>
              <w:rPr>
                <w:rFonts w:ascii="標楷體" w:eastAsia="標楷體" w:hAnsi="標楷體"/>
                <w:kern w:val="0"/>
                <w:sz w:val="28"/>
                <w:szCs w:val="24"/>
              </w:rPr>
            </w:pPr>
          </w:p>
        </w:tc>
      </w:tr>
      <w:tr w:rsidR="00A96ECA" w:rsidRPr="00A96ECA" w14:paraId="05A00073" w14:textId="77777777" w:rsidTr="00D41320">
        <w:trPr>
          <w:trHeight w:val="897"/>
        </w:trPr>
        <w:tc>
          <w:tcPr>
            <w:tcW w:w="271" w:type="pct"/>
            <w:vMerge/>
            <w:tcBorders>
              <w:top w:val="nil"/>
              <w:left w:val="single" w:sz="4" w:space="0" w:color="auto"/>
              <w:bottom w:val="single" w:sz="4" w:space="0" w:color="000000"/>
              <w:right w:val="single" w:sz="4" w:space="0" w:color="auto"/>
            </w:tcBorders>
            <w:shd w:val="clear" w:color="auto" w:fill="auto"/>
            <w:vAlign w:val="center"/>
            <w:hideMark/>
          </w:tcPr>
          <w:p w14:paraId="43FE7E49" w14:textId="77777777" w:rsidR="00D41320" w:rsidRPr="00A96ECA" w:rsidRDefault="00D41320" w:rsidP="00D41320">
            <w:pPr>
              <w:widowControl/>
              <w:spacing w:line="460" w:lineRule="exact"/>
              <w:rPr>
                <w:rFonts w:ascii="標楷體" w:eastAsia="標楷體" w:hAnsi="標楷體"/>
                <w:kern w:val="0"/>
                <w:sz w:val="28"/>
                <w:szCs w:val="24"/>
              </w:rPr>
            </w:pPr>
          </w:p>
        </w:tc>
        <w:tc>
          <w:tcPr>
            <w:tcW w:w="457" w:type="pct"/>
            <w:tcBorders>
              <w:top w:val="nil"/>
              <w:left w:val="nil"/>
              <w:bottom w:val="single" w:sz="4" w:space="0" w:color="auto"/>
              <w:right w:val="single" w:sz="4" w:space="0" w:color="auto"/>
            </w:tcBorders>
            <w:shd w:val="clear" w:color="auto" w:fill="auto"/>
            <w:vAlign w:val="center"/>
            <w:hideMark/>
          </w:tcPr>
          <w:p w14:paraId="153F83B3" w14:textId="77777777"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75</w:t>
            </w:r>
          </w:p>
        </w:tc>
        <w:tc>
          <w:tcPr>
            <w:tcW w:w="1046" w:type="pct"/>
            <w:tcBorders>
              <w:top w:val="nil"/>
              <w:left w:val="nil"/>
              <w:bottom w:val="single" w:sz="4" w:space="0" w:color="auto"/>
              <w:right w:val="single" w:sz="4" w:space="0" w:color="auto"/>
            </w:tcBorders>
            <w:shd w:val="clear" w:color="auto" w:fill="auto"/>
            <w:vAlign w:val="center"/>
            <w:hideMark/>
          </w:tcPr>
          <w:p w14:paraId="40AC20F3" w14:textId="554EDBDA" w:rsidR="00D41320" w:rsidRPr="00A96ECA" w:rsidRDefault="00D41320" w:rsidP="00D41320">
            <w:pPr>
              <w:widowControl/>
              <w:spacing w:line="460" w:lineRule="exact"/>
              <w:jc w:val="center"/>
              <w:rPr>
                <w:rFonts w:ascii="標楷體" w:eastAsia="標楷體" w:hAnsi="標楷體"/>
                <w:kern w:val="0"/>
                <w:sz w:val="28"/>
                <w:szCs w:val="24"/>
              </w:rPr>
            </w:pPr>
            <w:r w:rsidRPr="00A96ECA">
              <w:rPr>
                <w:rFonts w:ascii="標楷體" w:eastAsia="標楷體" w:hAnsi="標楷體"/>
                <w:kern w:val="0"/>
                <w:sz w:val="28"/>
                <w:szCs w:val="24"/>
              </w:rPr>
              <w:t>8</w:t>
            </w:r>
            <w:r w:rsidR="00CB24D4" w:rsidRPr="00A96ECA">
              <w:rPr>
                <w:rFonts w:ascii="標楷體" w:eastAsia="標楷體" w:hAnsi="標楷體"/>
                <w:kern w:val="0"/>
                <w:sz w:val="28"/>
                <w:szCs w:val="24"/>
              </w:rPr>
              <w:t>,</w:t>
            </w:r>
            <w:r w:rsidRPr="00A96ECA">
              <w:rPr>
                <w:rFonts w:ascii="標楷體" w:eastAsia="標楷體" w:hAnsi="標楷體"/>
                <w:kern w:val="0"/>
                <w:sz w:val="28"/>
                <w:szCs w:val="24"/>
              </w:rPr>
              <w:t>509.04</w:t>
            </w:r>
          </w:p>
        </w:tc>
        <w:tc>
          <w:tcPr>
            <w:tcW w:w="772" w:type="pct"/>
            <w:tcBorders>
              <w:top w:val="nil"/>
              <w:left w:val="nil"/>
              <w:bottom w:val="single" w:sz="4" w:space="0" w:color="auto"/>
              <w:right w:val="single" w:sz="4" w:space="0" w:color="auto"/>
            </w:tcBorders>
            <w:shd w:val="clear" w:color="auto" w:fill="F2F2F2" w:themeFill="background1" w:themeFillShade="F2"/>
            <w:vAlign w:val="center"/>
            <w:hideMark/>
          </w:tcPr>
          <w:p w14:paraId="2678E997" w14:textId="77777777" w:rsidR="00D41320" w:rsidRPr="00A96ECA" w:rsidRDefault="00D41320" w:rsidP="00D41320">
            <w:pPr>
              <w:widowControl/>
              <w:spacing w:line="460" w:lineRule="exact"/>
              <w:jc w:val="center"/>
              <w:rPr>
                <w:rFonts w:ascii="標楷體" w:eastAsia="標楷體" w:hAnsi="標楷體"/>
                <w:b/>
                <w:kern w:val="0"/>
                <w:sz w:val="28"/>
                <w:szCs w:val="24"/>
              </w:rPr>
            </w:pPr>
            <w:r w:rsidRPr="00A96ECA">
              <w:rPr>
                <w:rFonts w:ascii="標楷體" w:eastAsia="標楷體" w:hAnsi="標楷體" w:hint="eastAsia"/>
                <w:b/>
                <w:kern w:val="0"/>
                <w:sz w:val="28"/>
                <w:szCs w:val="24"/>
              </w:rPr>
              <w:t>第</w:t>
            </w:r>
            <w:r w:rsidRPr="00A96ECA">
              <w:rPr>
                <w:rFonts w:ascii="標楷體" w:eastAsia="標楷體" w:hAnsi="標楷體"/>
                <w:b/>
                <w:kern w:val="0"/>
                <w:sz w:val="28"/>
                <w:szCs w:val="24"/>
              </w:rPr>
              <w:t>3</w:t>
            </w:r>
            <w:r w:rsidRPr="00A96ECA">
              <w:rPr>
                <w:rFonts w:ascii="標楷體" w:eastAsia="標楷體" w:hAnsi="標楷體" w:hint="eastAsia"/>
                <w:b/>
                <w:kern w:val="0"/>
                <w:sz w:val="28"/>
                <w:szCs w:val="24"/>
              </w:rPr>
              <w:t>區</w:t>
            </w:r>
          </w:p>
        </w:tc>
        <w:tc>
          <w:tcPr>
            <w:tcW w:w="974" w:type="pct"/>
            <w:tcBorders>
              <w:top w:val="nil"/>
              <w:left w:val="single" w:sz="4" w:space="0" w:color="auto"/>
              <w:bottom w:val="single" w:sz="4" w:space="0" w:color="auto"/>
              <w:right w:val="single" w:sz="4" w:space="0" w:color="auto"/>
            </w:tcBorders>
            <w:shd w:val="clear" w:color="auto" w:fill="F2F2F2" w:themeFill="background1" w:themeFillShade="F2"/>
            <w:vAlign w:val="center"/>
          </w:tcPr>
          <w:p w14:paraId="385C8861" w14:textId="42A6F582" w:rsidR="00D41320" w:rsidRPr="00A96ECA" w:rsidRDefault="00D41320" w:rsidP="00D41320">
            <w:pPr>
              <w:widowControl/>
              <w:spacing w:line="460" w:lineRule="exact"/>
              <w:jc w:val="center"/>
              <w:rPr>
                <w:rFonts w:ascii="標楷體" w:eastAsia="標楷體" w:hAnsi="標楷體"/>
                <w:sz w:val="28"/>
              </w:rPr>
            </w:pPr>
            <w:r w:rsidRPr="00A96ECA">
              <w:rPr>
                <w:rFonts w:ascii="標楷體" w:eastAsia="標楷體" w:hAnsi="標楷體"/>
                <w:b/>
                <w:kern w:val="0"/>
                <w:sz w:val="28"/>
                <w:szCs w:val="24"/>
              </w:rPr>
              <w:t>8,509.04</w:t>
            </w:r>
          </w:p>
        </w:tc>
        <w:tc>
          <w:tcPr>
            <w:tcW w:w="1480" w:type="pct"/>
            <w:tcBorders>
              <w:top w:val="nil"/>
              <w:left w:val="single" w:sz="4" w:space="0" w:color="auto"/>
              <w:bottom w:val="single" w:sz="4" w:space="0" w:color="auto"/>
              <w:right w:val="single" w:sz="4" w:space="0" w:color="auto"/>
            </w:tcBorders>
            <w:shd w:val="clear" w:color="auto" w:fill="auto"/>
            <w:noWrap/>
            <w:vAlign w:val="center"/>
          </w:tcPr>
          <w:p w14:paraId="07A5FB22" w14:textId="1D106148" w:rsidR="00D41320" w:rsidRPr="00A96ECA" w:rsidRDefault="00B3232D" w:rsidP="00D41320">
            <w:pPr>
              <w:widowControl/>
              <w:spacing w:line="460" w:lineRule="exact"/>
              <w:jc w:val="center"/>
              <w:rPr>
                <w:rFonts w:ascii="標楷體" w:eastAsia="標楷體" w:hAnsi="標楷體"/>
                <w:kern w:val="0"/>
                <w:sz w:val="28"/>
                <w:szCs w:val="24"/>
              </w:rPr>
            </w:pPr>
            <w:r w:rsidRPr="00A96ECA">
              <w:rPr>
                <w:rFonts w:ascii="標楷體" w:eastAsia="標楷體" w:hAnsi="標楷體" w:hint="eastAsia"/>
                <w:kern w:val="0"/>
                <w:sz w:val="28"/>
                <w:szCs w:val="24"/>
              </w:rPr>
              <w:t>8</w:t>
            </w:r>
            <w:r w:rsidRPr="00A96ECA">
              <w:rPr>
                <w:rFonts w:ascii="標楷體" w:eastAsia="標楷體" w:hAnsi="標楷體"/>
                <w:kern w:val="0"/>
                <w:sz w:val="28"/>
                <w:szCs w:val="24"/>
              </w:rPr>
              <w:t>,650</w:t>
            </w:r>
            <w:r w:rsidRPr="00A96ECA">
              <w:rPr>
                <w:rFonts w:ascii="標楷體" w:eastAsia="標楷體" w:hAnsi="標楷體" w:hint="eastAsia"/>
                <w:kern w:val="0"/>
                <w:sz w:val="28"/>
                <w:szCs w:val="24"/>
              </w:rPr>
              <w:t>,</w:t>
            </w:r>
            <w:r w:rsidRPr="00A96ECA">
              <w:rPr>
                <w:rFonts w:ascii="標楷體" w:eastAsia="標楷體" w:hAnsi="標楷體"/>
                <w:kern w:val="0"/>
                <w:sz w:val="28"/>
                <w:szCs w:val="24"/>
              </w:rPr>
              <w:t>000</w:t>
            </w:r>
          </w:p>
        </w:tc>
      </w:tr>
    </w:tbl>
    <w:p w14:paraId="7BB7F39E" w14:textId="04DE9DCB" w:rsidR="001F6583" w:rsidRPr="00A96ECA" w:rsidRDefault="00E942E0" w:rsidP="00CE2DEC">
      <w:pPr>
        <w:pStyle w:val="a"/>
        <w:numPr>
          <w:ilvl w:val="0"/>
          <w:numId w:val="0"/>
        </w:numPr>
        <w:tabs>
          <w:tab w:val="left" w:pos="1418"/>
        </w:tabs>
        <w:spacing w:line="460" w:lineRule="exact"/>
        <w:ind w:left="1418" w:hanging="2"/>
        <w:jc w:val="both"/>
      </w:pPr>
      <w:r w:rsidRPr="00A96ECA">
        <w:rPr>
          <w:rFonts w:hint="eastAsia"/>
        </w:rPr>
        <w:t>第</w:t>
      </w:r>
      <w:r w:rsidR="002B62B2" w:rsidRPr="00A96ECA">
        <w:t>1</w:t>
      </w:r>
      <w:r w:rsidR="002B62B2" w:rsidRPr="00A96ECA">
        <w:rPr>
          <w:rFonts w:hint="eastAsia"/>
        </w:rPr>
        <w:t>個區域為新臺幣</w:t>
      </w:r>
      <w:r w:rsidR="00B3232D" w:rsidRPr="00A96ECA">
        <w:t>1,2750,000</w:t>
      </w:r>
      <w:r w:rsidR="002B62B2" w:rsidRPr="00A96ECA">
        <w:rPr>
          <w:rFonts w:hint="eastAsia"/>
        </w:rPr>
        <w:t>元整</w:t>
      </w:r>
      <w:r w:rsidR="00B3232D" w:rsidRPr="00A96ECA">
        <w:rPr>
          <w:rFonts w:hint="eastAsia"/>
        </w:rPr>
        <w:t>、第</w:t>
      </w:r>
      <w:r w:rsidR="00B3232D" w:rsidRPr="00A96ECA">
        <w:t>2</w:t>
      </w:r>
      <w:r w:rsidR="00B3232D" w:rsidRPr="00A96ECA">
        <w:rPr>
          <w:rFonts w:hint="eastAsia"/>
        </w:rPr>
        <w:t>個區域為新臺幣</w:t>
      </w:r>
      <w:r w:rsidR="00B3232D" w:rsidRPr="00A96ECA">
        <w:rPr>
          <w:rFonts w:hint="eastAsia"/>
          <w:kern w:val="0"/>
          <w:szCs w:val="24"/>
        </w:rPr>
        <w:t>9</w:t>
      </w:r>
      <w:r w:rsidR="00B3232D" w:rsidRPr="00A96ECA">
        <w:rPr>
          <w:kern w:val="0"/>
          <w:szCs w:val="24"/>
        </w:rPr>
        <w:t>,500,000</w:t>
      </w:r>
      <w:r w:rsidR="00B3232D" w:rsidRPr="00A96ECA">
        <w:rPr>
          <w:rFonts w:hint="eastAsia"/>
        </w:rPr>
        <w:t>元整、第</w:t>
      </w:r>
      <w:r w:rsidR="00B3232D" w:rsidRPr="00A96ECA">
        <w:t>3</w:t>
      </w:r>
      <w:r w:rsidR="00B3232D" w:rsidRPr="00A96ECA">
        <w:rPr>
          <w:rFonts w:hint="eastAsia"/>
        </w:rPr>
        <w:t>個區域為新臺幣</w:t>
      </w:r>
      <w:r w:rsidR="00B3232D" w:rsidRPr="00A96ECA">
        <w:rPr>
          <w:rFonts w:hint="eastAsia"/>
          <w:kern w:val="0"/>
          <w:szCs w:val="24"/>
        </w:rPr>
        <w:t>8</w:t>
      </w:r>
      <w:r w:rsidR="00B3232D" w:rsidRPr="00A96ECA">
        <w:rPr>
          <w:kern w:val="0"/>
          <w:szCs w:val="24"/>
        </w:rPr>
        <w:t>,650</w:t>
      </w:r>
      <w:r w:rsidR="00B3232D" w:rsidRPr="00A96ECA">
        <w:rPr>
          <w:rFonts w:hint="eastAsia"/>
          <w:kern w:val="0"/>
          <w:szCs w:val="24"/>
        </w:rPr>
        <w:t>,</w:t>
      </w:r>
      <w:r w:rsidR="00B3232D" w:rsidRPr="00A96ECA">
        <w:rPr>
          <w:kern w:val="0"/>
          <w:szCs w:val="24"/>
        </w:rPr>
        <w:t>000</w:t>
      </w:r>
      <w:r w:rsidR="00B3232D" w:rsidRPr="00A96ECA">
        <w:rPr>
          <w:rFonts w:hint="eastAsia"/>
        </w:rPr>
        <w:t>元整</w:t>
      </w:r>
      <w:r w:rsidR="00B3232D" w:rsidRPr="00A96ECA">
        <w:t xml:space="preserve"> </w:t>
      </w:r>
      <w:r w:rsidR="002B62B2" w:rsidRPr="00A96ECA">
        <w:t>(</w:t>
      </w:r>
      <w:bookmarkStart w:id="31" w:name="_Hlk187769050"/>
      <w:r w:rsidR="002B62B2" w:rsidRPr="00A96ECA">
        <w:rPr>
          <w:rFonts w:hint="eastAsia"/>
        </w:rPr>
        <w:t>例如</w:t>
      </w:r>
      <w:r w:rsidR="002B62B2" w:rsidRPr="00A96ECA">
        <w:t>:</w:t>
      </w:r>
      <w:r w:rsidR="00D109EE" w:rsidRPr="00A96ECA">
        <w:rPr>
          <w:rFonts w:hint="eastAsia"/>
        </w:rPr>
        <w:t>廠商</w:t>
      </w:r>
      <w:r w:rsidR="002B62B2" w:rsidRPr="00A96ECA">
        <w:rPr>
          <w:rFonts w:hint="eastAsia"/>
        </w:rPr>
        <w:t>得標</w:t>
      </w:r>
      <w:r w:rsidR="00381D2E" w:rsidRPr="00A96ECA">
        <w:rPr>
          <w:rFonts w:hint="eastAsia"/>
        </w:rPr>
        <w:t>第</w:t>
      </w:r>
      <w:r w:rsidR="002B62B2" w:rsidRPr="00A96ECA">
        <w:t>1+2+3</w:t>
      </w:r>
      <w:r w:rsidR="00381D2E" w:rsidRPr="00A96ECA">
        <w:rPr>
          <w:rFonts w:hint="eastAsia"/>
        </w:rPr>
        <w:t>區</w:t>
      </w:r>
      <w:r w:rsidR="002B62B2" w:rsidRPr="00A96ECA">
        <w:rPr>
          <w:rFonts w:hint="eastAsia"/>
        </w:rPr>
        <w:t>共</w:t>
      </w:r>
      <w:r w:rsidR="002B62B2" w:rsidRPr="00A96ECA">
        <w:t>3</w:t>
      </w:r>
      <w:r w:rsidR="002B62B2" w:rsidRPr="00A96ECA">
        <w:rPr>
          <w:rFonts w:hint="eastAsia"/>
        </w:rPr>
        <w:t>區域，則履約保證金為</w:t>
      </w:r>
      <w:r w:rsidR="00F24494" w:rsidRPr="00A96ECA">
        <w:rPr>
          <w:rFonts w:hint="eastAsia"/>
        </w:rPr>
        <w:t>新臺幣</w:t>
      </w:r>
      <w:r w:rsidR="006926C8" w:rsidRPr="00A96ECA">
        <w:t>30,900,000</w:t>
      </w:r>
      <w:r w:rsidR="002B62B2" w:rsidRPr="00A96ECA">
        <w:rPr>
          <w:rFonts w:hint="eastAsia"/>
        </w:rPr>
        <w:t>元整</w:t>
      </w:r>
      <w:bookmarkEnd w:id="31"/>
      <w:r w:rsidR="002B62B2" w:rsidRPr="00A96ECA">
        <w:t>)</w:t>
      </w:r>
      <w:r w:rsidR="001F6583" w:rsidRPr="00A96ECA">
        <w:rPr>
          <w:rFonts w:hint="eastAsia"/>
        </w:rPr>
        <w:t>。</w:t>
      </w:r>
    </w:p>
    <w:p w14:paraId="54F934F0" w14:textId="29E3EBD9" w:rsidR="001F6583" w:rsidRPr="00A96ECA" w:rsidRDefault="001F6583" w:rsidP="00B24968">
      <w:pPr>
        <w:pStyle w:val="a"/>
        <w:numPr>
          <w:ilvl w:val="0"/>
          <w:numId w:val="46"/>
        </w:numPr>
        <w:spacing w:line="460" w:lineRule="exact"/>
        <w:jc w:val="both"/>
        <w:rPr>
          <w:rFonts w:ascii="Times New Roman" w:hAnsi="Times New Roman"/>
        </w:rPr>
      </w:pPr>
      <w:r w:rsidRPr="00A96ECA">
        <w:rPr>
          <w:rFonts w:ascii="Times New Roman" w:hAnsi="Times New Roman" w:hint="eastAsia"/>
        </w:rPr>
        <w:t>履約保證金繳交</w:t>
      </w:r>
      <w:r w:rsidR="00E83F4C" w:rsidRPr="00A96ECA">
        <w:rPr>
          <w:rFonts w:ascii="Times New Roman" w:hAnsi="Times New Roman" w:hint="eastAsia"/>
        </w:rPr>
        <w:t>期限</w:t>
      </w:r>
      <w:r w:rsidR="00603E4F" w:rsidRPr="00A96ECA">
        <w:rPr>
          <w:rFonts w:ascii="Times New Roman" w:hAnsi="Times New Roman" w:hint="eastAsia"/>
        </w:rPr>
        <w:t>及</w:t>
      </w:r>
      <w:r w:rsidR="00603E4F" w:rsidRPr="00A96ECA">
        <w:rPr>
          <w:rFonts w:ascii="Times New Roman" w:hAnsi="Times New Roman"/>
        </w:rPr>
        <w:t>方式</w:t>
      </w:r>
    </w:p>
    <w:p w14:paraId="79098230" w14:textId="27E384D9" w:rsidR="00603E4F" w:rsidRPr="00A96ECA" w:rsidRDefault="00603E4F" w:rsidP="003D6FEA">
      <w:pPr>
        <w:pStyle w:val="4"/>
        <w:numPr>
          <w:ilvl w:val="0"/>
          <w:numId w:val="57"/>
        </w:numPr>
        <w:spacing w:beforeLines="0" w:before="0" w:afterLines="0" w:after="0" w:line="460" w:lineRule="exact"/>
        <w:rPr>
          <w:sz w:val="28"/>
          <w:szCs w:val="28"/>
        </w:rPr>
      </w:pPr>
      <w:r w:rsidRPr="00A96ECA">
        <w:rPr>
          <w:sz w:val="28"/>
          <w:szCs w:val="28"/>
        </w:rPr>
        <w:t>繳</w:t>
      </w:r>
      <w:r w:rsidR="00E83F4C" w:rsidRPr="00A96ECA">
        <w:rPr>
          <w:rFonts w:hint="eastAsia"/>
          <w:sz w:val="28"/>
          <w:szCs w:val="28"/>
        </w:rPr>
        <w:t>交期限</w:t>
      </w:r>
    </w:p>
    <w:p w14:paraId="115E51A9" w14:textId="29DF4DD5" w:rsidR="006C7115" w:rsidRPr="00A96ECA" w:rsidRDefault="00D95E35" w:rsidP="00E83F4C">
      <w:pPr>
        <w:pStyle w:val="4"/>
        <w:spacing w:beforeLines="0" w:before="0" w:afterLines="0" w:after="0" w:line="460" w:lineRule="exact"/>
        <w:ind w:left="1897"/>
        <w:rPr>
          <w:sz w:val="28"/>
          <w:szCs w:val="28"/>
        </w:rPr>
      </w:pPr>
      <w:proofErr w:type="gramStart"/>
      <w:r w:rsidRPr="00A96ECA">
        <w:rPr>
          <w:rFonts w:hint="eastAsia"/>
          <w:bCs/>
          <w:sz w:val="28"/>
          <w:szCs w:val="28"/>
        </w:rPr>
        <w:t>除押標金</w:t>
      </w:r>
      <w:proofErr w:type="gramEnd"/>
      <w:r w:rsidRPr="00A96ECA">
        <w:rPr>
          <w:rFonts w:hint="eastAsia"/>
          <w:bCs/>
          <w:sz w:val="28"/>
          <w:szCs w:val="28"/>
        </w:rPr>
        <w:t>抵充履約保證金外，得標人</w:t>
      </w:r>
      <w:r w:rsidR="00F4270D" w:rsidRPr="00A96ECA">
        <w:rPr>
          <w:rFonts w:hint="eastAsia"/>
          <w:sz w:val="28"/>
          <w:szCs w:val="28"/>
        </w:rPr>
        <w:t>應於本機關簽訂租賃契約日前完成履約保證金之繳付，</w:t>
      </w:r>
      <w:r w:rsidR="003765FA" w:rsidRPr="00A96ECA">
        <w:rPr>
          <w:rFonts w:hint="eastAsia"/>
          <w:sz w:val="28"/>
          <w:szCs w:val="28"/>
        </w:rPr>
        <w:t>以作為對本案期間內履行一切契約義務及應負責任之保證</w:t>
      </w:r>
      <w:r w:rsidR="00C205C9" w:rsidRPr="00A96ECA">
        <w:rPr>
          <w:sz w:val="28"/>
          <w:szCs w:val="28"/>
        </w:rPr>
        <w:t>，</w:t>
      </w:r>
      <w:r w:rsidR="00C205C9" w:rsidRPr="00A96ECA">
        <w:rPr>
          <w:bCs/>
          <w:sz w:val="28"/>
          <w:szCs w:val="28"/>
        </w:rPr>
        <w:t>如簽約日前未繳清履約保證金者視為放棄</w:t>
      </w:r>
      <w:r w:rsidR="00C205C9" w:rsidRPr="00A96ECA">
        <w:rPr>
          <w:rFonts w:hint="eastAsia"/>
          <w:bCs/>
          <w:sz w:val="28"/>
          <w:szCs w:val="28"/>
        </w:rPr>
        <w:t>承租</w:t>
      </w:r>
      <w:r w:rsidR="00C205C9" w:rsidRPr="00A96ECA">
        <w:rPr>
          <w:bCs/>
          <w:sz w:val="28"/>
          <w:szCs w:val="28"/>
        </w:rPr>
        <w:t>，</w:t>
      </w:r>
      <w:proofErr w:type="gramStart"/>
      <w:r w:rsidR="00C205C9" w:rsidRPr="00A96ECA">
        <w:rPr>
          <w:bCs/>
          <w:sz w:val="28"/>
          <w:szCs w:val="28"/>
        </w:rPr>
        <w:t>原繳押標</w:t>
      </w:r>
      <w:proofErr w:type="gramEnd"/>
      <w:r w:rsidR="00C205C9" w:rsidRPr="00A96ECA">
        <w:rPr>
          <w:bCs/>
          <w:sz w:val="28"/>
          <w:szCs w:val="28"/>
        </w:rPr>
        <w:t>金不予發還。</w:t>
      </w:r>
    </w:p>
    <w:p w14:paraId="7BF18A8F" w14:textId="7D28F10A" w:rsidR="00E83F4C" w:rsidRPr="00A96ECA" w:rsidRDefault="00E83F4C" w:rsidP="00E83F4C">
      <w:pPr>
        <w:pStyle w:val="4"/>
        <w:numPr>
          <w:ilvl w:val="0"/>
          <w:numId w:val="57"/>
        </w:numPr>
        <w:spacing w:beforeLines="0" w:before="0" w:afterLines="0" w:after="0" w:line="460" w:lineRule="exact"/>
        <w:rPr>
          <w:sz w:val="28"/>
          <w:szCs w:val="28"/>
        </w:rPr>
      </w:pPr>
      <w:r w:rsidRPr="00A96ECA">
        <w:rPr>
          <w:rFonts w:hint="eastAsia"/>
          <w:sz w:val="28"/>
          <w:szCs w:val="28"/>
        </w:rPr>
        <w:t>繳交方式</w:t>
      </w:r>
    </w:p>
    <w:p w14:paraId="1E7FCBBF" w14:textId="77EB16BA" w:rsidR="00C205C9" w:rsidRPr="00A96ECA" w:rsidRDefault="00C205C9" w:rsidP="00E83F4C">
      <w:pPr>
        <w:pStyle w:val="4"/>
        <w:spacing w:beforeLines="0" w:before="0" w:afterLines="0" w:after="0" w:line="460" w:lineRule="exact"/>
        <w:ind w:left="1756"/>
        <w:rPr>
          <w:sz w:val="28"/>
          <w:szCs w:val="28"/>
        </w:rPr>
      </w:pPr>
      <w:bookmarkStart w:id="32" w:name="_Toc456354211"/>
      <w:r w:rsidRPr="00A96ECA">
        <w:rPr>
          <w:rFonts w:hint="eastAsia"/>
          <w:sz w:val="28"/>
          <w:szCs w:val="28"/>
        </w:rPr>
        <w:t>請依租賃契約第</w:t>
      </w:r>
      <w:r w:rsidRPr="00A96ECA">
        <w:rPr>
          <w:rFonts w:hint="eastAsia"/>
          <w:sz w:val="28"/>
          <w:szCs w:val="28"/>
        </w:rPr>
        <w:t>6</w:t>
      </w:r>
      <w:r w:rsidRPr="00A96ECA">
        <w:rPr>
          <w:rFonts w:hint="eastAsia"/>
          <w:sz w:val="28"/>
          <w:szCs w:val="28"/>
        </w:rPr>
        <w:t>條辦理。</w:t>
      </w:r>
    </w:p>
    <w:p w14:paraId="2087EC48" w14:textId="77777777" w:rsidR="002B317C" w:rsidRPr="00A96ECA" w:rsidRDefault="002B317C" w:rsidP="008E30B0">
      <w:pPr>
        <w:pStyle w:val="affffb"/>
        <w:spacing w:afterLines="50" w:after="180" w:line="460" w:lineRule="exact"/>
        <w:jc w:val="both"/>
        <w:sectPr w:rsidR="002B317C" w:rsidRPr="00A96ECA" w:rsidSect="00F65799">
          <w:pgSz w:w="11906" w:h="16838"/>
          <w:pgMar w:top="1304" w:right="1361" w:bottom="1304" w:left="1361" w:header="227" w:footer="397" w:gutter="0"/>
          <w:cols w:space="425"/>
          <w:docGrid w:type="lines" w:linePitch="360"/>
        </w:sectPr>
      </w:pPr>
    </w:p>
    <w:p w14:paraId="216D9DF2" w14:textId="7802DA91" w:rsidR="00426B6A" w:rsidRPr="00A96ECA" w:rsidRDefault="00426B6A" w:rsidP="008E30B0">
      <w:pPr>
        <w:pStyle w:val="affffb"/>
        <w:spacing w:afterLines="50" w:after="180" w:line="460" w:lineRule="exact"/>
        <w:jc w:val="both"/>
      </w:pPr>
      <w:proofErr w:type="gramStart"/>
      <w:r w:rsidRPr="00A96ECA">
        <w:rPr>
          <w:rFonts w:hint="eastAsia"/>
        </w:rPr>
        <w:lastRenderedPageBreak/>
        <w:t>柒</w:t>
      </w:r>
      <w:proofErr w:type="gramEnd"/>
      <w:r w:rsidRPr="00A96ECA">
        <w:rPr>
          <w:rFonts w:hint="eastAsia"/>
        </w:rPr>
        <w:t>、</w:t>
      </w:r>
      <w:bookmarkEnd w:id="32"/>
      <w:r w:rsidR="00EB418F" w:rsidRPr="00A96ECA">
        <w:rPr>
          <w:rFonts w:hint="eastAsia"/>
        </w:rPr>
        <w:t>區域選定及得</w:t>
      </w:r>
      <w:r w:rsidR="00B725A7" w:rsidRPr="00A96ECA">
        <w:rPr>
          <w:rFonts w:hint="eastAsia"/>
        </w:rPr>
        <w:t>標</w:t>
      </w:r>
      <w:r w:rsidR="00B725A7" w:rsidRPr="00A96ECA">
        <w:tab/>
      </w:r>
    </w:p>
    <w:p w14:paraId="09076440" w14:textId="4147BE50" w:rsidR="008E30B0" w:rsidRPr="00A96ECA" w:rsidRDefault="006A51AC" w:rsidP="00B24968">
      <w:pPr>
        <w:pStyle w:val="affffb"/>
        <w:numPr>
          <w:ilvl w:val="0"/>
          <w:numId w:val="47"/>
        </w:numPr>
        <w:spacing w:line="460" w:lineRule="exact"/>
        <w:ind w:left="879" w:hanging="641"/>
        <w:jc w:val="both"/>
        <w:rPr>
          <w:b w:val="0"/>
          <w:bCs/>
          <w:sz w:val="28"/>
        </w:rPr>
      </w:pPr>
      <w:r w:rsidRPr="00A96ECA">
        <w:rPr>
          <w:rFonts w:hint="eastAsia"/>
          <w:bCs/>
          <w:sz w:val="28"/>
        </w:rPr>
        <w:t>最優承租人</w:t>
      </w:r>
      <w:r w:rsidR="008E30B0" w:rsidRPr="00A96ECA">
        <w:rPr>
          <w:rFonts w:hint="eastAsia"/>
          <w:b w:val="0"/>
          <w:bCs/>
          <w:sz w:val="28"/>
        </w:rPr>
        <w:t>，</w:t>
      </w:r>
      <w:r w:rsidR="00B725A7" w:rsidRPr="00A96ECA">
        <w:rPr>
          <w:b w:val="0"/>
          <w:bCs/>
          <w:sz w:val="28"/>
        </w:rPr>
        <w:t>依其「</w:t>
      </w:r>
      <w:r w:rsidR="00584F24" w:rsidRPr="00A96ECA">
        <w:rPr>
          <w:rFonts w:hint="eastAsia"/>
          <w:b w:val="0"/>
          <w:bCs/>
          <w:sz w:val="28"/>
        </w:rPr>
        <w:t>投標區域及每月每平方公尺租金標價單</w:t>
      </w:r>
      <w:r w:rsidR="00B725A7" w:rsidRPr="00A96ECA">
        <w:rPr>
          <w:b w:val="0"/>
          <w:bCs/>
          <w:sz w:val="28"/>
        </w:rPr>
        <w:t>」上所選定之投標區域，最優先</w:t>
      </w:r>
      <w:r w:rsidR="00EB418F" w:rsidRPr="00A96ECA">
        <w:rPr>
          <w:rFonts w:hint="eastAsia"/>
          <w:b w:val="0"/>
          <w:bCs/>
          <w:sz w:val="28"/>
        </w:rPr>
        <w:t>得</w:t>
      </w:r>
      <w:r w:rsidR="00B725A7" w:rsidRPr="00A96ECA">
        <w:rPr>
          <w:b w:val="0"/>
          <w:bCs/>
          <w:sz w:val="28"/>
        </w:rPr>
        <w:t>標。</w:t>
      </w:r>
    </w:p>
    <w:p w14:paraId="0169286A" w14:textId="7BED433C" w:rsidR="00B725A7" w:rsidRPr="00A96ECA" w:rsidRDefault="006A51AC" w:rsidP="00B24968">
      <w:pPr>
        <w:pStyle w:val="affffb"/>
        <w:numPr>
          <w:ilvl w:val="0"/>
          <w:numId w:val="47"/>
        </w:numPr>
        <w:spacing w:line="460" w:lineRule="exact"/>
        <w:ind w:left="882" w:hanging="642"/>
        <w:jc w:val="both"/>
        <w:rPr>
          <w:b w:val="0"/>
          <w:bCs/>
          <w:sz w:val="28"/>
        </w:rPr>
      </w:pPr>
      <w:r w:rsidRPr="00A96ECA">
        <w:rPr>
          <w:rFonts w:ascii="標楷體" w:hAnsi="標楷體" w:hint="eastAsia"/>
          <w:sz w:val="28"/>
        </w:rPr>
        <w:t>次優承租人</w:t>
      </w:r>
      <w:r w:rsidR="00EB418F" w:rsidRPr="00A96ECA">
        <w:rPr>
          <w:rFonts w:ascii="標楷體" w:hAnsi="標楷體"/>
          <w:sz w:val="28"/>
        </w:rPr>
        <w:t>序位以後之廠商，選定區域及</w:t>
      </w:r>
      <w:r w:rsidR="00EB418F" w:rsidRPr="00A96ECA">
        <w:rPr>
          <w:rFonts w:ascii="標楷體" w:hAnsi="標楷體" w:hint="eastAsia"/>
          <w:sz w:val="28"/>
        </w:rPr>
        <w:t>得</w:t>
      </w:r>
      <w:r w:rsidR="00B725A7" w:rsidRPr="00A96ECA">
        <w:rPr>
          <w:rFonts w:ascii="標楷體" w:hAnsi="標楷體"/>
          <w:sz w:val="28"/>
        </w:rPr>
        <w:t>標：</w:t>
      </w:r>
    </w:p>
    <w:p w14:paraId="41580566" w14:textId="46E86E61" w:rsidR="00531ACB" w:rsidRPr="00A96ECA" w:rsidRDefault="00B725A7" w:rsidP="00B24968">
      <w:pPr>
        <w:pStyle w:val="a"/>
        <w:numPr>
          <w:ilvl w:val="0"/>
          <w:numId w:val="48"/>
        </w:numPr>
        <w:spacing w:line="460" w:lineRule="exact"/>
        <w:ind w:left="1470" w:hanging="903"/>
        <w:jc w:val="both"/>
        <w:rPr>
          <w:rFonts w:ascii="Times New Roman" w:hAnsi="Times New Roman"/>
        </w:rPr>
      </w:pPr>
      <w:r w:rsidRPr="00A96ECA">
        <w:rPr>
          <w:rFonts w:ascii="Times New Roman" w:hAnsi="Times New Roman" w:hint="eastAsia"/>
        </w:rPr>
        <w:t>依評選結果優勝次序，按其「投標區域及每月每平方公尺</w:t>
      </w:r>
      <w:r w:rsidR="00EB418F" w:rsidRPr="00A96ECA">
        <w:rPr>
          <w:rFonts w:ascii="Times New Roman" w:hAnsi="Times New Roman" w:hint="eastAsia"/>
        </w:rPr>
        <w:t>租金標價單」上所選定之投標區域得</w:t>
      </w:r>
      <w:r w:rsidR="00531ACB" w:rsidRPr="00A96ECA">
        <w:rPr>
          <w:rFonts w:ascii="Times New Roman" w:hAnsi="Times New Roman" w:hint="eastAsia"/>
        </w:rPr>
        <w:t>標，但廠商依其「投標區域及每月每平方公尺</w:t>
      </w:r>
      <w:r w:rsidRPr="00A96ECA">
        <w:rPr>
          <w:rFonts w:ascii="Times New Roman" w:hAnsi="Times New Roman" w:hint="eastAsia"/>
        </w:rPr>
        <w:t>租金標價單」上所選定之投標區域已</w:t>
      </w:r>
      <w:r w:rsidR="00EB418F" w:rsidRPr="00A96ECA">
        <w:rPr>
          <w:rFonts w:ascii="Times New Roman" w:hAnsi="Times New Roman" w:hint="eastAsia"/>
        </w:rPr>
        <w:t>得</w:t>
      </w:r>
      <w:r w:rsidRPr="00A96ECA">
        <w:rPr>
          <w:rFonts w:ascii="Times New Roman" w:hAnsi="Times New Roman" w:hint="eastAsia"/>
        </w:rPr>
        <w:t>標者，得依相同租金報價條件，在投標區域數以內重新選定區域</w:t>
      </w:r>
      <w:r w:rsidR="00EB418F" w:rsidRPr="00A96ECA">
        <w:rPr>
          <w:rFonts w:ascii="Times New Roman" w:hAnsi="Times New Roman" w:hint="eastAsia"/>
        </w:rPr>
        <w:t>得</w:t>
      </w:r>
      <w:r w:rsidRPr="00A96ECA">
        <w:rPr>
          <w:rFonts w:ascii="Times New Roman" w:hAnsi="Times New Roman" w:hint="eastAsia"/>
        </w:rPr>
        <w:t>標。</w:t>
      </w:r>
    </w:p>
    <w:p w14:paraId="5DDF527B" w14:textId="69CEDFB5" w:rsidR="00527022" w:rsidRPr="00A96ECA" w:rsidRDefault="00527022" w:rsidP="00B24968">
      <w:pPr>
        <w:pStyle w:val="a"/>
        <w:numPr>
          <w:ilvl w:val="0"/>
          <w:numId w:val="48"/>
        </w:numPr>
        <w:spacing w:line="460" w:lineRule="exact"/>
        <w:ind w:left="1470" w:hanging="903"/>
        <w:jc w:val="both"/>
        <w:rPr>
          <w:rFonts w:ascii="Times New Roman" w:hAnsi="Times New Roman"/>
        </w:rPr>
      </w:pPr>
      <w:r w:rsidRPr="00A96ECA">
        <w:rPr>
          <w:rFonts w:ascii="Times New Roman" w:hAnsi="Times New Roman" w:hint="eastAsia"/>
        </w:rPr>
        <w:t>最優承租人放棄得標時，得由次序位之承租人選定區域得標。</w:t>
      </w:r>
    </w:p>
    <w:p w14:paraId="49215A57" w14:textId="0D4D8A47" w:rsidR="00B725A7" w:rsidRPr="00A96ECA" w:rsidRDefault="00B725A7" w:rsidP="00B24968">
      <w:pPr>
        <w:pStyle w:val="a"/>
        <w:numPr>
          <w:ilvl w:val="0"/>
          <w:numId w:val="48"/>
        </w:numPr>
        <w:spacing w:line="460" w:lineRule="exact"/>
        <w:ind w:left="1470" w:hanging="903"/>
        <w:jc w:val="both"/>
        <w:rPr>
          <w:rFonts w:ascii="Times New Roman" w:hAnsi="Times New Roman"/>
        </w:rPr>
      </w:pPr>
      <w:r w:rsidRPr="00A96ECA">
        <w:rPr>
          <w:rFonts w:ascii="Times New Roman" w:hAnsi="Times New Roman" w:hint="eastAsia"/>
        </w:rPr>
        <w:t>「投標區域及每月</w:t>
      </w:r>
      <w:r w:rsidR="00531ACB" w:rsidRPr="00A96ECA">
        <w:rPr>
          <w:rFonts w:ascii="Times New Roman" w:hAnsi="Times New Roman" w:hint="eastAsia"/>
        </w:rPr>
        <w:t>每平方公尺</w:t>
      </w:r>
      <w:r w:rsidRPr="00A96ECA">
        <w:rPr>
          <w:rFonts w:ascii="Times New Roman" w:hAnsi="Times New Roman" w:hint="eastAsia"/>
        </w:rPr>
        <w:t>租金標價單」上所選定之投標</w:t>
      </w:r>
      <w:r w:rsidR="004E1C45" w:rsidRPr="00A96ECA">
        <w:rPr>
          <w:rFonts w:ascii="Times New Roman" w:hAnsi="Times New Roman" w:hint="eastAsia"/>
        </w:rPr>
        <w:t>全部或部分</w:t>
      </w:r>
      <w:r w:rsidRPr="00A96ECA">
        <w:rPr>
          <w:rFonts w:ascii="Times New Roman" w:hAnsi="Times New Roman" w:hint="eastAsia"/>
        </w:rPr>
        <w:t>區域已</w:t>
      </w:r>
      <w:r w:rsidR="00EB418F" w:rsidRPr="00A96ECA">
        <w:rPr>
          <w:rFonts w:ascii="Times New Roman" w:hAnsi="Times New Roman" w:hint="eastAsia"/>
        </w:rPr>
        <w:t>得</w:t>
      </w:r>
      <w:r w:rsidRPr="00A96ECA">
        <w:rPr>
          <w:rFonts w:ascii="Times New Roman" w:hAnsi="Times New Roman" w:hint="eastAsia"/>
        </w:rPr>
        <w:t>標者，得選擇放棄重新選定區域，再由次序位之</w:t>
      </w:r>
      <w:r w:rsidR="006A51AC" w:rsidRPr="00A96ECA">
        <w:rPr>
          <w:rFonts w:ascii="Times New Roman" w:hAnsi="Times New Roman" w:hint="eastAsia"/>
        </w:rPr>
        <w:t>承租人</w:t>
      </w:r>
      <w:r w:rsidR="00EB418F" w:rsidRPr="00A96ECA">
        <w:rPr>
          <w:rFonts w:ascii="Times New Roman" w:hAnsi="Times New Roman" w:hint="eastAsia"/>
        </w:rPr>
        <w:t>選定區域得</w:t>
      </w:r>
      <w:r w:rsidRPr="00A96ECA">
        <w:rPr>
          <w:rFonts w:ascii="Times New Roman" w:hAnsi="Times New Roman" w:hint="eastAsia"/>
        </w:rPr>
        <w:t>標</w:t>
      </w:r>
      <w:r w:rsidR="004E1C45" w:rsidRPr="00A96ECA">
        <w:rPr>
          <w:rFonts w:ascii="Times New Roman" w:hAnsi="Times New Roman" w:hint="eastAsia"/>
        </w:rPr>
        <w:t>，而放棄重新選定區域者，其所繳納之押標金應予退還。</w:t>
      </w:r>
    </w:p>
    <w:p w14:paraId="0ADD2834" w14:textId="66600AA4" w:rsidR="004E1C45" w:rsidRPr="00A96ECA" w:rsidRDefault="00B725A7" w:rsidP="000C11F9">
      <w:pPr>
        <w:pStyle w:val="a"/>
        <w:numPr>
          <w:ilvl w:val="0"/>
          <w:numId w:val="48"/>
        </w:numPr>
        <w:spacing w:line="460" w:lineRule="exact"/>
        <w:ind w:left="1470" w:hanging="903"/>
        <w:jc w:val="both"/>
        <w:rPr>
          <w:rFonts w:ascii="Times New Roman" w:hAnsi="Times New Roman"/>
        </w:rPr>
      </w:pPr>
      <w:r w:rsidRPr="00A96ECA">
        <w:rPr>
          <w:rFonts w:ascii="Times New Roman" w:hAnsi="Times New Roman" w:hint="eastAsia"/>
        </w:rPr>
        <w:t>「投標區域及</w:t>
      </w:r>
      <w:r w:rsidR="00531ACB" w:rsidRPr="00A96ECA">
        <w:rPr>
          <w:rFonts w:ascii="Times New Roman" w:hAnsi="Times New Roman" w:hint="eastAsia"/>
        </w:rPr>
        <w:t>每月每平方公尺</w:t>
      </w:r>
      <w:r w:rsidR="00EB418F" w:rsidRPr="00A96ECA">
        <w:rPr>
          <w:rFonts w:ascii="Times New Roman" w:hAnsi="Times New Roman" w:hint="eastAsia"/>
        </w:rPr>
        <w:t>租金標價單」上所選定之投標</w:t>
      </w:r>
      <w:r w:rsidR="004E1C45" w:rsidRPr="00A96ECA">
        <w:rPr>
          <w:rFonts w:ascii="Times New Roman" w:hAnsi="Times New Roman" w:hint="eastAsia"/>
        </w:rPr>
        <w:t>全部或部分</w:t>
      </w:r>
      <w:r w:rsidR="00EB418F" w:rsidRPr="00A96ECA">
        <w:rPr>
          <w:rFonts w:ascii="Times New Roman" w:hAnsi="Times New Roman" w:hint="eastAsia"/>
        </w:rPr>
        <w:t>區域已得</w:t>
      </w:r>
      <w:r w:rsidRPr="00A96ECA">
        <w:rPr>
          <w:rFonts w:ascii="Times New Roman" w:hAnsi="Times New Roman" w:hint="eastAsia"/>
        </w:rPr>
        <w:t>標，</w:t>
      </w:r>
      <w:r w:rsidR="004E1C45" w:rsidRPr="00A96ECA">
        <w:rPr>
          <w:rFonts w:ascii="Times New Roman" w:hAnsi="Times New Roman" w:hint="eastAsia"/>
        </w:rPr>
        <w:t>並於報價單勾選同意以該表格填寫之「每月每平方公尺租金標價」選定其他投標區域，其所繳納之押標金應依實際</w:t>
      </w:r>
      <w:proofErr w:type="gramStart"/>
      <w:r w:rsidR="002056B2" w:rsidRPr="00A96ECA">
        <w:rPr>
          <w:rFonts w:ascii="Times New Roman" w:hAnsi="Times New Roman" w:hint="eastAsia"/>
        </w:rPr>
        <w:t>押</w:t>
      </w:r>
      <w:proofErr w:type="gramEnd"/>
      <w:r w:rsidR="002056B2" w:rsidRPr="00A96ECA">
        <w:rPr>
          <w:rFonts w:ascii="Times New Roman" w:hAnsi="Times New Roman" w:hint="eastAsia"/>
        </w:rPr>
        <w:t>標金補繳或</w:t>
      </w:r>
      <w:r w:rsidR="004E1C45" w:rsidRPr="00A96ECA">
        <w:rPr>
          <w:rFonts w:ascii="Times New Roman" w:hAnsi="Times New Roman" w:hint="eastAsia"/>
        </w:rPr>
        <w:t>退還。</w:t>
      </w:r>
    </w:p>
    <w:p w14:paraId="7C37E3D1" w14:textId="34E1A74D" w:rsidR="00B725A7" w:rsidRPr="00A96ECA" w:rsidRDefault="00EB418F" w:rsidP="00B24968">
      <w:pPr>
        <w:pStyle w:val="affffb"/>
        <w:numPr>
          <w:ilvl w:val="0"/>
          <w:numId w:val="47"/>
        </w:numPr>
        <w:spacing w:line="460" w:lineRule="exact"/>
        <w:ind w:left="882" w:hanging="642"/>
        <w:jc w:val="both"/>
        <w:rPr>
          <w:rFonts w:ascii="標楷體" w:hAnsi="標楷體"/>
          <w:sz w:val="28"/>
        </w:rPr>
      </w:pPr>
      <w:r w:rsidRPr="00A96ECA">
        <w:rPr>
          <w:rFonts w:hint="eastAsia"/>
          <w:sz w:val="28"/>
        </w:rPr>
        <w:t>得</w:t>
      </w:r>
      <w:r w:rsidR="00B725A7" w:rsidRPr="00A96ECA">
        <w:rPr>
          <w:rFonts w:ascii="標楷體" w:hAnsi="標楷體"/>
          <w:sz w:val="28"/>
        </w:rPr>
        <w:t>標及議定事項</w:t>
      </w:r>
    </w:p>
    <w:p w14:paraId="072BB3C7" w14:textId="2FE26944" w:rsidR="00B725A7" w:rsidRPr="00A96ECA" w:rsidRDefault="00EB418F" w:rsidP="00B24968">
      <w:pPr>
        <w:pStyle w:val="a"/>
        <w:numPr>
          <w:ilvl w:val="0"/>
          <w:numId w:val="49"/>
        </w:numPr>
        <w:spacing w:line="460" w:lineRule="exact"/>
        <w:ind w:left="1484" w:hanging="917"/>
        <w:jc w:val="both"/>
        <w:rPr>
          <w:rFonts w:ascii="Times New Roman" w:hAnsi="Times New Roman"/>
        </w:rPr>
      </w:pPr>
      <w:r w:rsidRPr="00A96ECA">
        <w:rPr>
          <w:rFonts w:ascii="Times New Roman" w:hAnsi="Times New Roman" w:hint="eastAsia"/>
        </w:rPr>
        <w:t>得</w:t>
      </w:r>
      <w:r w:rsidR="00B725A7" w:rsidRPr="00A96ECA">
        <w:rPr>
          <w:rFonts w:ascii="Times New Roman" w:hAnsi="Times New Roman" w:hint="eastAsia"/>
        </w:rPr>
        <w:t>標議定事項範圍為廠商投標文件中之內容，但不含租金報價。</w:t>
      </w:r>
    </w:p>
    <w:p w14:paraId="329C8DAB" w14:textId="7A8D4865" w:rsidR="00B725A7" w:rsidRPr="00A96ECA" w:rsidRDefault="00EB418F" w:rsidP="00B24968">
      <w:pPr>
        <w:pStyle w:val="a"/>
        <w:numPr>
          <w:ilvl w:val="0"/>
          <w:numId w:val="49"/>
        </w:numPr>
        <w:spacing w:line="460" w:lineRule="exact"/>
        <w:ind w:left="1484" w:hanging="917"/>
        <w:jc w:val="both"/>
        <w:rPr>
          <w:rFonts w:ascii="Times New Roman" w:hAnsi="Times New Roman"/>
        </w:rPr>
      </w:pPr>
      <w:r w:rsidRPr="00A96ECA">
        <w:rPr>
          <w:rFonts w:ascii="Times New Roman" w:hAnsi="Times New Roman" w:hint="eastAsia"/>
        </w:rPr>
        <w:t>若得</w:t>
      </w:r>
      <w:r w:rsidR="00B725A7" w:rsidRPr="00A96ECA">
        <w:rPr>
          <w:rFonts w:ascii="Times New Roman" w:hAnsi="Times New Roman" w:hint="eastAsia"/>
        </w:rPr>
        <w:t>標廠商</w:t>
      </w:r>
      <w:r w:rsidR="00D97E9D" w:rsidRPr="00A96ECA">
        <w:rPr>
          <w:rFonts w:ascii="Times New Roman" w:hAnsi="Times New Roman" w:hint="eastAsia"/>
        </w:rPr>
        <w:t>因優先承租序位</w:t>
      </w:r>
      <w:r w:rsidR="00B725A7" w:rsidRPr="00A96ECA">
        <w:rPr>
          <w:rFonts w:ascii="Times New Roman" w:hAnsi="Times New Roman" w:hint="eastAsia"/>
        </w:rPr>
        <w:t>選定區域與原投資計畫書面積不同，</w:t>
      </w:r>
      <w:r w:rsidR="00D97E9D" w:rsidRPr="00A96ECA">
        <w:rPr>
          <w:rFonts w:ascii="Times New Roman" w:hAnsi="Times New Roman" w:hint="eastAsia"/>
        </w:rPr>
        <w:t>應</w:t>
      </w:r>
      <w:r w:rsidR="00B725A7" w:rsidRPr="00A96ECA">
        <w:rPr>
          <w:rFonts w:ascii="Times New Roman" w:hAnsi="Times New Roman" w:hint="eastAsia"/>
        </w:rPr>
        <w:t>於簽約次日起</w:t>
      </w:r>
      <w:r w:rsidR="00B725A7" w:rsidRPr="00A96ECA">
        <w:rPr>
          <w:rFonts w:ascii="Times New Roman" w:hAnsi="Times New Roman"/>
        </w:rPr>
        <w:t>30</w:t>
      </w:r>
      <w:r w:rsidR="00B725A7" w:rsidRPr="00A96ECA">
        <w:rPr>
          <w:rFonts w:ascii="Times New Roman" w:hAnsi="Times New Roman" w:hint="eastAsia"/>
        </w:rPr>
        <w:t>日內</w:t>
      </w:r>
      <w:r w:rsidR="00D97E9D" w:rsidRPr="00A96ECA">
        <w:rPr>
          <w:rFonts w:ascii="Times New Roman" w:hAnsi="Times New Roman" w:hint="eastAsia"/>
        </w:rPr>
        <w:t>重新提</w:t>
      </w:r>
      <w:r w:rsidR="00B725A7" w:rsidRPr="00A96ECA">
        <w:rPr>
          <w:rFonts w:ascii="Times New Roman" w:hAnsi="Times New Roman" w:hint="eastAsia"/>
        </w:rPr>
        <w:t>送投資計畫書。</w:t>
      </w:r>
      <w:proofErr w:type="gramStart"/>
      <w:r w:rsidR="00FF5F2C" w:rsidRPr="00A96ECA">
        <w:rPr>
          <w:rFonts w:ascii="Times New Roman" w:hAnsi="Times New Roman" w:hint="eastAsia"/>
        </w:rPr>
        <w:t>惟</w:t>
      </w:r>
      <w:proofErr w:type="gramEnd"/>
      <w:r w:rsidR="00FF5F2C" w:rsidRPr="00A96ECA">
        <w:rPr>
          <w:rFonts w:ascii="Times New Roman" w:hAnsi="Times New Roman" w:hint="eastAsia"/>
        </w:rPr>
        <w:t>計畫書內容除土地使用及興建施工計畫、營運管理計畫需調整外，其餘投標階段所規</w:t>
      </w:r>
      <w:r w:rsidR="00F4270D" w:rsidRPr="00A96ECA">
        <w:rPr>
          <w:rFonts w:ascii="Times New Roman" w:hAnsi="Times New Roman" w:hint="eastAsia"/>
        </w:rPr>
        <w:t>劃</w:t>
      </w:r>
      <w:r w:rsidR="00FF5F2C" w:rsidRPr="00A96ECA">
        <w:rPr>
          <w:rFonts w:ascii="Times New Roman" w:hAnsi="Times New Roman" w:hint="eastAsia"/>
        </w:rPr>
        <w:t>和承諾之睦鄰及回饋計畫不得異動。</w:t>
      </w:r>
    </w:p>
    <w:p w14:paraId="069861F9" w14:textId="77777777" w:rsidR="002204B3" w:rsidRPr="00A96ECA" w:rsidRDefault="002204B3" w:rsidP="00B24968">
      <w:pPr>
        <w:pStyle w:val="affffb"/>
        <w:numPr>
          <w:ilvl w:val="0"/>
          <w:numId w:val="47"/>
        </w:numPr>
        <w:spacing w:line="460" w:lineRule="exact"/>
        <w:ind w:left="882" w:hanging="642"/>
        <w:jc w:val="both"/>
        <w:rPr>
          <w:rFonts w:ascii="標楷體" w:hAnsi="標楷體"/>
          <w:sz w:val="28"/>
        </w:rPr>
      </w:pPr>
      <w:r w:rsidRPr="00A96ECA">
        <w:rPr>
          <w:rFonts w:ascii="標楷體" w:hAnsi="標楷體" w:hint="eastAsia"/>
          <w:sz w:val="28"/>
        </w:rPr>
        <w:t>簽約</w:t>
      </w:r>
    </w:p>
    <w:p w14:paraId="1EF335B2" w14:textId="297CF61A" w:rsidR="002204B3" w:rsidRPr="00A96ECA" w:rsidRDefault="00C3471C" w:rsidP="00F4270D">
      <w:pPr>
        <w:pStyle w:val="a"/>
        <w:numPr>
          <w:ilvl w:val="0"/>
          <w:numId w:val="0"/>
        </w:numPr>
        <w:spacing w:line="460" w:lineRule="exact"/>
        <w:ind w:left="960"/>
        <w:jc w:val="both"/>
        <w:rPr>
          <w:rFonts w:ascii="Times New Roman" w:hAnsi="Times New Roman"/>
        </w:rPr>
      </w:pPr>
      <w:r w:rsidRPr="00A96ECA">
        <w:rPr>
          <w:rFonts w:ascii="Times New Roman" w:hAnsi="Times New Roman"/>
        </w:rPr>
        <w:t>得標人應於本</w:t>
      </w:r>
      <w:r w:rsidRPr="00A96ECA">
        <w:rPr>
          <w:rFonts w:ascii="Times New Roman" w:hAnsi="Times New Roman" w:hint="eastAsia"/>
        </w:rPr>
        <w:t>機關</w:t>
      </w:r>
      <w:r w:rsidR="00EB418F" w:rsidRPr="00A96ECA">
        <w:rPr>
          <w:rFonts w:ascii="Times New Roman" w:hAnsi="Times New Roman"/>
        </w:rPr>
        <w:t>書面通知</w:t>
      </w:r>
      <w:r w:rsidR="00EB418F" w:rsidRPr="00A96ECA">
        <w:rPr>
          <w:rFonts w:ascii="Times New Roman" w:hAnsi="Times New Roman" w:hint="eastAsia"/>
        </w:rPr>
        <w:t>得</w:t>
      </w:r>
      <w:r w:rsidR="002204B3" w:rsidRPr="00A96ECA">
        <w:rPr>
          <w:rFonts w:ascii="Times New Roman" w:hAnsi="Times New Roman"/>
        </w:rPr>
        <w:t>標日次日起</w:t>
      </w:r>
      <w:r w:rsidR="009E4E52" w:rsidRPr="00A96ECA">
        <w:rPr>
          <w:rFonts w:ascii="Times New Roman" w:hAnsi="Times New Roman" w:hint="eastAsia"/>
        </w:rPr>
        <w:t>1</w:t>
      </w:r>
      <w:r w:rsidRPr="00A96ECA">
        <w:rPr>
          <w:rFonts w:ascii="Times New Roman" w:hAnsi="Times New Roman"/>
        </w:rPr>
        <w:t>個月內，與本</w:t>
      </w:r>
      <w:r w:rsidRPr="00A96ECA">
        <w:rPr>
          <w:rFonts w:ascii="Times New Roman" w:hAnsi="Times New Roman" w:hint="eastAsia"/>
        </w:rPr>
        <w:t>機關</w:t>
      </w:r>
      <w:r w:rsidR="002204B3" w:rsidRPr="00A96ECA">
        <w:rPr>
          <w:rFonts w:ascii="Times New Roman" w:hAnsi="Times New Roman"/>
        </w:rPr>
        <w:t>簽訂</w:t>
      </w:r>
      <w:r w:rsidR="002204B3" w:rsidRPr="00A96ECA">
        <w:rPr>
          <w:rFonts w:ascii="Times New Roman" w:hAnsi="Times New Roman" w:hint="eastAsia"/>
        </w:rPr>
        <w:t>租賃</w:t>
      </w:r>
      <w:r w:rsidR="002204B3" w:rsidRPr="00A96ECA">
        <w:rPr>
          <w:rFonts w:ascii="Times New Roman" w:hAnsi="Times New Roman"/>
        </w:rPr>
        <w:t>契約。如有不可歸責於得標人之事由致無法依規定期限簽訂契約，得以書面向招標機關申請展延，展延期間不得超過</w:t>
      </w:r>
      <w:r w:rsidR="002204B3" w:rsidRPr="00A96ECA">
        <w:rPr>
          <w:rFonts w:ascii="Times New Roman" w:hAnsi="Times New Roman"/>
        </w:rPr>
        <w:t>30</w:t>
      </w:r>
      <w:r w:rsidR="002204B3" w:rsidRPr="00A96ECA">
        <w:rPr>
          <w:rFonts w:ascii="Times New Roman" w:hAnsi="Times New Roman"/>
        </w:rPr>
        <w:t>日，並以</w:t>
      </w:r>
      <w:r w:rsidR="002204B3" w:rsidRPr="00A96ECA">
        <w:rPr>
          <w:rFonts w:ascii="Times New Roman" w:hAnsi="Times New Roman"/>
        </w:rPr>
        <w:t>1</w:t>
      </w:r>
      <w:r w:rsidR="002204B3" w:rsidRPr="00A96ECA">
        <w:rPr>
          <w:rFonts w:ascii="Times New Roman" w:hAnsi="Times New Roman"/>
        </w:rPr>
        <w:t>次為限。</w:t>
      </w:r>
    </w:p>
    <w:p w14:paraId="324171CA" w14:textId="3EA94692" w:rsidR="00D41320" w:rsidRPr="00A96ECA" w:rsidRDefault="00D41320" w:rsidP="00B24968">
      <w:pPr>
        <w:pStyle w:val="affffb"/>
        <w:numPr>
          <w:ilvl w:val="0"/>
          <w:numId w:val="47"/>
        </w:numPr>
        <w:spacing w:line="460" w:lineRule="exact"/>
        <w:ind w:left="882" w:hanging="642"/>
        <w:jc w:val="both"/>
        <w:rPr>
          <w:rFonts w:ascii="標楷體" w:hAnsi="標楷體"/>
          <w:sz w:val="28"/>
        </w:rPr>
      </w:pPr>
      <w:r w:rsidRPr="00A96ECA">
        <w:rPr>
          <w:rFonts w:ascii="標楷體" w:hAnsi="標楷體" w:hint="eastAsia"/>
          <w:sz w:val="28"/>
        </w:rPr>
        <w:lastRenderedPageBreak/>
        <w:t>點交</w:t>
      </w:r>
    </w:p>
    <w:p w14:paraId="248FA58F" w14:textId="0C66FDF9" w:rsidR="00D41320" w:rsidRPr="00A96ECA" w:rsidRDefault="00874865" w:rsidP="00D41320">
      <w:pPr>
        <w:pStyle w:val="a"/>
        <w:numPr>
          <w:ilvl w:val="0"/>
          <w:numId w:val="0"/>
        </w:numPr>
        <w:spacing w:line="460" w:lineRule="exact"/>
        <w:ind w:left="960"/>
        <w:jc w:val="both"/>
        <w:rPr>
          <w:rFonts w:ascii="Times New Roman" w:hAnsi="Times New Roman"/>
        </w:rPr>
      </w:pPr>
      <w:bookmarkStart w:id="33" w:name="_Hlk193288628"/>
      <w:r w:rsidRPr="00A96ECA">
        <w:rPr>
          <w:rFonts w:ascii="Times New Roman" w:hAnsi="Times New Roman" w:hint="eastAsia"/>
        </w:rPr>
        <w:t>簽約完成後始能進行土地點交作業，本機關應於本契約簽訂日次日起</w:t>
      </w:r>
      <w:r w:rsidRPr="00A96ECA">
        <w:rPr>
          <w:rFonts w:ascii="Times New Roman" w:hAnsi="Times New Roman" w:hint="eastAsia"/>
        </w:rPr>
        <w:t>15</w:t>
      </w:r>
      <w:r w:rsidRPr="00A96ECA">
        <w:rPr>
          <w:rFonts w:ascii="Times New Roman" w:hAnsi="Times New Roman" w:hint="eastAsia"/>
        </w:rPr>
        <w:t>日內</w:t>
      </w:r>
      <w:r w:rsidR="00B21564" w:rsidRPr="00A96ECA">
        <w:rPr>
          <w:rFonts w:ascii="Times New Roman" w:hAnsi="Times New Roman" w:hint="eastAsia"/>
        </w:rPr>
        <w:t>以書面指定期日通知</w:t>
      </w:r>
      <w:r w:rsidRPr="00A96ECA">
        <w:rPr>
          <w:rFonts w:ascii="Times New Roman" w:hAnsi="Times New Roman" w:hint="eastAsia"/>
        </w:rPr>
        <w:t>得標人辦理現況</w:t>
      </w:r>
      <w:proofErr w:type="gramStart"/>
      <w:r w:rsidRPr="00A96ECA">
        <w:rPr>
          <w:rFonts w:ascii="Times New Roman" w:hAnsi="Times New Roman" w:hint="eastAsia"/>
        </w:rPr>
        <w:t>點交本案</w:t>
      </w:r>
      <w:proofErr w:type="gramEnd"/>
      <w:r w:rsidR="00B21564" w:rsidRPr="00A96ECA">
        <w:rPr>
          <w:rFonts w:ascii="Times New Roman" w:hAnsi="Times New Roman" w:hint="eastAsia"/>
        </w:rPr>
        <w:t>用地</w:t>
      </w:r>
      <w:r w:rsidRPr="00A96ECA">
        <w:rPr>
          <w:rFonts w:ascii="Times New Roman" w:hAnsi="Times New Roman" w:hint="eastAsia"/>
        </w:rPr>
        <w:t>予得標人，</w:t>
      </w:r>
      <w:bookmarkStart w:id="34" w:name="_Hlk193288596"/>
      <w:bookmarkEnd w:id="33"/>
      <w:r w:rsidR="00B21564" w:rsidRPr="00A96ECA">
        <w:rPr>
          <w:rFonts w:ascii="Times New Roman" w:hAnsi="Times New Roman" w:hint="eastAsia"/>
        </w:rPr>
        <w:t>指定</w:t>
      </w:r>
      <w:proofErr w:type="gramStart"/>
      <w:r w:rsidR="00B21564" w:rsidRPr="00A96ECA">
        <w:rPr>
          <w:rFonts w:ascii="Times New Roman" w:hAnsi="Times New Roman" w:hint="eastAsia"/>
        </w:rPr>
        <w:t>點交日</w:t>
      </w:r>
      <w:proofErr w:type="gramEnd"/>
      <w:r w:rsidR="00B21564" w:rsidRPr="00A96ECA">
        <w:rPr>
          <w:rFonts w:ascii="Times New Roman" w:hAnsi="Times New Roman" w:hint="eastAsia"/>
        </w:rPr>
        <w:t>至遲不得超過本契約簽訂日次日起</w:t>
      </w:r>
      <w:r w:rsidR="00B21564" w:rsidRPr="00A96ECA">
        <w:rPr>
          <w:rFonts w:ascii="Times New Roman" w:hAnsi="Times New Roman"/>
        </w:rPr>
        <w:t>60</w:t>
      </w:r>
      <w:r w:rsidR="00B21564" w:rsidRPr="00A96ECA">
        <w:rPr>
          <w:rFonts w:ascii="Times New Roman" w:hAnsi="Times New Roman" w:hint="eastAsia"/>
        </w:rPr>
        <w:t>日</w:t>
      </w:r>
      <w:bookmarkEnd w:id="34"/>
      <w:r w:rsidR="00B21564" w:rsidRPr="00A96ECA">
        <w:rPr>
          <w:rFonts w:ascii="Times New Roman" w:hAnsi="Times New Roman" w:hint="eastAsia"/>
        </w:rPr>
        <w:t>。</w:t>
      </w:r>
      <w:r w:rsidRPr="00A96ECA">
        <w:rPr>
          <w:rFonts w:ascii="Times New Roman" w:hAnsi="Times New Roman" w:hint="eastAsia"/>
        </w:rPr>
        <w:t>除經本機關同意外，得標人應於指定</w:t>
      </w:r>
      <w:proofErr w:type="gramStart"/>
      <w:r w:rsidRPr="00A96ECA">
        <w:rPr>
          <w:rFonts w:ascii="Times New Roman" w:hAnsi="Times New Roman" w:hint="eastAsia"/>
        </w:rPr>
        <w:t>點交日當日</w:t>
      </w:r>
      <w:proofErr w:type="gramEnd"/>
      <w:r w:rsidRPr="00A96ECA">
        <w:rPr>
          <w:rFonts w:ascii="Times New Roman" w:hAnsi="Times New Roman" w:hint="eastAsia"/>
        </w:rPr>
        <w:t>簽認完成點交，如因可歸責於得標人之</w:t>
      </w:r>
      <w:proofErr w:type="gramStart"/>
      <w:r w:rsidRPr="00A96ECA">
        <w:rPr>
          <w:rFonts w:ascii="Times New Roman" w:hAnsi="Times New Roman" w:hint="eastAsia"/>
        </w:rPr>
        <w:t>事由致點</w:t>
      </w:r>
      <w:proofErr w:type="gramEnd"/>
      <w:r w:rsidRPr="00A96ECA">
        <w:rPr>
          <w:rFonts w:ascii="Times New Roman" w:hAnsi="Times New Roman" w:hint="eastAsia"/>
        </w:rPr>
        <w:t>交遲延，視為得標人違約。</w:t>
      </w:r>
    </w:p>
    <w:p w14:paraId="69A8C064" w14:textId="2D9E527A" w:rsidR="007F2AB7" w:rsidRPr="00A96ECA" w:rsidRDefault="003F46EE" w:rsidP="00F31AB8">
      <w:pPr>
        <w:pStyle w:val="affffb"/>
        <w:jc w:val="both"/>
      </w:pPr>
      <w:r w:rsidRPr="00A96ECA">
        <w:rPr>
          <w:rFonts w:hint="eastAsia"/>
        </w:rPr>
        <w:t>捌</w:t>
      </w:r>
      <w:r w:rsidR="005647B3" w:rsidRPr="00A96ECA">
        <w:t>、</w:t>
      </w:r>
      <w:r w:rsidR="007F2AB7" w:rsidRPr="00A96ECA">
        <w:t>招標文件清單</w:t>
      </w:r>
    </w:p>
    <w:p w14:paraId="45F918AE" w14:textId="221E8BD3" w:rsidR="00FB44A1" w:rsidRPr="00A96ECA" w:rsidRDefault="00EB4E6E" w:rsidP="001C3FE5">
      <w:pPr>
        <w:pStyle w:val="a5"/>
        <w:numPr>
          <w:ilvl w:val="0"/>
          <w:numId w:val="13"/>
        </w:numPr>
        <w:spacing w:line="440" w:lineRule="exact"/>
        <w:ind w:leftChars="0" w:hanging="622"/>
        <w:jc w:val="both"/>
        <w:rPr>
          <w:rFonts w:ascii="Times New Roman" w:eastAsia="標楷體" w:hAnsi="Times New Roman"/>
          <w:sz w:val="28"/>
          <w:szCs w:val="28"/>
        </w:rPr>
      </w:pPr>
      <w:r w:rsidRPr="00A96ECA">
        <w:rPr>
          <w:rFonts w:ascii="Times New Roman" w:eastAsia="標楷體" w:hAnsi="Times New Roman" w:hint="eastAsia"/>
          <w:sz w:val="28"/>
          <w:szCs w:val="28"/>
        </w:rPr>
        <w:t>投標</w:t>
      </w:r>
      <w:r w:rsidR="00FB44A1" w:rsidRPr="00A96ECA">
        <w:rPr>
          <w:rFonts w:ascii="Times New Roman" w:eastAsia="標楷體" w:hAnsi="Times New Roman" w:hint="eastAsia"/>
          <w:sz w:val="28"/>
          <w:szCs w:val="28"/>
        </w:rPr>
        <w:t>須知：</w:t>
      </w:r>
      <w:r w:rsidR="006F15F0" w:rsidRPr="00A96ECA">
        <w:rPr>
          <w:rFonts w:ascii="Times New Roman" w:eastAsia="標楷體" w:hAnsi="Times New Roman" w:hint="eastAsia"/>
          <w:sz w:val="28"/>
          <w:szCs w:val="28"/>
        </w:rPr>
        <w:t>21</w:t>
      </w:r>
      <w:r w:rsidR="00FB44A1" w:rsidRPr="00A96ECA">
        <w:rPr>
          <w:rFonts w:ascii="Times New Roman" w:eastAsia="標楷體" w:hAnsi="Times New Roman" w:hint="eastAsia"/>
          <w:sz w:val="28"/>
          <w:szCs w:val="28"/>
        </w:rPr>
        <w:t>頁。</w:t>
      </w:r>
    </w:p>
    <w:p w14:paraId="63326A45" w14:textId="1538FAC5" w:rsidR="007F2AB7" w:rsidRPr="00A96ECA" w:rsidRDefault="00A20332" w:rsidP="001C3FE5">
      <w:pPr>
        <w:pStyle w:val="a5"/>
        <w:numPr>
          <w:ilvl w:val="0"/>
          <w:numId w:val="13"/>
        </w:numPr>
        <w:spacing w:line="440" w:lineRule="exact"/>
        <w:ind w:leftChars="0" w:hanging="622"/>
        <w:jc w:val="both"/>
        <w:rPr>
          <w:rFonts w:ascii="Times New Roman" w:eastAsia="標楷體" w:hAnsi="Times New Roman"/>
          <w:sz w:val="28"/>
          <w:szCs w:val="28"/>
        </w:rPr>
      </w:pPr>
      <w:r w:rsidRPr="00A96ECA">
        <w:rPr>
          <w:rFonts w:ascii="Times New Roman" w:eastAsia="標楷體" w:hAnsi="Times New Roman"/>
          <w:sz w:val="28"/>
          <w:szCs w:val="28"/>
        </w:rPr>
        <w:t>地籍圖</w:t>
      </w:r>
      <w:r w:rsidRPr="00A96ECA">
        <w:rPr>
          <w:rFonts w:ascii="Times New Roman" w:eastAsia="標楷體" w:hAnsi="Times New Roman" w:hint="eastAsia"/>
          <w:sz w:val="28"/>
          <w:szCs w:val="28"/>
        </w:rPr>
        <w:t>查詢資料</w:t>
      </w:r>
      <w:r w:rsidR="00651501" w:rsidRPr="00A96ECA">
        <w:rPr>
          <w:rFonts w:ascii="Times New Roman" w:eastAsia="標楷體" w:hAnsi="Times New Roman"/>
          <w:sz w:val="28"/>
          <w:szCs w:val="28"/>
        </w:rPr>
        <w:t>：</w:t>
      </w:r>
      <w:r w:rsidR="00EA2892" w:rsidRPr="00A96ECA">
        <w:rPr>
          <w:rFonts w:ascii="Times New Roman" w:eastAsia="標楷體" w:hAnsi="Times New Roman" w:hint="eastAsia"/>
          <w:sz w:val="28"/>
          <w:szCs w:val="28"/>
        </w:rPr>
        <w:t>3</w:t>
      </w:r>
      <w:r w:rsidR="006A51AC" w:rsidRPr="00A96ECA">
        <w:rPr>
          <w:rFonts w:ascii="Times New Roman" w:eastAsia="標楷體" w:hAnsi="Times New Roman" w:hint="eastAsia"/>
          <w:sz w:val="28"/>
          <w:szCs w:val="28"/>
        </w:rPr>
        <w:t>頁</w:t>
      </w:r>
      <w:r w:rsidR="00651501" w:rsidRPr="00A96ECA">
        <w:rPr>
          <w:rFonts w:ascii="Times New Roman" w:eastAsia="標楷體" w:hAnsi="Times New Roman"/>
          <w:sz w:val="28"/>
          <w:szCs w:val="28"/>
        </w:rPr>
        <w:t>。</w:t>
      </w:r>
    </w:p>
    <w:p w14:paraId="198F8689" w14:textId="3472743F" w:rsidR="0072298D" w:rsidRPr="00A96ECA" w:rsidRDefault="00D91CCC" w:rsidP="001C3FE5">
      <w:pPr>
        <w:pStyle w:val="a5"/>
        <w:numPr>
          <w:ilvl w:val="0"/>
          <w:numId w:val="13"/>
        </w:numPr>
        <w:spacing w:line="440" w:lineRule="exact"/>
        <w:ind w:leftChars="0" w:hanging="622"/>
        <w:jc w:val="both"/>
        <w:rPr>
          <w:rFonts w:ascii="Times New Roman" w:eastAsia="標楷體" w:hAnsi="Times New Roman"/>
          <w:sz w:val="28"/>
          <w:szCs w:val="28"/>
        </w:rPr>
      </w:pPr>
      <w:r w:rsidRPr="00A96ECA">
        <w:rPr>
          <w:rFonts w:ascii="Times New Roman" w:eastAsia="標楷體" w:hAnsi="Times New Roman" w:hint="eastAsia"/>
          <w:sz w:val="28"/>
          <w:szCs w:val="28"/>
        </w:rPr>
        <w:t>投標文件檢核表</w:t>
      </w:r>
      <w:r w:rsidR="0072298D" w:rsidRPr="00A96ECA">
        <w:rPr>
          <w:rFonts w:ascii="Times New Roman" w:eastAsia="標楷體" w:hAnsi="Times New Roman"/>
          <w:sz w:val="28"/>
          <w:szCs w:val="28"/>
        </w:rPr>
        <w:t>：</w:t>
      </w:r>
      <w:r w:rsidR="00EA2892" w:rsidRPr="00A96ECA">
        <w:rPr>
          <w:rFonts w:ascii="Times New Roman" w:eastAsia="標楷體" w:hAnsi="Times New Roman" w:hint="eastAsia"/>
          <w:sz w:val="28"/>
          <w:szCs w:val="28"/>
        </w:rPr>
        <w:t>2</w:t>
      </w:r>
      <w:r w:rsidR="0072298D" w:rsidRPr="00A96ECA">
        <w:rPr>
          <w:rFonts w:ascii="Times New Roman" w:eastAsia="標楷體" w:hAnsi="Times New Roman" w:hint="eastAsia"/>
          <w:sz w:val="28"/>
          <w:szCs w:val="28"/>
        </w:rPr>
        <w:t>頁</w:t>
      </w:r>
      <w:r w:rsidR="0072298D" w:rsidRPr="00A96ECA">
        <w:rPr>
          <w:rFonts w:ascii="Times New Roman" w:eastAsia="標楷體" w:hAnsi="Times New Roman"/>
          <w:sz w:val="28"/>
          <w:szCs w:val="28"/>
        </w:rPr>
        <w:t>。</w:t>
      </w:r>
    </w:p>
    <w:p w14:paraId="3228F47C" w14:textId="4594C28B" w:rsidR="0072298D" w:rsidRPr="00A96ECA" w:rsidRDefault="000D0C4E" w:rsidP="001C3FE5">
      <w:pPr>
        <w:pStyle w:val="a5"/>
        <w:numPr>
          <w:ilvl w:val="0"/>
          <w:numId w:val="13"/>
        </w:numPr>
        <w:spacing w:line="440" w:lineRule="exact"/>
        <w:ind w:leftChars="0" w:hanging="622"/>
        <w:jc w:val="both"/>
        <w:rPr>
          <w:rFonts w:ascii="Times New Roman" w:eastAsia="標楷體" w:hAnsi="Times New Roman"/>
          <w:sz w:val="28"/>
          <w:szCs w:val="28"/>
        </w:rPr>
      </w:pPr>
      <w:r w:rsidRPr="00A96ECA">
        <w:rPr>
          <w:rFonts w:ascii="Times New Roman" w:eastAsia="標楷體" w:hAnsi="Times New Roman"/>
          <w:sz w:val="28"/>
          <w:szCs w:val="28"/>
        </w:rPr>
        <w:t>投標廠商</w:t>
      </w:r>
      <w:r w:rsidR="0072298D" w:rsidRPr="00A96ECA">
        <w:rPr>
          <w:rFonts w:ascii="Times New Roman" w:eastAsia="標楷體" w:hAnsi="Times New Roman"/>
          <w:sz w:val="28"/>
          <w:szCs w:val="28"/>
        </w:rPr>
        <w:t>切結書：</w:t>
      </w:r>
      <w:r w:rsidR="0072298D" w:rsidRPr="00A96ECA">
        <w:rPr>
          <w:rFonts w:ascii="Times New Roman" w:eastAsia="標楷體" w:hAnsi="Times New Roman"/>
          <w:sz w:val="28"/>
          <w:szCs w:val="28"/>
        </w:rPr>
        <w:t>1</w:t>
      </w:r>
      <w:r w:rsidR="0072298D" w:rsidRPr="00A96ECA">
        <w:rPr>
          <w:rFonts w:ascii="Times New Roman" w:eastAsia="標楷體" w:hAnsi="Times New Roman"/>
          <w:sz w:val="28"/>
          <w:szCs w:val="28"/>
        </w:rPr>
        <w:t>頁。</w:t>
      </w:r>
    </w:p>
    <w:p w14:paraId="4A6A3DF0" w14:textId="77777777" w:rsidR="0072298D" w:rsidRPr="00A96ECA"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A96ECA">
        <w:rPr>
          <w:rFonts w:ascii="Times New Roman" w:eastAsia="標楷體" w:hAnsi="Times New Roman"/>
          <w:sz w:val="28"/>
          <w:szCs w:val="28"/>
        </w:rPr>
        <w:t>代用印</w:t>
      </w:r>
      <w:r w:rsidR="00CB5BB2" w:rsidRPr="00A96ECA">
        <w:rPr>
          <w:rFonts w:ascii="Times New Roman" w:eastAsia="標楷體" w:hAnsi="Times New Roman"/>
          <w:sz w:val="28"/>
          <w:szCs w:val="28"/>
        </w:rPr>
        <w:t>章</w:t>
      </w:r>
      <w:r w:rsidRPr="00A96ECA">
        <w:rPr>
          <w:rFonts w:ascii="Times New Roman" w:eastAsia="標楷體" w:hAnsi="Times New Roman"/>
          <w:sz w:val="28"/>
          <w:szCs w:val="28"/>
        </w:rPr>
        <w:t>授權書：</w:t>
      </w:r>
      <w:r w:rsidRPr="00A96ECA">
        <w:rPr>
          <w:rFonts w:ascii="Times New Roman" w:eastAsia="標楷體" w:hAnsi="Times New Roman"/>
          <w:sz w:val="28"/>
          <w:szCs w:val="28"/>
        </w:rPr>
        <w:t>1</w:t>
      </w:r>
      <w:r w:rsidRPr="00A96ECA">
        <w:rPr>
          <w:rFonts w:ascii="Times New Roman" w:eastAsia="標楷體" w:hAnsi="Times New Roman"/>
          <w:sz w:val="28"/>
          <w:szCs w:val="28"/>
        </w:rPr>
        <w:t>頁。</w:t>
      </w:r>
    </w:p>
    <w:p w14:paraId="1B31457C" w14:textId="214FBDB5" w:rsidR="0072298D" w:rsidRPr="00A96ECA" w:rsidRDefault="00586EA7" w:rsidP="001C3FE5">
      <w:pPr>
        <w:pStyle w:val="a5"/>
        <w:numPr>
          <w:ilvl w:val="0"/>
          <w:numId w:val="13"/>
        </w:numPr>
        <w:spacing w:line="440" w:lineRule="exact"/>
        <w:ind w:leftChars="0" w:hanging="622"/>
        <w:jc w:val="both"/>
        <w:rPr>
          <w:rFonts w:ascii="Times New Roman" w:eastAsia="標楷體" w:hAnsi="Times New Roman"/>
          <w:sz w:val="28"/>
          <w:szCs w:val="28"/>
        </w:rPr>
      </w:pPr>
      <w:r w:rsidRPr="00A96ECA">
        <w:rPr>
          <w:rFonts w:ascii="Times New Roman" w:eastAsia="標楷體" w:hAnsi="Times New Roman" w:hint="eastAsia"/>
          <w:sz w:val="28"/>
          <w:szCs w:val="28"/>
        </w:rPr>
        <w:t>投標區域及每月每平方公尺租金標價單</w:t>
      </w:r>
      <w:r w:rsidR="0072298D" w:rsidRPr="00A96ECA">
        <w:rPr>
          <w:rFonts w:ascii="Times New Roman" w:eastAsia="標楷體" w:hAnsi="Times New Roman"/>
          <w:sz w:val="28"/>
          <w:szCs w:val="28"/>
        </w:rPr>
        <w:t>：</w:t>
      </w:r>
      <w:r w:rsidR="004500E9" w:rsidRPr="00A96ECA">
        <w:rPr>
          <w:rFonts w:ascii="Times New Roman" w:eastAsia="標楷體" w:hAnsi="Times New Roman" w:hint="eastAsia"/>
          <w:sz w:val="28"/>
          <w:szCs w:val="28"/>
        </w:rPr>
        <w:t>3</w:t>
      </w:r>
      <w:r w:rsidR="0072298D" w:rsidRPr="00A96ECA">
        <w:rPr>
          <w:rFonts w:ascii="Times New Roman" w:eastAsia="標楷體" w:hAnsi="Times New Roman"/>
          <w:sz w:val="28"/>
          <w:szCs w:val="28"/>
        </w:rPr>
        <w:t>頁。</w:t>
      </w:r>
    </w:p>
    <w:p w14:paraId="4C435C4B" w14:textId="77777777" w:rsidR="0072298D" w:rsidRPr="00A96ECA"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A96ECA">
        <w:rPr>
          <w:rFonts w:ascii="Times New Roman" w:eastAsia="標楷體" w:hAnsi="Times New Roman"/>
          <w:sz w:val="28"/>
          <w:szCs w:val="28"/>
        </w:rPr>
        <w:t>退還</w:t>
      </w:r>
      <w:proofErr w:type="gramStart"/>
      <w:r w:rsidRPr="00A96ECA">
        <w:rPr>
          <w:rFonts w:ascii="Times New Roman" w:eastAsia="標楷體" w:hAnsi="Times New Roman"/>
          <w:sz w:val="28"/>
          <w:szCs w:val="28"/>
        </w:rPr>
        <w:t>押</w:t>
      </w:r>
      <w:proofErr w:type="gramEnd"/>
      <w:r w:rsidRPr="00A96ECA">
        <w:rPr>
          <w:rFonts w:ascii="Times New Roman" w:eastAsia="標楷體" w:hAnsi="Times New Roman"/>
          <w:sz w:val="28"/>
          <w:szCs w:val="28"/>
        </w:rPr>
        <w:t>標金申請書：</w:t>
      </w:r>
      <w:r w:rsidRPr="00A96ECA">
        <w:rPr>
          <w:rFonts w:ascii="Times New Roman" w:eastAsia="標楷體" w:hAnsi="Times New Roman"/>
          <w:sz w:val="28"/>
          <w:szCs w:val="28"/>
        </w:rPr>
        <w:t>1</w:t>
      </w:r>
      <w:r w:rsidRPr="00A96ECA">
        <w:rPr>
          <w:rFonts w:ascii="Times New Roman" w:eastAsia="標楷體" w:hAnsi="Times New Roman"/>
          <w:sz w:val="28"/>
          <w:szCs w:val="28"/>
        </w:rPr>
        <w:t>頁。</w:t>
      </w:r>
    </w:p>
    <w:p w14:paraId="4F389691" w14:textId="77777777" w:rsidR="0072298D" w:rsidRPr="00A96ECA"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A96ECA">
        <w:rPr>
          <w:rFonts w:ascii="Times New Roman" w:eastAsia="標楷體" w:hAnsi="Times New Roman"/>
          <w:sz w:val="28"/>
          <w:szCs w:val="28"/>
        </w:rPr>
        <w:t>評選委員評分表：</w:t>
      </w:r>
      <w:r w:rsidRPr="00A96ECA">
        <w:rPr>
          <w:rFonts w:ascii="Times New Roman" w:eastAsia="標楷體" w:hAnsi="Times New Roman"/>
          <w:sz w:val="28"/>
          <w:szCs w:val="28"/>
        </w:rPr>
        <w:t>1</w:t>
      </w:r>
      <w:r w:rsidRPr="00A96ECA">
        <w:rPr>
          <w:rFonts w:ascii="Times New Roman" w:eastAsia="標楷體" w:hAnsi="Times New Roman"/>
          <w:sz w:val="28"/>
          <w:szCs w:val="28"/>
        </w:rPr>
        <w:t>頁。</w:t>
      </w:r>
    </w:p>
    <w:p w14:paraId="48F5130A" w14:textId="25E268F5" w:rsidR="0072298D" w:rsidRPr="00A96ECA"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r w:rsidRPr="00A96ECA">
        <w:rPr>
          <w:rFonts w:ascii="Times New Roman" w:eastAsia="標楷體" w:hAnsi="Times New Roman"/>
          <w:sz w:val="28"/>
          <w:szCs w:val="28"/>
        </w:rPr>
        <w:t>評選總表：</w:t>
      </w:r>
      <w:r w:rsidRPr="00A96ECA">
        <w:rPr>
          <w:rFonts w:ascii="Times New Roman" w:eastAsia="標楷體" w:hAnsi="Times New Roman"/>
          <w:sz w:val="28"/>
          <w:szCs w:val="28"/>
        </w:rPr>
        <w:t>1</w:t>
      </w:r>
      <w:r w:rsidRPr="00A96ECA">
        <w:rPr>
          <w:rFonts w:ascii="Times New Roman" w:eastAsia="標楷體" w:hAnsi="Times New Roman"/>
          <w:sz w:val="28"/>
          <w:szCs w:val="28"/>
        </w:rPr>
        <w:t>頁。</w:t>
      </w:r>
    </w:p>
    <w:p w14:paraId="79E15132" w14:textId="3DD35367" w:rsidR="00EA2892" w:rsidRPr="00A96ECA" w:rsidRDefault="00EA2892" w:rsidP="001C3FE5">
      <w:pPr>
        <w:pStyle w:val="a5"/>
        <w:numPr>
          <w:ilvl w:val="0"/>
          <w:numId w:val="13"/>
        </w:numPr>
        <w:spacing w:line="440" w:lineRule="exact"/>
        <w:ind w:leftChars="0" w:hanging="622"/>
        <w:jc w:val="both"/>
        <w:rPr>
          <w:rFonts w:ascii="Times New Roman" w:eastAsia="標楷體" w:hAnsi="Times New Roman"/>
          <w:sz w:val="28"/>
          <w:szCs w:val="28"/>
        </w:rPr>
      </w:pPr>
      <w:r w:rsidRPr="00A96ECA">
        <w:rPr>
          <w:rFonts w:ascii="Times New Roman" w:eastAsia="標楷體" w:hAnsi="Times New Roman" w:hint="eastAsia"/>
          <w:sz w:val="28"/>
          <w:szCs w:val="28"/>
        </w:rPr>
        <w:t>公職人員及關係人身分關係揭露表</w:t>
      </w:r>
      <w:r w:rsidRPr="00A96ECA">
        <w:rPr>
          <w:rFonts w:ascii="Times New Roman" w:eastAsia="標楷體" w:hAnsi="Times New Roman"/>
          <w:sz w:val="28"/>
          <w:szCs w:val="28"/>
        </w:rPr>
        <w:t>：</w:t>
      </w:r>
      <w:r w:rsidR="004500E9" w:rsidRPr="00A96ECA">
        <w:rPr>
          <w:rFonts w:ascii="Times New Roman" w:eastAsia="標楷體" w:hAnsi="Times New Roman" w:hint="eastAsia"/>
          <w:sz w:val="28"/>
          <w:szCs w:val="28"/>
        </w:rPr>
        <w:t>2</w:t>
      </w:r>
      <w:r w:rsidRPr="00A96ECA">
        <w:rPr>
          <w:rFonts w:ascii="Times New Roman" w:eastAsia="標楷體" w:hAnsi="Times New Roman"/>
          <w:sz w:val="28"/>
          <w:szCs w:val="28"/>
        </w:rPr>
        <w:t>頁。</w:t>
      </w:r>
    </w:p>
    <w:p w14:paraId="7CE842B7" w14:textId="779CD768" w:rsidR="00426B6A" w:rsidRPr="00A96ECA" w:rsidRDefault="0072298D" w:rsidP="001C3FE5">
      <w:pPr>
        <w:pStyle w:val="a5"/>
        <w:numPr>
          <w:ilvl w:val="0"/>
          <w:numId w:val="13"/>
        </w:numPr>
        <w:spacing w:line="440" w:lineRule="exact"/>
        <w:ind w:leftChars="0" w:hanging="622"/>
        <w:jc w:val="both"/>
        <w:rPr>
          <w:rFonts w:ascii="Times New Roman" w:eastAsia="標楷體" w:hAnsi="Times New Roman"/>
          <w:sz w:val="28"/>
          <w:szCs w:val="28"/>
        </w:rPr>
      </w:pPr>
      <w:proofErr w:type="gramStart"/>
      <w:r w:rsidRPr="00A96ECA">
        <w:rPr>
          <w:rFonts w:ascii="Times New Roman" w:eastAsia="標楷體" w:hAnsi="Times New Roman"/>
          <w:sz w:val="28"/>
          <w:szCs w:val="28"/>
        </w:rPr>
        <w:t>外標封</w:t>
      </w:r>
      <w:proofErr w:type="gramEnd"/>
      <w:r w:rsidRPr="00A96ECA">
        <w:rPr>
          <w:rFonts w:ascii="Times New Roman" w:eastAsia="標楷體" w:hAnsi="Times New Roman"/>
          <w:sz w:val="28"/>
          <w:szCs w:val="28"/>
        </w:rPr>
        <w:t>（面）：</w:t>
      </w:r>
      <w:r w:rsidRPr="00A96ECA">
        <w:rPr>
          <w:rFonts w:ascii="Times New Roman" w:eastAsia="標楷體" w:hAnsi="Times New Roman"/>
          <w:sz w:val="28"/>
          <w:szCs w:val="28"/>
        </w:rPr>
        <w:t>1</w:t>
      </w:r>
      <w:r w:rsidRPr="00A96ECA">
        <w:rPr>
          <w:rFonts w:ascii="Times New Roman" w:eastAsia="標楷體" w:hAnsi="Times New Roman"/>
          <w:sz w:val="28"/>
          <w:szCs w:val="28"/>
        </w:rPr>
        <w:t>只（張）。</w:t>
      </w:r>
    </w:p>
    <w:p w14:paraId="5700A3DF" w14:textId="41E09726" w:rsidR="00EA2892" w:rsidRPr="00A96ECA" w:rsidRDefault="00EA2892" w:rsidP="00EA2892">
      <w:pPr>
        <w:pStyle w:val="a5"/>
        <w:numPr>
          <w:ilvl w:val="0"/>
          <w:numId w:val="13"/>
        </w:numPr>
        <w:spacing w:line="440" w:lineRule="exact"/>
        <w:ind w:leftChars="0" w:hanging="622"/>
        <w:jc w:val="both"/>
        <w:rPr>
          <w:rFonts w:ascii="Times New Roman" w:eastAsia="標楷體" w:hAnsi="Times New Roman"/>
          <w:sz w:val="28"/>
          <w:szCs w:val="28"/>
        </w:rPr>
      </w:pPr>
      <w:r w:rsidRPr="00A96ECA">
        <w:rPr>
          <w:rFonts w:ascii="Times New Roman" w:eastAsia="標楷體" w:hAnsi="Times New Roman" w:hint="eastAsia"/>
          <w:sz w:val="28"/>
          <w:szCs w:val="28"/>
        </w:rPr>
        <w:t>投資計畫書封面：</w:t>
      </w:r>
      <w:r w:rsidRPr="00A96ECA">
        <w:rPr>
          <w:rFonts w:ascii="Times New Roman" w:eastAsia="標楷體" w:hAnsi="Times New Roman" w:hint="eastAsia"/>
          <w:sz w:val="28"/>
          <w:szCs w:val="28"/>
        </w:rPr>
        <w:t>1</w:t>
      </w:r>
      <w:r w:rsidRPr="00A96ECA">
        <w:rPr>
          <w:rFonts w:ascii="Times New Roman" w:eastAsia="標楷體" w:hAnsi="Times New Roman" w:hint="eastAsia"/>
          <w:sz w:val="28"/>
          <w:szCs w:val="28"/>
        </w:rPr>
        <w:t>頁。</w:t>
      </w:r>
    </w:p>
    <w:p w14:paraId="69A4E21A" w14:textId="74B64D92" w:rsidR="00584F24" w:rsidRPr="00A96ECA" w:rsidRDefault="00584F24" w:rsidP="001C3FE5">
      <w:pPr>
        <w:pStyle w:val="a5"/>
        <w:numPr>
          <w:ilvl w:val="0"/>
          <w:numId w:val="13"/>
        </w:numPr>
        <w:spacing w:line="440" w:lineRule="exact"/>
        <w:ind w:leftChars="0" w:hanging="622"/>
        <w:jc w:val="both"/>
        <w:rPr>
          <w:rFonts w:ascii="Times New Roman" w:eastAsia="標楷體" w:hAnsi="Times New Roman"/>
          <w:sz w:val="28"/>
          <w:szCs w:val="28"/>
        </w:rPr>
      </w:pPr>
      <w:r w:rsidRPr="00A96ECA">
        <w:rPr>
          <w:rFonts w:ascii="Times New Roman" w:eastAsia="標楷體" w:hAnsi="Times New Roman"/>
          <w:sz w:val="28"/>
          <w:szCs w:val="28"/>
        </w:rPr>
        <w:t>契約書草案：</w:t>
      </w:r>
      <w:r w:rsidR="0015434E" w:rsidRPr="00A96ECA">
        <w:rPr>
          <w:rFonts w:ascii="Times New Roman" w:eastAsia="標楷體" w:hAnsi="Times New Roman" w:hint="eastAsia"/>
          <w:sz w:val="28"/>
          <w:szCs w:val="28"/>
        </w:rPr>
        <w:t>15</w:t>
      </w:r>
      <w:r w:rsidRPr="00A96ECA">
        <w:rPr>
          <w:rFonts w:ascii="Times New Roman" w:eastAsia="標楷體" w:hAnsi="Times New Roman" w:hint="eastAsia"/>
          <w:sz w:val="28"/>
          <w:szCs w:val="28"/>
        </w:rPr>
        <w:t>頁</w:t>
      </w:r>
      <w:r w:rsidRPr="00A96ECA">
        <w:rPr>
          <w:rFonts w:ascii="Times New Roman" w:eastAsia="標楷體" w:hAnsi="Times New Roman"/>
          <w:sz w:val="28"/>
          <w:szCs w:val="28"/>
        </w:rPr>
        <w:t>。</w:t>
      </w:r>
    </w:p>
    <w:p w14:paraId="00141BE5" w14:textId="77777777" w:rsidR="00A15503" w:rsidRPr="00A96ECA" w:rsidRDefault="00A15503" w:rsidP="00F31AB8">
      <w:pPr>
        <w:pStyle w:val="5"/>
        <w:spacing w:beforeLines="30" w:before="108" w:after="90" w:line="320" w:lineRule="exact"/>
        <w:jc w:val="center"/>
        <w:rPr>
          <w:b/>
          <w:sz w:val="32"/>
        </w:rPr>
      </w:pPr>
    </w:p>
    <w:p w14:paraId="0817D447" w14:textId="07090511" w:rsidR="00E606D2" w:rsidRPr="00A96ECA" w:rsidRDefault="00E606D2" w:rsidP="00E606D2">
      <w:pPr>
        <w:sectPr w:rsidR="00E606D2" w:rsidRPr="00A96ECA" w:rsidSect="00F65799">
          <w:pgSz w:w="11906" w:h="16838"/>
          <w:pgMar w:top="1304" w:right="1361" w:bottom="1304" w:left="1361" w:header="227" w:footer="397" w:gutter="0"/>
          <w:cols w:space="425"/>
          <w:docGrid w:type="lines" w:linePitch="360"/>
        </w:sectPr>
      </w:pPr>
    </w:p>
    <w:p w14:paraId="77F402D5" w14:textId="77777777" w:rsidR="00C833BB" w:rsidRPr="00A96ECA" w:rsidRDefault="00C833BB" w:rsidP="001B17FD">
      <w:pPr>
        <w:jc w:val="center"/>
        <w:rPr>
          <w:rFonts w:ascii="Times New Roman" w:eastAsia="標楷體" w:hAnsi="Times New Roman"/>
          <w:b/>
          <w:sz w:val="28"/>
          <w:szCs w:val="28"/>
        </w:rPr>
      </w:pPr>
      <w:r w:rsidRPr="00A96ECA">
        <w:rPr>
          <w:rFonts w:ascii="Times New Roman" w:eastAsia="標楷體" w:hAnsi="Times New Roman" w:hint="eastAsia"/>
          <w:b/>
          <w:sz w:val="28"/>
          <w:szCs w:val="28"/>
        </w:rPr>
        <w:lastRenderedPageBreak/>
        <w:t>新北國際</w:t>
      </w:r>
      <w:r w:rsidRPr="00A96ECA">
        <w:rPr>
          <w:rFonts w:ascii="Times New Roman" w:eastAsia="標楷體" w:hAnsi="Times New Roman" w:hint="eastAsia"/>
          <w:b/>
          <w:sz w:val="28"/>
          <w:szCs w:val="28"/>
        </w:rPr>
        <w:t>AI+</w:t>
      </w:r>
      <w:r w:rsidRPr="00A96ECA">
        <w:rPr>
          <w:rFonts w:ascii="Times New Roman" w:eastAsia="標楷體" w:hAnsi="Times New Roman" w:hint="eastAsia"/>
          <w:b/>
          <w:sz w:val="28"/>
          <w:szCs w:val="28"/>
        </w:rPr>
        <w:t>智慧園區招商案公</w:t>
      </w:r>
      <w:proofErr w:type="gramStart"/>
      <w:r w:rsidRPr="00A96ECA">
        <w:rPr>
          <w:rFonts w:ascii="Times New Roman" w:eastAsia="標楷體" w:hAnsi="Times New Roman" w:hint="eastAsia"/>
          <w:b/>
          <w:sz w:val="28"/>
          <w:szCs w:val="28"/>
        </w:rPr>
        <w:t>開標租案</w:t>
      </w:r>
      <w:proofErr w:type="gramEnd"/>
      <w:r w:rsidRPr="00A96ECA">
        <w:rPr>
          <w:rFonts w:ascii="Times New Roman" w:eastAsia="標楷體" w:hAnsi="Times New Roman" w:hint="eastAsia"/>
          <w:b/>
          <w:sz w:val="28"/>
          <w:szCs w:val="28"/>
        </w:rPr>
        <w:t>(</w:t>
      </w:r>
      <w:r w:rsidRPr="00A96ECA">
        <w:rPr>
          <w:rFonts w:ascii="Times New Roman" w:eastAsia="標楷體" w:hAnsi="Times New Roman" w:hint="eastAsia"/>
          <w:b/>
          <w:sz w:val="28"/>
          <w:szCs w:val="28"/>
        </w:rPr>
        <w:t>第</w:t>
      </w:r>
      <w:r w:rsidRPr="00A96ECA">
        <w:rPr>
          <w:rFonts w:ascii="Times New Roman" w:eastAsia="標楷體" w:hAnsi="Times New Roman" w:hint="eastAsia"/>
          <w:b/>
          <w:sz w:val="28"/>
          <w:szCs w:val="28"/>
        </w:rPr>
        <w:t>1</w:t>
      </w:r>
      <w:r w:rsidRPr="00A96ECA">
        <w:rPr>
          <w:rFonts w:ascii="Times New Roman" w:eastAsia="標楷體" w:hAnsi="Times New Roman" w:hint="eastAsia"/>
          <w:b/>
          <w:sz w:val="28"/>
          <w:szCs w:val="28"/>
        </w:rPr>
        <w:t>次公告</w:t>
      </w:r>
      <w:r w:rsidRPr="00A96ECA">
        <w:rPr>
          <w:rFonts w:ascii="Times New Roman" w:eastAsia="標楷體" w:hAnsi="Times New Roman" w:hint="eastAsia"/>
          <w:b/>
          <w:sz w:val="28"/>
          <w:szCs w:val="28"/>
        </w:rPr>
        <w:t>)</w:t>
      </w:r>
    </w:p>
    <w:p w14:paraId="370EA1D4" w14:textId="4A7B518A" w:rsidR="001B17FD" w:rsidRPr="00A96ECA" w:rsidRDefault="001B17FD" w:rsidP="001B17FD">
      <w:pPr>
        <w:jc w:val="center"/>
        <w:rPr>
          <w:rFonts w:ascii="Times New Roman" w:eastAsia="標楷體" w:hAnsi="Times New Roman"/>
          <w:b/>
          <w:sz w:val="28"/>
          <w:szCs w:val="28"/>
        </w:rPr>
      </w:pPr>
      <w:r w:rsidRPr="00A96ECA">
        <w:rPr>
          <w:rFonts w:ascii="Times New Roman" w:eastAsia="標楷體" w:hAnsi="Times New Roman"/>
          <w:b/>
          <w:sz w:val="28"/>
          <w:szCs w:val="28"/>
        </w:rPr>
        <w:t>地籍圖查詢資料</w:t>
      </w:r>
    </w:p>
    <w:p w14:paraId="6BC16C1E" w14:textId="358065A9" w:rsidR="007F2AB7" w:rsidRPr="00A96ECA" w:rsidRDefault="00EA423F" w:rsidP="003D6FEA">
      <w:pPr>
        <w:pStyle w:val="5"/>
        <w:numPr>
          <w:ilvl w:val="0"/>
          <w:numId w:val="50"/>
        </w:numPr>
        <w:spacing w:beforeLines="0" w:before="0" w:afterLines="0" w:after="0" w:line="460" w:lineRule="exact"/>
        <w:ind w:hanging="482"/>
        <w:jc w:val="left"/>
        <w:rPr>
          <w:b/>
          <w:sz w:val="28"/>
        </w:rPr>
      </w:pPr>
      <w:r w:rsidRPr="00A96ECA">
        <w:rPr>
          <w:b/>
          <w:sz w:val="28"/>
        </w:rPr>
        <w:t xml:space="preserve"> </w:t>
      </w:r>
      <w:r w:rsidR="00CF7E2C" w:rsidRPr="00A96ECA">
        <w:rPr>
          <w:rFonts w:hint="eastAsia"/>
          <w:b/>
          <w:sz w:val="28"/>
        </w:rPr>
        <w:t>第一區</w:t>
      </w:r>
      <w:r w:rsidR="00CF7E2C" w:rsidRPr="00A96ECA">
        <w:rPr>
          <w:rFonts w:hint="eastAsia"/>
          <w:b/>
          <w:sz w:val="28"/>
        </w:rPr>
        <w:t>(54</w:t>
      </w:r>
      <w:r w:rsidR="00CF7E2C" w:rsidRPr="00A96ECA">
        <w:rPr>
          <w:rFonts w:hint="eastAsia"/>
          <w:b/>
          <w:sz w:val="28"/>
        </w:rPr>
        <w:t>、</w:t>
      </w:r>
      <w:r w:rsidR="00CF7E2C" w:rsidRPr="00A96ECA">
        <w:rPr>
          <w:rFonts w:hint="eastAsia"/>
          <w:b/>
          <w:sz w:val="28"/>
        </w:rPr>
        <w:t>61</w:t>
      </w:r>
      <w:r w:rsidR="00CF7E2C" w:rsidRPr="00A96ECA">
        <w:rPr>
          <w:rFonts w:hint="eastAsia"/>
          <w:b/>
          <w:sz w:val="28"/>
        </w:rPr>
        <w:t>地號</w:t>
      </w:r>
      <w:r w:rsidR="00CF7E2C" w:rsidRPr="00A96ECA">
        <w:rPr>
          <w:rFonts w:hint="eastAsia"/>
          <w:b/>
          <w:sz w:val="28"/>
        </w:rPr>
        <w:t>)</w:t>
      </w:r>
    </w:p>
    <w:p w14:paraId="3050585F" w14:textId="6BB5BD30" w:rsidR="00531ACB" w:rsidRPr="00A96ECA" w:rsidRDefault="00CF7E2C" w:rsidP="00F31AB8">
      <w:r w:rsidRPr="00A96ECA">
        <w:rPr>
          <w:noProof/>
        </w:rPr>
        <w:drawing>
          <wp:anchor distT="0" distB="0" distL="114300" distR="114300" simplePos="0" relativeHeight="251676160" behindDoc="0" locked="0" layoutInCell="1" allowOverlap="1" wp14:anchorId="3D61082C" wp14:editId="6D7A4262">
            <wp:simplePos x="0" y="0"/>
            <wp:positionH relativeFrom="margin">
              <wp:align>center</wp:align>
            </wp:positionH>
            <wp:positionV relativeFrom="paragraph">
              <wp:posOffset>70972</wp:posOffset>
            </wp:positionV>
            <wp:extent cx="5209954" cy="7662024"/>
            <wp:effectExtent l="0" t="0" r="0" b="0"/>
            <wp:wrapNone/>
            <wp:docPr id="9" name="圖片 8">
              <a:extLst xmlns:a="http://schemas.openxmlformats.org/drawingml/2006/main">
                <a:ext uri="{FF2B5EF4-FFF2-40B4-BE49-F238E27FC236}">
                  <a16:creationId xmlns:a16="http://schemas.microsoft.com/office/drawing/2014/main" id="{AD8E96B6-77C2-4B4F-8C8D-6C8D539D15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圖片 8">
                      <a:extLst>
                        <a:ext uri="{FF2B5EF4-FFF2-40B4-BE49-F238E27FC236}">
                          <a16:creationId xmlns:a16="http://schemas.microsoft.com/office/drawing/2014/main" id="{AD8E96B6-77C2-4B4F-8C8D-6C8D539D150C}"/>
                        </a:ext>
                      </a:extLst>
                    </pic:cNvPr>
                    <pic:cNvPicPr>
                      <a:picLocks noChangeAspect="1"/>
                    </pic:cNvPicPr>
                  </pic:nvPicPr>
                  <pic:blipFill>
                    <a:blip r:embed="rId15">
                      <a:extLst>
                        <a:ext uri="{28A0092B-C50C-407E-A947-70E740481C1C}">
                          <a14:useLocalDpi xmlns:a14="http://schemas.microsoft.com/office/drawing/2010/main" val="0"/>
                        </a:ext>
                      </a:extLst>
                    </a:blip>
                    <a:stretch>
                      <a:fillRect/>
                    </a:stretch>
                  </pic:blipFill>
                  <pic:spPr>
                    <a:xfrm>
                      <a:off x="0" y="0"/>
                      <a:ext cx="5209954" cy="7662024"/>
                    </a:xfrm>
                    <a:prstGeom prst="rect">
                      <a:avLst/>
                    </a:prstGeom>
                  </pic:spPr>
                </pic:pic>
              </a:graphicData>
            </a:graphic>
            <wp14:sizeRelH relativeFrom="page">
              <wp14:pctWidth>0</wp14:pctWidth>
            </wp14:sizeRelH>
            <wp14:sizeRelV relativeFrom="page">
              <wp14:pctHeight>0</wp14:pctHeight>
            </wp14:sizeRelV>
          </wp:anchor>
        </w:drawing>
      </w:r>
    </w:p>
    <w:p w14:paraId="765DBD6C" w14:textId="5D2BBB09" w:rsidR="007F2AB7" w:rsidRPr="00A96ECA" w:rsidRDefault="007F2AB7" w:rsidP="00F31AB8">
      <w:pPr>
        <w:pStyle w:val="afff2"/>
        <w:spacing w:before="180" w:after="180"/>
        <w:jc w:val="both"/>
        <w:rPr>
          <w:rFonts w:ascii="Times New Roman" w:hAnsi="Times New Roman" w:cs="Times New Roman"/>
          <w:b/>
          <w:szCs w:val="26"/>
        </w:rPr>
      </w:pPr>
    </w:p>
    <w:p w14:paraId="6D8138B6" w14:textId="246E4360" w:rsidR="007F2AB7" w:rsidRPr="00A96ECA" w:rsidRDefault="007F2AB7" w:rsidP="00F31AB8">
      <w:pPr>
        <w:spacing w:beforeLines="20" w:before="72" w:afterLines="20" w:after="72" w:line="240" w:lineRule="exact"/>
        <w:ind w:rightChars="-142" w:right="-341"/>
        <w:jc w:val="both"/>
        <w:rPr>
          <w:rFonts w:ascii="Times New Roman" w:eastAsia="標楷體" w:hAnsi="Times New Roman"/>
        </w:rPr>
      </w:pPr>
    </w:p>
    <w:p w14:paraId="67FA3E32" w14:textId="0270F83E" w:rsidR="001B17FD" w:rsidRPr="00A96ECA" w:rsidRDefault="001B17FD" w:rsidP="00F31AB8">
      <w:pPr>
        <w:spacing w:beforeLines="20" w:before="72" w:afterLines="20" w:after="72" w:line="240" w:lineRule="exact"/>
        <w:ind w:rightChars="-142" w:right="-341"/>
        <w:jc w:val="both"/>
        <w:rPr>
          <w:rFonts w:ascii="Times New Roman" w:eastAsia="標楷體" w:hAnsi="Times New Roman"/>
        </w:rPr>
      </w:pPr>
    </w:p>
    <w:p w14:paraId="0BA1B55C" w14:textId="7BCF7E5C" w:rsidR="001B17FD" w:rsidRPr="00A96ECA" w:rsidRDefault="001B17FD" w:rsidP="00F31AB8">
      <w:pPr>
        <w:spacing w:beforeLines="20" w:before="72" w:afterLines="20" w:after="72" w:line="240" w:lineRule="exact"/>
        <w:ind w:rightChars="-142" w:right="-341"/>
        <w:jc w:val="both"/>
        <w:rPr>
          <w:rFonts w:ascii="Times New Roman" w:eastAsia="標楷體" w:hAnsi="Times New Roman"/>
        </w:rPr>
      </w:pPr>
    </w:p>
    <w:p w14:paraId="45D1E2CF" w14:textId="77777777" w:rsidR="001B17FD" w:rsidRPr="00A96ECA" w:rsidRDefault="001B17FD" w:rsidP="00F31AB8">
      <w:pPr>
        <w:spacing w:beforeLines="20" w:before="72" w:afterLines="20" w:after="72" w:line="240" w:lineRule="exact"/>
        <w:ind w:rightChars="-142" w:right="-341"/>
        <w:jc w:val="both"/>
        <w:rPr>
          <w:rFonts w:ascii="Times New Roman" w:eastAsia="標楷體" w:hAnsi="Times New Roman"/>
        </w:rPr>
        <w:sectPr w:rsidR="001B17FD" w:rsidRPr="00A96ECA" w:rsidSect="00F65799">
          <w:pgSz w:w="11906" w:h="16838"/>
          <w:pgMar w:top="1304" w:right="1361" w:bottom="1304" w:left="1361" w:header="227" w:footer="397" w:gutter="0"/>
          <w:cols w:space="425"/>
          <w:docGrid w:type="lines" w:linePitch="360"/>
        </w:sectPr>
      </w:pPr>
    </w:p>
    <w:p w14:paraId="7B9B18CE" w14:textId="0813976B" w:rsidR="00C833BB" w:rsidRPr="00A96ECA" w:rsidRDefault="00C833BB" w:rsidP="00C833BB">
      <w:pPr>
        <w:pStyle w:val="a5"/>
        <w:ind w:leftChars="0" w:left="720"/>
        <w:jc w:val="center"/>
        <w:rPr>
          <w:rFonts w:ascii="Times New Roman" w:eastAsia="標楷體" w:hAnsi="Times New Roman"/>
          <w:b/>
          <w:sz w:val="28"/>
          <w:szCs w:val="28"/>
        </w:rPr>
      </w:pPr>
      <w:r w:rsidRPr="00A96ECA">
        <w:rPr>
          <w:rFonts w:ascii="Times New Roman" w:eastAsia="標楷體" w:hAnsi="Times New Roman" w:hint="eastAsia"/>
          <w:b/>
          <w:sz w:val="28"/>
          <w:szCs w:val="28"/>
        </w:rPr>
        <w:lastRenderedPageBreak/>
        <w:t>新北國際</w:t>
      </w:r>
      <w:r w:rsidRPr="00A96ECA">
        <w:rPr>
          <w:rFonts w:ascii="Times New Roman" w:eastAsia="標楷體" w:hAnsi="Times New Roman" w:hint="eastAsia"/>
          <w:b/>
          <w:sz w:val="28"/>
          <w:szCs w:val="28"/>
        </w:rPr>
        <w:t>AI+</w:t>
      </w:r>
      <w:r w:rsidRPr="00A96ECA">
        <w:rPr>
          <w:rFonts w:ascii="Times New Roman" w:eastAsia="標楷體" w:hAnsi="Times New Roman" w:hint="eastAsia"/>
          <w:b/>
          <w:sz w:val="28"/>
          <w:szCs w:val="28"/>
        </w:rPr>
        <w:t>智慧園區招商案公</w:t>
      </w:r>
      <w:proofErr w:type="gramStart"/>
      <w:r w:rsidRPr="00A96ECA">
        <w:rPr>
          <w:rFonts w:ascii="Times New Roman" w:eastAsia="標楷體" w:hAnsi="Times New Roman" w:hint="eastAsia"/>
          <w:b/>
          <w:sz w:val="28"/>
          <w:szCs w:val="28"/>
        </w:rPr>
        <w:t>開標租案</w:t>
      </w:r>
      <w:proofErr w:type="gramEnd"/>
      <w:r w:rsidRPr="00A96ECA">
        <w:rPr>
          <w:rFonts w:ascii="Times New Roman" w:eastAsia="標楷體" w:hAnsi="Times New Roman" w:hint="eastAsia"/>
          <w:b/>
          <w:sz w:val="28"/>
          <w:szCs w:val="28"/>
        </w:rPr>
        <w:t>(</w:t>
      </w:r>
      <w:r w:rsidRPr="00A96ECA">
        <w:rPr>
          <w:rFonts w:ascii="Times New Roman" w:eastAsia="標楷體" w:hAnsi="Times New Roman" w:hint="eastAsia"/>
          <w:b/>
          <w:sz w:val="28"/>
          <w:szCs w:val="28"/>
        </w:rPr>
        <w:t>第</w:t>
      </w:r>
      <w:r w:rsidRPr="00A96ECA">
        <w:rPr>
          <w:rFonts w:ascii="Times New Roman" w:eastAsia="標楷體" w:hAnsi="Times New Roman" w:hint="eastAsia"/>
          <w:b/>
          <w:sz w:val="28"/>
          <w:szCs w:val="28"/>
        </w:rPr>
        <w:t>1</w:t>
      </w:r>
      <w:r w:rsidRPr="00A96ECA">
        <w:rPr>
          <w:rFonts w:ascii="Times New Roman" w:eastAsia="標楷體" w:hAnsi="Times New Roman" w:hint="eastAsia"/>
          <w:b/>
          <w:sz w:val="28"/>
          <w:szCs w:val="28"/>
        </w:rPr>
        <w:t>次公告</w:t>
      </w:r>
      <w:r w:rsidRPr="00A96ECA">
        <w:rPr>
          <w:rFonts w:ascii="Times New Roman" w:eastAsia="標楷體" w:hAnsi="Times New Roman" w:hint="eastAsia"/>
          <w:b/>
          <w:sz w:val="28"/>
          <w:szCs w:val="28"/>
        </w:rPr>
        <w:t>)</w:t>
      </w:r>
    </w:p>
    <w:p w14:paraId="76AF932E" w14:textId="1D23A5C4" w:rsidR="002034ED" w:rsidRPr="00A96ECA" w:rsidRDefault="002034ED" w:rsidP="00C833BB">
      <w:pPr>
        <w:pStyle w:val="a5"/>
        <w:ind w:leftChars="0" w:left="720"/>
        <w:jc w:val="center"/>
        <w:rPr>
          <w:rFonts w:ascii="Times New Roman" w:eastAsia="標楷體" w:hAnsi="Times New Roman"/>
          <w:b/>
          <w:sz w:val="28"/>
          <w:szCs w:val="28"/>
        </w:rPr>
      </w:pPr>
      <w:r w:rsidRPr="00A96ECA">
        <w:rPr>
          <w:rFonts w:ascii="Times New Roman" w:eastAsia="標楷體" w:hAnsi="Times New Roman"/>
          <w:b/>
          <w:sz w:val="28"/>
          <w:szCs w:val="28"/>
        </w:rPr>
        <w:t>地籍圖查詢資料</w:t>
      </w:r>
    </w:p>
    <w:p w14:paraId="0FD70637" w14:textId="48938012" w:rsidR="002034ED" w:rsidRPr="00A96ECA" w:rsidRDefault="00CF7E2C" w:rsidP="003D6FEA">
      <w:pPr>
        <w:pStyle w:val="5"/>
        <w:numPr>
          <w:ilvl w:val="0"/>
          <w:numId w:val="50"/>
        </w:numPr>
        <w:spacing w:beforeLines="0" w:before="0" w:afterLines="0" w:after="0" w:line="460" w:lineRule="exact"/>
        <w:jc w:val="left"/>
        <w:rPr>
          <w:b/>
          <w:sz w:val="28"/>
        </w:rPr>
      </w:pPr>
      <w:r w:rsidRPr="00A96ECA">
        <w:rPr>
          <w:rFonts w:hint="eastAsia"/>
          <w:b/>
          <w:sz w:val="28"/>
        </w:rPr>
        <w:t>第二區</w:t>
      </w:r>
      <w:r w:rsidRPr="00A96ECA">
        <w:rPr>
          <w:rFonts w:hint="eastAsia"/>
          <w:b/>
          <w:sz w:val="28"/>
        </w:rPr>
        <w:t>(68</w:t>
      </w:r>
      <w:r w:rsidRPr="00A96ECA">
        <w:rPr>
          <w:rFonts w:hint="eastAsia"/>
          <w:b/>
          <w:sz w:val="28"/>
        </w:rPr>
        <w:t>、</w:t>
      </w:r>
      <w:r w:rsidRPr="00A96ECA">
        <w:rPr>
          <w:rFonts w:hint="eastAsia"/>
          <w:b/>
          <w:sz w:val="28"/>
        </w:rPr>
        <w:t>69</w:t>
      </w:r>
      <w:r w:rsidRPr="00A96ECA">
        <w:rPr>
          <w:rFonts w:hint="eastAsia"/>
          <w:b/>
          <w:sz w:val="28"/>
        </w:rPr>
        <w:t>地號</w:t>
      </w:r>
      <w:r w:rsidRPr="00A96ECA">
        <w:rPr>
          <w:rFonts w:hint="eastAsia"/>
          <w:b/>
          <w:sz w:val="28"/>
        </w:rPr>
        <w:t>)</w:t>
      </w:r>
    </w:p>
    <w:p w14:paraId="6B0A6113" w14:textId="5DA5003D" w:rsidR="00CF7E2C" w:rsidRPr="00A96ECA" w:rsidRDefault="00CF7E2C" w:rsidP="00CF7E2C">
      <w:r w:rsidRPr="00A96ECA">
        <w:rPr>
          <w:noProof/>
        </w:rPr>
        <w:drawing>
          <wp:anchor distT="0" distB="0" distL="114300" distR="114300" simplePos="0" relativeHeight="251677184" behindDoc="0" locked="0" layoutInCell="1" allowOverlap="1" wp14:anchorId="6B4BCEB5" wp14:editId="001970CC">
            <wp:simplePos x="0" y="0"/>
            <wp:positionH relativeFrom="margin">
              <wp:posOffset>453618</wp:posOffset>
            </wp:positionH>
            <wp:positionV relativeFrom="paragraph">
              <wp:posOffset>35446</wp:posOffset>
            </wp:positionV>
            <wp:extent cx="5137654" cy="7601803"/>
            <wp:effectExtent l="0" t="0" r="6350" b="0"/>
            <wp:wrapNone/>
            <wp:docPr id="10" name="圖片 9">
              <a:extLst xmlns:a="http://schemas.openxmlformats.org/drawingml/2006/main">
                <a:ext uri="{FF2B5EF4-FFF2-40B4-BE49-F238E27FC236}">
                  <a16:creationId xmlns:a16="http://schemas.microsoft.com/office/drawing/2014/main" id="{52836E8B-9B75-4F45-B977-8770C24568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圖片 9">
                      <a:extLst>
                        <a:ext uri="{FF2B5EF4-FFF2-40B4-BE49-F238E27FC236}">
                          <a16:creationId xmlns:a16="http://schemas.microsoft.com/office/drawing/2014/main" id="{52836E8B-9B75-4F45-B977-8770C24568FA}"/>
                        </a:ext>
                      </a:extLst>
                    </pic:cNvPr>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145938" cy="7614060"/>
                    </a:xfrm>
                    <a:prstGeom prst="rect">
                      <a:avLst/>
                    </a:prstGeom>
                  </pic:spPr>
                </pic:pic>
              </a:graphicData>
            </a:graphic>
            <wp14:sizeRelH relativeFrom="page">
              <wp14:pctWidth>0</wp14:pctWidth>
            </wp14:sizeRelH>
            <wp14:sizeRelV relativeFrom="page">
              <wp14:pctHeight>0</wp14:pctHeight>
            </wp14:sizeRelV>
          </wp:anchor>
        </w:drawing>
      </w:r>
    </w:p>
    <w:p w14:paraId="7951DDA4" w14:textId="700689B6" w:rsidR="002034ED" w:rsidRPr="00A96ECA" w:rsidRDefault="002034ED" w:rsidP="002034ED">
      <w:pPr>
        <w:jc w:val="center"/>
        <w:rPr>
          <w:rFonts w:ascii="Times New Roman" w:eastAsia="標楷體" w:hAnsi="Times New Roman"/>
          <w:b/>
          <w:sz w:val="32"/>
          <w:szCs w:val="26"/>
        </w:rPr>
      </w:pPr>
    </w:p>
    <w:p w14:paraId="39D2C5E7" w14:textId="4B95920A" w:rsidR="002034ED" w:rsidRPr="00A96ECA" w:rsidRDefault="002034ED" w:rsidP="002034ED">
      <w:pPr>
        <w:sectPr w:rsidR="002034ED" w:rsidRPr="00A96ECA" w:rsidSect="00C833BB">
          <w:footerReference w:type="default" r:id="rId17"/>
          <w:pgSz w:w="11906" w:h="16838"/>
          <w:pgMar w:top="1440" w:right="1134" w:bottom="1440" w:left="1134" w:header="227" w:footer="992" w:gutter="0"/>
          <w:cols w:space="425"/>
          <w:docGrid w:type="linesAndChars" w:linePitch="360"/>
        </w:sectPr>
      </w:pPr>
    </w:p>
    <w:p w14:paraId="09BF05BB" w14:textId="004B9C8C" w:rsidR="00C833BB" w:rsidRPr="00A96ECA" w:rsidRDefault="00C833BB" w:rsidP="00C833BB">
      <w:pPr>
        <w:jc w:val="center"/>
        <w:rPr>
          <w:rFonts w:ascii="Times New Roman" w:eastAsia="標楷體" w:hAnsi="Times New Roman"/>
          <w:b/>
          <w:sz w:val="28"/>
          <w:szCs w:val="28"/>
        </w:rPr>
      </w:pPr>
      <w:r w:rsidRPr="00A96ECA">
        <w:rPr>
          <w:rFonts w:ascii="Times New Roman" w:eastAsia="標楷體" w:hAnsi="Times New Roman" w:hint="eastAsia"/>
          <w:b/>
          <w:sz w:val="28"/>
          <w:szCs w:val="28"/>
        </w:rPr>
        <w:lastRenderedPageBreak/>
        <w:t>新北國際</w:t>
      </w:r>
      <w:r w:rsidRPr="00A96ECA">
        <w:rPr>
          <w:rFonts w:ascii="Times New Roman" w:eastAsia="標楷體" w:hAnsi="Times New Roman" w:hint="eastAsia"/>
          <w:b/>
          <w:sz w:val="28"/>
          <w:szCs w:val="28"/>
        </w:rPr>
        <w:t>AI+</w:t>
      </w:r>
      <w:r w:rsidRPr="00A96ECA">
        <w:rPr>
          <w:rFonts w:ascii="Times New Roman" w:eastAsia="標楷體" w:hAnsi="Times New Roman" w:hint="eastAsia"/>
          <w:b/>
          <w:sz w:val="28"/>
          <w:szCs w:val="28"/>
        </w:rPr>
        <w:t>智慧園區招商案公</w:t>
      </w:r>
      <w:proofErr w:type="gramStart"/>
      <w:r w:rsidRPr="00A96ECA">
        <w:rPr>
          <w:rFonts w:ascii="Times New Roman" w:eastAsia="標楷體" w:hAnsi="Times New Roman" w:hint="eastAsia"/>
          <w:b/>
          <w:sz w:val="28"/>
          <w:szCs w:val="28"/>
        </w:rPr>
        <w:t>開標租案</w:t>
      </w:r>
      <w:proofErr w:type="gramEnd"/>
      <w:r w:rsidRPr="00A96ECA">
        <w:rPr>
          <w:rFonts w:ascii="Times New Roman" w:eastAsia="標楷體" w:hAnsi="Times New Roman" w:hint="eastAsia"/>
          <w:b/>
          <w:sz w:val="28"/>
          <w:szCs w:val="28"/>
        </w:rPr>
        <w:t>(</w:t>
      </w:r>
      <w:r w:rsidRPr="00A96ECA">
        <w:rPr>
          <w:rFonts w:ascii="Times New Roman" w:eastAsia="標楷體" w:hAnsi="Times New Roman" w:hint="eastAsia"/>
          <w:b/>
          <w:sz w:val="28"/>
          <w:szCs w:val="28"/>
        </w:rPr>
        <w:t>第</w:t>
      </w:r>
      <w:r w:rsidRPr="00A96ECA">
        <w:rPr>
          <w:rFonts w:ascii="Times New Roman" w:eastAsia="標楷體" w:hAnsi="Times New Roman" w:hint="eastAsia"/>
          <w:b/>
          <w:sz w:val="28"/>
          <w:szCs w:val="28"/>
        </w:rPr>
        <w:t>1</w:t>
      </w:r>
      <w:r w:rsidRPr="00A96ECA">
        <w:rPr>
          <w:rFonts w:ascii="Times New Roman" w:eastAsia="標楷體" w:hAnsi="Times New Roman" w:hint="eastAsia"/>
          <w:b/>
          <w:sz w:val="28"/>
          <w:szCs w:val="28"/>
        </w:rPr>
        <w:t>次公告</w:t>
      </w:r>
      <w:r w:rsidRPr="00A96ECA">
        <w:rPr>
          <w:rFonts w:ascii="Times New Roman" w:eastAsia="標楷體" w:hAnsi="Times New Roman" w:hint="eastAsia"/>
          <w:b/>
          <w:sz w:val="28"/>
          <w:szCs w:val="28"/>
        </w:rPr>
        <w:t>)</w:t>
      </w:r>
    </w:p>
    <w:p w14:paraId="5FF560D6" w14:textId="7F415DF9" w:rsidR="002034ED" w:rsidRPr="00A96ECA" w:rsidRDefault="002034ED" w:rsidP="00C833BB">
      <w:pPr>
        <w:jc w:val="center"/>
        <w:rPr>
          <w:rFonts w:ascii="Times New Roman" w:eastAsia="標楷體" w:hAnsi="Times New Roman"/>
          <w:b/>
          <w:sz w:val="28"/>
          <w:szCs w:val="28"/>
        </w:rPr>
      </w:pPr>
      <w:r w:rsidRPr="00A96ECA">
        <w:rPr>
          <w:rFonts w:ascii="Times New Roman" w:eastAsia="標楷體" w:hAnsi="Times New Roman"/>
          <w:b/>
          <w:sz w:val="28"/>
          <w:szCs w:val="28"/>
        </w:rPr>
        <w:t>地籍圖查詢資料</w:t>
      </w:r>
    </w:p>
    <w:p w14:paraId="3439A7A0" w14:textId="1A246549" w:rsidR="00577A2F" w:rsidRPr="00A96ECA" w:rsidRDefault="00CF7E2C" w:rsidP="003D6FEA">
      <w:pPr>
        <w:pStyle w:val="a5"/>
        <w:numPr>
          <w:ilvl w:val="0"/>
          <w:numId w:val="50"/>
        </w:numPr>
        <w:ind w:leftChars="0"/>
        <w:rPr>
          <w:rFonts w:ascii="Times New Roman" w:eastAsia="標楷體" w:hAnsi="Times New Roman"/>
          <w:b/>
          <w:sz w:val="28"/>
          <w:szCs w:val="28"/>
        </w:rPr>
      </w:pPr>
      <w:r w:rsidRPr="00A96ECA">
        <w:rPr>
          <w:rFonts w:ascii="Times New Roman" w:eastAsia="標楷體" w:hAnsi="Times New Roman" w:hint="eastAsia"/>
          <w:b/>
          <w:sz w:val="28"/>
        </w:rPr>
        <w:t>第三區</w:t>
      </w:r>
      <w:r w:rsidRPr="00A96ECA">
        <w:rPr>
          <w:rFonts w:ascii="Times New Roman" w:eastAsia="標楷體" w:hAnsi="Times New Roman" w:hint="eastAsia"/>
          <w:b/>
          <w:sz w:val="28"/>
        </w:rPr>
        <w:t>(75</w:t>
      </w:r>
      <w:r w:rsidRPr="00A96ECA">
        <w:rPr>
          <w:rFonts w:ascii="Times New Roman" w:eastAsia="標楷體" w:hAnsi="Times New Roman" w:hint="eastAsia"/>
          <w:b/>
          <w:sz w:val="28"/>
        </w:rPr>
        <w:t>地號</w:t>
      </w:r>
      <w:r w:rsidRPr="00A96ECA">
        <w:rPr>
          <w:rFonts w:ascii="Times New Roman" w:eastAsia="標楷體" w:hAnsi="Times New Roman" w:hint="eastAsia"/>
          <w:b/>
          <w:sz w:val="28"/>
        </w:rPr>
        <w:t>)</w:t>
      </w:r>
    </w:p>
    <w:p w14:paraId="4D32876C" w14:textId="014E62A3" w:rsidR="00577A2F" w:rsidRPr="00A96ECA" w:rsidRDefault="00CF7E2C" w:rsidP="00577A2F">
      <w:pPr>
        <w:rPr>
          <w:rFonts w:ascii="Times New Roman" w:eastAsia="標楷體" w:hAnsi="Times New Roman"/>
          <w:b/>
          <w:sz w:val="28"/>
          <w:szCs w:val="28"/>
        </w:rPr>
      </w:pPr>
      <w:r w:rsidRPr="00A96ECA">
        <w:rPr>
          <w:rFonts w:ascii="Times New Roman" w:eastAsia="標楷體" w:hAnsi="Times New Roman"/>
          <w:b/>
          <w:noProof/>
          <w:sz w:val="28"/>
          <w:szCs w:val="28"/>
        </w:rPr>
        <w:drawing>
          <wp:anchor distT="0" distB="0" distL="114300" distR="114300" simplePos="0" relativeHeight="251678208" behindDoc="0" locked="0" layoutInCell="1" allowOverlap="1" wp14:anchorId="26EE9F0B" wp14:editId="5D6D2042">
            <wp:simplePos x="0" y="0"/>
            <wp:positionH relativeFrom="margin">
              <wp:posOffset>648335</wp:posOffset>
            </wp:positionH>
            <wp:positionV relativeFrom="paragraph">
              <wp:posOffset>20822</wp:posOffset>
            </wp:positionV>
            <wp:extent cx="5092995" cy="7428397"/>
            <wp:effectExtent l="0" t="0" r="0" b="1270"/>
            <wp:wrapNone/>
            <wp:docPr id="5" name="圖片 9">
              <a:extLst xmlns:a="http://schemas.openxmlformats.org/drawingml/2006/main">
                <a:ext uri="{FF2B5EF4-FFF2-40B4-BE49-F238E27FC236}">
                  <a16:creationId xmlns:a16="http://schemas.microsoft.com/office/drawing/2014/main" id="{EA0A7A05-A65F-4AA9-99F6-E9D9B76204E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圖片 9">
                      <a:extLst>
                        <a:ext uri="{FF2B5EF4-FFF2-40B4-BE49-F238E27FC236}">
                          <a16:creationId xmlns:a16="http://schemas.microsoft.com/office/drawing/2014/main" id="{EA0A7A05-A65F-4AA9-99F6-E9D9B76204EE}"/>
                        </a:ext>
                      </a:extLst>
                    </pic:cNvPr>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0"/>
                      <a:ext cx="5092995" cy="7428397"/>
                    </a:xfrm>
                    <a:prstGeom prst="rect">
                      <a:avLst/>
                    </a:prstGeom>
                  </pic:spPr>
                </pic:pic>
              </a:graphicData>
            </a:graphic>
            <wp14:sizeRelH relativeFrom="page">
              <wp14:pctWidth>0</wp14:pctWidth>
            </wp14:sizeRelH>
            <wp14:sizeRelV relativeFrom="page">
              <wp14:pctHeight>0</wp14:pctHeight>
            </wp14:sizeRelV>
          </wp:anchor>
        </w:drawing>
      </w:r>
    </w:p>
    <w:p w14:paraId="47FBEC80" w14:textId="2ECCBDD6" w:rsidR="00577A2F" w:rsidRPr="00A96ECA" w:rsidRDefault="00577A2F" w:rsidP="00577A2F">
      <w:pPr>
        <w:rPr>
          <w:rFonts w:ascii="Times New Roman" w:eastAsia="標楷體" w:hAnsi="Times New Roman"/>
          <w:b/>
          <w:sz w:val="28"/>
          <w:szCs w:val="28"/>
        </w:rPr>
        <w:sectPr w:rsidR="00577A2F" w:rsidRPr="00A96ECA" w:rsidSect="009D7185">
          <w:pgSz w:w="11906" w:h="16838"/>
          <w:pgMar w:top="1440" w:right="1134" w:bottom="1440" w:left="1134" w:header="851" w:footer="992" w:gutter="0"/>
          <w:cols w:space="425"/>
          <w:docGrid w:type="linesAndChars" w:linePitch="360"/>
        </w:sectPr>
      </w:pPr>
    </w:p>
    <w:p w14:paraId="6757E21B" w14:textId="77777777" w:rsidR="00C833BB" w:rsidRPr="00A96ECA" w:rsidRDefault="00C833BB" w:rsidP="00AD5A69">
      <w:pPr>
        <w:pStyle w:val="5"/>
        <w:spacing w:beforeLines="30" w:before="108" w:after="90" w:line="320" w:lineRule="exact"/>
        <w:jc w:val="center"/>
        <w:rPr>
          <w:b/>
          <w:sz w:val="32"/>
          <w:szCs w:val="32"/>
        </w:rPr>
      </w:pPr>
      <w:bookmarkStart w:id="35" w:name="_Toc210729321"/>
      <w:bookmarkStart w:id="36" w:name="_Toc306274821"/>
      <w:bookmarkStart w:id="37" w:name="_Toc306371869"/>
      <w:bookmarkStart w:id="38" w:name="_Toc306954740"/>
      <w:bookmarkStart w:id="39" w:name="_Toc306954839"/>
      <w:r w:rsidRPr="00A96ECA">
        <w:rPr>
          <w:rFonts w:hint="eastAsia"/>
          <w:b/>
          <w:sz w:val="32"/>
          <w:szCs w:val="32"/>
        </w:rPr>
        <w:lastRenderedPageBreak/>
        <w:t>新北國際</w:t>
      </w:r>
      <w:r w:rsidRPr="00A96ECA">
        <w:rPr>
          <w:rFonts w:hint="eastAsia"/>
          <w:b/>
          <w:sz w:val="32"/>
          <w:szCs w:val="32"/>
        </w:rPr>
        <w:t>AI+</w:t>
      </w:r>
      <w:r w:rsidRPr="00A96ECA">
        <w:rPr>
          <w:rFonts w:hint="eastAsia"/>
          <w:b/>
          <w:sz w:val="32"/>
          <w:szCs w:val="32"/>
        </w:rPr>
        <w:t>智慧園區招商案公</w:t>
      </w:r>
      <w:proofErr w:type="gramStart"/>
      <w:r w:rsidRPr="00A96ECA">
        <w:rPr>
          <w:rFonts w:hint="eastAsia"/>
          <w:b/>
          <w:sz w:val="32"/>
          <w:szCs w:val="32"/>
        </w:rPr>
        <w:t>開標租案</w:t>
      </w:r>
      <w:proofErr w:type="gramEnd"/>
      <w:r w:rsidRPr="00A96ECA">
        <w:rPr>
          <w:rFonts w:hint="eastAsia"/>
          <w:b/>
          <w:sz w:val="32"/>
          <w:szCs w:val="32"/>
        </w:rPr>
        <w:t>(</w:t>
      </w:r>
      <w:r w:rsidRPr="00A96ECA">
        <w:rPr>
          <w:rFonts w:hint="eastAsia"/>
          <w:b/>
          <w:sz w:val="32"/>
          <w:szCs w:val="32"/>
        </w:rPr>
        <w:t>第</w:t>
      </w:r>
      <w:r w:rsidRPr="00A96ECA">
        <w:rPr>
          <w:rFonts w:hint="eastAsia"/>
          <w:b/>
          <w:sz w:val="32"/>
          <w:szCs w:val="32"/>
        </w:rPr>
        <w:t>1</w:t>
      </w:r>
      <w:r w:rsidRPr="00A96ECA">
        <w:rPr>
          <w:rFonts w:hint="eastAsia"/>
          <w:b/>
          <w:sz w:val="32"/>
          <w:szCs w:val="32"/>
        </w:rPr>
        <w:t>次公告</w:t>
      </w:r>
      <w:r w:rsidRPr="00A96ECA">
        <w:rPr>
          <w:rFonts w:hint="eastAsia"/>
          <w:b/>
          <w:sz w:val="32"/>
          <w:szCs w:val="32"/>
        </w:rPr>
        <w:t>)</w:t>
      </w:r>
    </w:p>
    <w:p w14:paraId="2CA373F9" w14:textId="4EC49A14" w:rsidR="00AD5A69" w:rsidRPr="00A96ECA" w:rsidRDefault="00AD5A69" w:rsidP="00AD5A69">
      <w:pPr>
        <w:pStyle w:val="5"/>
        <w:spacing w:beforeLines="30" w:before="108" w:after="90" w:line="320" w:lineRule="exact"/>
        <w:jc w:val="center"/>
        <w:rPr>
          <w:b/>
          <w:sz w:val="32"/>
        </w:rPr>
      </w:pPr>
      <w:r w:rsidRPr="00A96ECA">
        <w:rPr>
          <w:rFonts w:hint="eastAsia"/>
          <w:b/>
          <w:sz w:val="32"/>
        </w:rPr>
        <w:t>投標文件檢核表</w:t>
      </w:r>
    </w:p>
    <w:tbl>
      <w:tblPr>
        <w:tblW w:w="11176" w:type="dxa"/>
        <w:jc w:val="center"/>
        <w:tblCellMar>
          <w:left w:w="28" w:type="dxa"/>
          <w:right w:w="28" w:type="dxa"/>
        </w:tblCellMar>
        <w:tblLook w:val="04A0" w:firstRow="1" w:lastRow="0" w:firstColumn="1" w:lastColumn="0" w:noHBand="0" w:noVBand="1"/>
      </w:tblPr>
      <w:tblGrid>
        <w:gridCol w:w="686"/>
        <w:gridCol w:w="4276"/>
        <w:gridCol w:w="567"/>
        <w:gridCol w:w="567"/>
        <w:gridCol w:w="590"/>
        <w:gridCol w:w="644"/>
        <w:gridCol w:w="750"/>
        <w:gridCol w:w="851"/>
        <w:gridCol w:w="2245"/>
      </w:tblGrid>
      <w:tr w:rsidR="00A96ECA" w:rsidRPr="00A96ECA" w14:paraId="7A293187" w14:textId="77777777" w:rsidTr="00C833BB">
        <w:trPr>
          <w:trHeight w:val="648"/>
          <w:tblHeader/>
          <w:jc w:val="center"/>
        </w:trPr>
        <w:tc>
          <w:tcPr>
            <w:tcW w:w="686" w:type="dxa"/>
            <w:vMerge w:val="restart"/>
            <w:tcBorders>
              <w:top w:val="single" w:sz="18" w:space="0" w:color="auto"/>
              <w:left w:val="single" w:sz="18" w:space="0" w:color="auto"/>
              <w:right w:val="single" w:sz="4" w:space="0" w:color="auto"/>
            </w:tcBorders>
            <w:shd w:val="clear" w:color="auto" w:fill="auto"/>
            <w:noWrap/>
            <w:vAlign w:val="center"/>
            <w:hideMark/>
          </w:tcPr>
          <w:p w14:paraId="15A4D221"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編</w:t>
            </w:r>
          </w:p>
          <w:p w14:paraId="6F1DF814"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號</w:t>
            </w:r>
          </w:p>
        </w:tc>
        <w:tc>
          <w:tcPr>
            <w:tcW w:w="4276" w:type="dxa"/>
            <w:vMerge w:val="restart"/>
            <w:tcBorders>
              <w:top w:val="single" w:sz="18" w:space="0" w:color="auto"/>
              <w:left w:val="nil"/>
              <w:right w:val="single" w:sz="4" w:space="0" w:color="auto"/>
            </w:tcBorders>
            <w:shd w:val="clear" w:color="auto" w:fill="auto"/>
            <w:vAlign w:val="center"/>
            <w:hideMark/>
          </w:tcPr>
          <w:p w14:paraId="6BC30B07"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審查項目</w:t>
            </w:r>
          </w:p>
        </w:tc>
        <w:tc>
          <w:tcPr>
            <w:tcW w:w="567" w:type="dxa"/>
            <w:vMerge w:val="restart"/>
            <w:tcBorders>
              <w:top w:val="single" w:sz="18" w:space="0" w:color="auto"/>
              <w:left w:val="nil"/>
              <w:right w:val="single" w:sz="4" w:space="0" w:color="auto"/>
            </w:tcBorders>
            <w:shd w:val="clear" w:color="auto" w:fill="auto"/>
            <w:vAlign w:val="center"/>
            <w:hideMark/>
          </w:tcPr>
          <w:p w14:paraId="348AFDCF"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正本</w:t>
            </w:r>
          </w:p>
          <w:p w14:paraId="5337C830"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份數</w:t>
            </w:r>
          </w:p>
        </w:tc>
        <w:tc>
          <w:tcPr>
            <w:tcW w:w="567" w:type="dxa"/>
            <w:vMerge w:val="restart"/>
            <w:tcBorders>
              <w:top w:val="single" w:sz="18" w:space="0" w:color="auto"/>
              <w:left w:val="nil"/>
              <w:right w:val="single" w:sz="4" w:space="0" w:color="auto"/>
            </w:tcBorders>
            <w:shd w:val="clear" w:color="auto" w:fill="auto"/>
            <w:vAlign w:val="center"/>
          </w:tcPr>
          <w:p w14:paraId="1E07B90C"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影本份數</w:t>
            </w:r>
          </w:p>
        </w:tc>
        <w:tc>
          <w:tcPr>
            <w:tcW w:w="1234" w:type="dxa"/>
            <w:gridSpan w:val="2"/>
            <w:tcBorders>
              <w:top w:val="single" w:sz="18" w:space="0" w:color="auto"/>
              <w:left w:val="nil"/>
              <w:bottom w:val="single" w:sz="4" w:space="0" w:color="auto"/>
              <w:right w:val="single" w:sz="18" w:space="0" w:color="auto"/>
            </w:tcBorders>
            <w:shd w:val="clear" w:color="auto" w:fill="auto"/>
            <w:vAlign w:val="center"/>
          </w:tcPr>
          <w:p w14:paraId="2952D282"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是否</w:t>
            </w:r>
          </w:p>
          <w:p w14:paraId="69629433" w14:textId="77777777" w:rsidR="00AD5A69" w:rsidRPr="00A96ECA" w:rsidRDefault="00AD5A69" w:rsidP="00AD5A69">
            <w:pPr>
              <w:widowControl/>
              <w:spacing w:line="360" w:lineRule="exact"/>
              <w:jc w:val="center"/>
              <w:rPr>
                <w:rFonts w:ascii="標楷體" w:eastAsia="標楷體" w:hAnsi="標楷體" w:cs="新細明體"/>
                <w:kern w:val="0"/>
                <w:sz w:val="28"/>
              </w:rPr>
            </w:pPr>
            <w:proofErr w:type="gramStart"/>
            <w:r w:rsidRPr="00A96ECA">
              <w:rPr>
                <w:rFonts w:ascii="標楷體" w:eastAsia="標楷體" w:hAnsi="標楷體" w:cs="新細明體" w:hint="eastAsia"/>
                <w:kern w:val="0"/>
                <w:sz w:val="28"/>
              </w:rPr>
              <w:t>已附</w:t>
            </w:r>
            <w:proofErr w:type="gramEnd"/>
          </w:p>
        </w:tc>
        <w:tc>
          <w:tcPr>
            <w:tcW w:w="3846" w:type="dxa"/>
            <w:gridSpan w:val="3"/>
            <w:tcBorders>
              <w:top w:val="single" w:sz="4" w:space="0" w:color="auto"/>
              <w:left w:val="single" w:sz="18" w:space="0" w:color="auto"/>
              <w:bottom w:val="single" w:sz="4" w:space="0" w:color="auto"/>
              <w:right w:val="single" w:sz="4" w:space="0" w:color="auto"/>
            </w:tcBorders>
            <w:shd w:val="clear" w:color="auto" w:fill="auto"/>
            <w:vAlign w:val="center"/>
            <w:hideMark/>
          </w:tcPr>
          <w:p w14:paraId="05DC539B"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審查結果</w:t>
            </w:r>
          </w:p>
          <w:p w14:paraId="70800413"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(投標</w:t>
            </w:r>
            <w:proofErr w:type="gramStart"/>
            <w:r w:rsidRPr="00A96ECA">
              <w:rPr>
                <w:rFonts w:ascii="標楷體" w:eastAsia="標楷體" w:hAnsi="標楷體" w:cs="新細明體" w:hint="eastAsia"/>
                <w:kern w:val="0"/>
                <w:sz w:val="28"/>
              </w:rPr>
              <w:t>人免填</w:t>
            </w:r>
            <w:proofErr w:type="gramEnd"/>
            <w:r w:rsidRPr="00A96ECA">
              <w:rPr>
                <w:rFonts w:ascii="標楷體" w:eastAsia="標楷體" w:hAnsi="標楷體" w:cs="新細明體" w:hint="eastAsia"/>
                <w:kern w:val="0"/>
                <w:sz w:val="28"/>
              </w:rPr>
              <w:t>)</w:t>
            </w:r>
          </w:p>
        </w:tc>
      </w:tr>
      <w:tr w:rsidR="00A96ECA" w:rsidRPr="00A96ECA" w14:paraId="6B9B8EE7" w14:textId="77777777" w:rsidTr="00C833BB">
        <w:trPr>
          <w:trHeight w:val="648"/>
          <w:tblHeader/>
          <w:jc w:val="center"/>
        </w:trPr>
        <w:tc>
          <w:tcPr>
            <w:tcW w:w="686" w:type="dxa"/>
            <w:vMerge/>
            <w:tcBorders>
              <w:left w:val="single" w:sz="18" w:space="0" w:color="auto"/>
              <w:bottom w:val="single" w:sz="4" w:space="0" w:color="auto"/>
              <w:right w:val="single" w:sz="4" w:space="0" w:color="auto"/>
            </w:tcBorders>
            <w:shd w:val="clear" w:color="auto" w:fill="auto"/>
            <w:noWrap/>
            <w:vAlign w:val="center"/>
          </w:tcPr>
          <w:p w14:paraId="195E0626" w14:textId="77777777" w:rsidR="00AD5A69" w:rsidRPr="00A96ECA" w:rsidRDefault="00AD5A69" w:rsidP="00AD5A69">
            <w:pPr>
              <w:widowControl/>
              <w:spacing w:line="360" w:lineRule="exact"/>
              <w:jc w:val="center"/>
              <w:rPr>
                <w:rFonts w:ascii="標楷體" w:eastAsia="標楷體" w:hAnsi="標楷體" w:cs="新細明體"/>
                <w:kern w:val="0"/>
                <w:sz w:val="28"/>
              </w:rPr>
            </w:pPr>
          </w:p>
        </w:tc>
        <w:tc>
          <w:tcPr>
            <w:tcW w:w="4276" w:type="dxa"/>
            <w:vMerge/>
            <w:tcBorders>
              <w:left w:val="nil"/>
              <w:bottom w:val="single" w:sz="4" w:space="0" w:color="auto"/>
              <w:right w:val="single" w:sz="4" w:space="0" w:color="auto"/>
            </w:tcBorders>
            <w:shd w:val="clear" w:color="auto" w:fill="auto"/>
            <w:vAlign w:val="center"/>
          </w:tcPr>
          <w:p w14:paraId="471EAE41" w14:textId="77777777" w:rsidR="00AD5A69" w:rsidRPr="00A96ECA" w:rsidRDefault="00AD5A69" w:rsidP="00AD5A69">
            <w:pPr>
              <w:widowControl/>
              <w:spacing w:line="360" w:lineRule="exact"/>
              <w:jc w:val="center"/>
              <w:rPr>
                <w:rFonts w:ascii="標楷體" w:eastAsia="標楷體" w:hAnsi="標楷體" w:cs="新細明體"/>
                <w:kern w:val="0"/>
                <w:sz w:val="28"/>
              </w:rPr>
            </w:pPr>
          </w:p>
        </w:tc>
        <w:tc>
          <w:tcPr>
            <w:tcW w:w="567" w:type="dxa"/>
            <w:vMerge/>
            <w:tcBorders>
              <w:left w:val="nil"/>
              <w:bottom w:val="single" w:sz="4" w:space="0" w:color="auto"/>
              <w:right w:val="single" w:sz="4" w:space="0" w:color="auto"/>
            </w:tcBorders>
            <w:shd w:val="clear" w:color="auto" w:fill="auto"/>
            <w:vAlign w:val="center"/>
          </w:tcPr>
          <w:p w14:paraId="7F0FD444" w14:textId="77777777" w:rsidR="00AD5A69" w:rsidRPr="00A96ECA" w:rsidRDefault="00AD5A69" w:rsidP="00AD5A69">
            <w:pPr>
              <w:widowControl/>
              <w:spacing w:line="360" w:lineRule="exact"/>
              <w:jc w:val="center"/>
              <w:rPr>
                <w:rFonts w:ascii="標楷體" w:eastAsia="標楷體" w:hAnsi="標楷體" w:cs="新細明體"/>
                <w:kern w:val="0"/>
                <w:sz w:val="28"/>
              </w:rPr>
            </w:pPr>
          </w:p>
        </w:tc>
        <w:tc>
          <w:tcPr>
            <w:tcW w:w="567" w:type="dxa"/>
            <w:vMerge/>
            <w:tcBorders>
              <w:left w:val="nil"/>
              <w:bottom w:val="single" w:sz="4" w:space="0" w:color="auto"/>
              <w:right w:val="single" w:sz="4" w:space="0" w:color="auto"/>
            </w:tcBorders>
            <w:shd w:val="clear" w:color="auto" w:fill="auto"/>
            <w:vAlign w:val="center"/>
          </w:tcPr>
          <w:p w14:paraId="1D4F410C" w14:textId="77777777" w:rsidR="00AD5A69" w:rsidRPr="00A96ECA" w:rsidRDefault="00AD5A69" w:rsidP="00AD5A69">
            <w:pPr>
              <w:widowControl/>
              <w:spacing w:line="360" w:lineRule="exact"/>
              <w:jc w:val="center"/>
              <w:rPr>
                <w:rFonts w:ascii="標楷體" w:eastAsia="標楷體" w:hAnsi="標楷體" w:cs="新細明體"/>
                <w:kern w:val="0"/>
                <w:sz w:val="28"/>
              </w:rPr>
            </w:pPr>
          </w:p>
        </w:tc>
        <w:tc>
          <w:tcPr>
            <w:tcW w:w="590" w:type="dxa"/>
            <w:tcBorders>
              <w:top w:val="single" w:sz="4" w:space="0" w:color="auto"/>
              <w:left w:val="nil"/>
              <w:bottom w:val="single" w:sz="4" w:space="0" w:color="auto"/>
              <w:right w:val="single" w:sz="4" w:space="0" w:color="auto"/>
            </w:tcBorders>
            <w:shd w:val="clear" w:color="auto" w:fill="auto"/>
            <w:vAlign w:val="center"/>
          </w:tcPr>
          <w:p w14:paraId="047F2515"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是</w:t>
            </w:r>
          </w:p>
        </w:tc>
        <w:tc>
          <w:tcPr>
            <w:tcW w:w="644" w:type="dxa"/>
            <w:tcBorders>
              <w:top w:val="single" w:sz="4" w:space="0" w:color="auto"/>
              <w:left w:val="nil"/>
              <w:bottom w:val="single" w:sz="4" w:space="0" w:color="auto"/>
              <w:right w:val="single" w:sz="18" w:space="0" w:color="auto"/>
            </w:tcBorders>
            <w:shd w:val="clear" w:color="auto" w:fill="auto"/>
            <w:vAlign w:val="center"/>
          </w:tcPr>
          <w:p w14:paraId="1CBE4131"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否</w:t>
            </w:r>
          </w:p>
        </w:tc>
        <w:tc>
          <w:tcPr>
            <w:tcW w:w="750" w:type="dxa"/>
            <w:tcBorders>
              <w:top w:val="single" w:sz="4" w:space="0" w:color="auto"/>
              <w:left w:val="single" w:sz="18" w:space="0" w:color="auto"/>
              <w:bottom w:val="single" w:sz="4" w:space="0" w:color="auto"/>
              <w:right w:val="single" w:sz="4" w:space="0" w:color="auto"/>
            </w:tcBorders>
            <w:shd w:val="clear" w:color="auto" w:fill="auto"/>
            <w:vAlign w:val="center"/>
          </w:tcPr>
          <w:p w14:paraId="49D7AEDF"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合格</w:t>
            </w:r>
          </w:p>
        </w:tc>
        <w:tc>
          <w:tcPr>
            <w:tcW w:w="851" w:type="dxa"/>
            <w:tcBorders>
              <w:top w:val="single" w:sz="4" w:space="0" w:color="auto"/>
              <w:left w:val="nil"/>
              <w:bottom w:val="single" w:sz="4" w:space="0" w:color="auto"/>
              <w:right w:val="single" w:sz="4" w:space="0" w:color="auto"/>
            </w:tcBorders>
            <w:shd w:val="clear" w:color="auto" w:fill="auto"/>
            <w:vAlign w:val="center"/>
          </w:tcPr>
          <w:p w14:paraId="725C7215"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不合格</w:t>
            </w:r>
          </w:p>
        </w:tc>
        <w:tc>
          <w:tcPr>
            <w:tcW w:w="2245" w:type="dxa"/>
            <w:tcBorders>
              <w:top w:val="single" w:sz="4" w:space="0" w:color="auto"/>
              <w:left w:val="nil"/>
              <w:bottom w:val="single" w:sz="4" w:space="0" w:color="auto"/>
              <w:right w:val="single" w:sz="4" w:space="0" w:color="auto"/>
            </w:tcBorders>
            <w:shd w:val="clear" w:color="auto" w:fill="auto"/>
            <w:vAlign w:val="center"/>
          </w:tcPr>
          <w:p w14:paraId="5F917DFF" w14:textId="7EFC6E33"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需補件、補正</w:t>
            </w:r>
            <w:r w:rsidR="00222880" w:rsidRPr="00A96ECA">
              <w:rPr>
                <w:rFonts w:ascii="標楷體" w:eastAsia="標楷體" w:hAnsi="標楷體" w:cs="新細明體" w:hint="eastAsia"/>
                <w:kern w:val="0"/>
                <w:sz w:val="28"/>
              </w:rPr>
              <w:t>或其他</w:t>
            </w:r>
            <w:r w:rsidRPr="00A96ECA">
              <w:rPr>
                <w:rFonts w:ascii="標楷體" w:eastAsia="標楷體" w:hAnsi="標楷體" w:cs="新細明體" w:hint="eastAsia"/>
                <w:kern w:val="0"/>
                <w:sz w:val="28"/>
              </w:rPr>
              <w:t>說明</w:t>
            </w:r>
          </w:p>
        </w:tc>
      </w:tr>
      <w:tr w:rsidR="00A96ECA" w:rsidRPr="00A96ECA" w14:paraId="6582C3FF" w14:textId="77777777" w:rsidTr="00C833BB">
        <w:trPr>
          <w:trHeight w:val="764"/>
          <w:jc w:val="center"/>
        </w:trPr>
        <w:tc>
          <w:tcPr>
            <w:tcW w:w="686" w:type="dxa"/>
            <w:tcBorders>
              <w:top w:val="nil"/>
              <w:left w:val="single" w:sz="18" w:space="0" w:color="auto"/>
              <w:bottom w:val="single" w:sz="4" w:space="0" w:color="auto"/>
              <w:right w:val="single" w:sz="4" w:space="0" w:color="auto"/>
            </w:tcBorders>
            <w:shd w:val="clear" w:color="auto" w:fill="auto"/>
            <w:noWrap/>
            <w:vAlign w:val="center"/>
            <w:hideMark/>
          </w:tcPr>
          <w:p w14:paraId="49C62A01"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4276" w:type="dxa"/>
            <w:tcBorders>
              <w:top w:val="nil"/>
              <w:left w:val="nil"/>
              <w:bottom w:val="single" w:sz="4" w:space="0" w:color="auto"/>
              <w:right w:val="single" w:sz="4" w:space="0" w:color="auto"/>
            </w:tcBorders>
            <w:shd w:val="clear" w:color="auto" w:fill="auto"/>
            <w:vAlign w:val="center"/>
            <w:hideMark/>
          </w:tcPr>
          <w:p w14:paraId="52464C64" w14:textId="4C7B0D9E" w:rsidR="00AD5A69" w:rsidRPr="00A96ECA" w:rsidRDefault="00AD5A69" w:rsidP="00AD5A69">
            <w:pPr>
              <w:widowControl/>
              <w:spacing w:line="360" w:lineRule="exact"/>
              <w:jc w:val="both"/>
              <w:rPr>
                <w:rFonts w:ascii="標楷體" w:eastAsia="標楷體" w:hAnsi="標楷體" w:cs="新細明體"/>
                <w:kern w:val="0"/>
                <w:sz w:val="28"/>
              </w:rPr>
            </w:pPr>
            <w:r w:rsidRPr="00A96ECA">
              <w:rPr>
                <w:rFonts w:ascii="標楷體" w:eastAsia="標楷體" w:hAnsi="標楷體" w:cs="新細明體" w:hint="eastAsia"/>
                <w:kern w:val="0"/>
                <w:sz w:val="28"/>
              </w:rPr>
              <w:t>投標人資格証明文件</w:t>
            </w:r>
          </w:p>
          <w:p w14:paraId="4C132CD5" w14:textId="19659991" w:rsidR="00AD5A69" w:rsidRPr="00A96ECA" w:rsidRDefault="00AD5A69" w:rsidP="00A61CF9">
            <w:pPr>
              <w:widowControl/>
              <w:spacing w:line="360" w:lineRule="exact"/>
              <w:jc w:val="both"/>
              <w:rPr>
                <w:rFonts w:ascii="標楷體" w:eastAsia="標楷體" w:hAnsi="標楷體" w:cs="新細明體"/>
                <w:kern w:val="0"/>
                <w:sz w:val="28"/>
              </w:rPr>
            </w:pPr>
            <w:r w:rsidRPr="00A96ECA">
              <w:rPr>
                <w:rFonts w:ascii="標楷體" w:eastAsia="標楷體" w:hAnsi="標楷體" w:cs="新細明體" w:hint="eastAsia"/>
                <w:kern w:val="0"/>
                <w:sz w:val="28"/>
              </w:rPr>
              <w:t>公司設立或變更登記證明文件</w:t>
            </w:r>
          </w:p>
        </w:tc>
        <w:tc>
          <w:tcPr>
            <w:tcW w:w="567" w:type="dxa"/>
            <w:tcBorders>
              <w:top w:val="nil"/>
              <w:left w:val="nil"/>
              <w:bottom w:val="single" w:sz="4" w:space="0" w:color="auto"/>
              <w:right w:val="single" w:sz="4" w:space="0" w:color="auto"/>
            </w:tcBorders>
            <w:shd w:val="clear" w:color="auto" w:fill="auto"/>
            <w:vAlign w:val="center"/>
            <w:hideMark/>
          </w:tcPr>
          <w:p w14:paraId="16ABC245" w14:textId="77777777" w:rsidR="00AD5A69" w:rsidRPr="00A96ECA" w:rsidRDefault="00AD5A69" w:rsidP="00AD5A69">
            <w:pPr>
              <w:widowControl/>
              <w:spacing w:line="360" w:lineRule="exact"/>
              <w:jc w:val="center"/>
              <w:rPr>
                <w:rFonts w:ascii="標楷體" w:eastAsia="標楷體" w:hAnsi="標楷體" w:cs="新細明體"/>
                <w:kern w:val="0"/>
                <w:sz w:val="28"/>
              </w:rPr>
            </w:pPr>
          </w:p>
        </w:tc>
        <w:tc>
          <w:tcPr>
            <w:tcW w:w="567" w:type="dxa"/>
            <w:tcBorders>
              <w:top w:val="nil"/>
              <w:left w:val="nil"/>
              <w:bottom w:val="single" w:sz="4" w:space="0" w:color="auto"/>
              <w:right w:val="single" w:sz="4" w:space="0" w:color="auto"/>
            </w:tcBorders>
            <w:shd w:val="clear" w:color="auto" w:fill="auto"/>
            <w:vAlign w:val="center"/>
          </w:tcPr>
          <w:p w14:paraId="56489134"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90" w:type="dxa"/>
            <w:tcBorders>
              <w:top w:val="nil"/>
              <w:left w:val="nil"/>
              <w:bottom w:val="single" w:sz="4" w:space="0" w:color="auto"/>
              <w:right w:val="single" w:sz="4" w:space="0" w:color="auto"/>
            </w:tcBorders>
            <w:shd w:val="clear" w:color="auto" w:fill="auto"/>
            <w:vAlign w:val="center"/>
          </w:tcPr>
          <w:p w14:paraId="38F76450"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05D02489"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hideMark/>
          </w:tcPr>
          <w:p w14:paraId="1D165C96" w14:textId="77777777" w:rsidR="00AD5A69" w:rsidRPr="00A96ECA" w:rsidRDefault="00AD5A69" w:rsidP="00AD5A69">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7DEA9E89" w14:textId="77777777" w:rsidR="00AD5A69" w:rsidRPr="00A96ECA" w:rsidRDefault="00AD5A69" w:rsidP="00AD5A6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shd w:val="clear" w:color="auto" w:fill="auto"/>
            <w:vAlign w:val="center"/>
            <w:hideMark/>
          </w:tcPr>
          <w:p w14:paraId="2CD0E8E1" w14:textId="77777777" w:rsidR="00AD5A69" w:rsidRPr="00A96ECA" w:rsidRDefault="00AD5A69" w:rsidP="00AD5A69">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r>
      <w:tr w:rsidR="00A96ECA" w:rsidRPr="00A96ECA" w14:paraId="193E32FA" w14:textId="77777777" w:rsidTr="00C833BB">
        <w:trPr>
          <w:trHeight w:val="471"/>
          <w:jc w:val="center"/>
        </w:trPr>
        <w:tc>
          <w:tcPr>
            <w:tcW w:w="686" w:type="dxa"/>
            <w:tcBorders>
              <w:top w:val="nil"/>
              <w:left w:val="single" w:sz="18" w:space="0" w:color="auto"/>
              <w:bottom w:val="single" w:sz="4" w:space="0" w:color="auto"/>
              <w:right w:val="single" w:sz="4" w:space="0" w:color="auto"/>
            </w:tcBorders>
            <w:shd w:val="clear" w:color="auto" w:fill="auto"/>
            <w:noWrap/>
            <w:vAlign w:val="center"/>
            <w:hideMark/>
          </w:tcPr>
          <w:p w14:paraId="64A5F9AE"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2</w:t>
            </w:r>
          </w:p>
        </w:tc>
        <w:tc>
          <w:tcPr>
            <w:tcW w:w="4276" w:type="dxa"/>
            <w:tcBorders>
              <w:top w:val="nil"/>
              <w:left w:val="nil"/>
              <w:bottom w:val="single" w:sz="4" w:space="0" w:color="auto"/>
              <w:right w:val="single" w:sz="4" w:space="0" w:color="auto"/>
            </w:tcBorders>
            <w:shd w:val="clear" w:color="auto" w:fill="auto"/>
            <w:vAlign w:val="center"/>
            <w:hideMark/>
          </w:tcPr>
          <w:p w14:paraId="4E688591" w14:textId="2274C9E7" w:rsidR="00AD5A69" w:rsidRPr="00A96ECA" w:rsidRDefault="00A61CF9" w:rsidP="00AD5A69">
            <w:pPr>
              <w:widowControl/>
              <w:spacing w:line="360" w:lineRule="exact"/>
              <w:rPr>
                <w:rFonts w:ascii="標楷體" w:eastAsia="標楷體" w:hAnsi="標楷體" w:cs="新細明體"/>
                <w:kern w:val="0"/>
                <w:sz w:val="28"/>
              </w:rPr>
            </w:pPr>
            <w:r w:rsidRPr="00A96ECA">
              <w:rPr>
                <w:rFonts w:ascii="標楷體" w:eastAsia="標楷體" w:hAnsi="標楷體" w:cs="新細明體" w:hint="eastAsia"/>
                <w:kern w:val="0"/>
                <w:sz w:val="28"/>
              </w:rPr>
              <w:t>投標廠商切結書</w:t>
            </w:r>
          </w:p>
        </w:tc>
        <w:tc>
          <w:tcPr>
            <w:tcW w:w="567" w:type="dxa"/>
            <w:tcBorders>
              <w:top w:val="nil"/>
              <w:left w:val="nil"/>
              <w:bottom w:val="single" w:sz="4" w:space="0" w:color="auto"/>
              <w:right w:val="single" w:sz="4" w:space="0" w:color="auto"/>
            </w:tcBorders>
            <w:shd w:val="clear" w:color="auto" w:fill="auto"/>
            <w:vAlign w:val="center"/>
            <w:hideMark/>
          </w:tcPr>
          <w:p w14:paraId="1AD8E119"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0D403242" w14:textId="77777777" w:rsidR="00AD5A69" w:rsidRPr="00A96ECA" w:rsidRDefault="00AD5A69" w:rsidP="00AD5A69">
            <w:pPr>
              <w:widowControl/>
              <w:spacing w:line="360" w:lineRule="exact"/>
              <w:jc w:val="center"/>
              <w:rPr>
                <w:rFonts w:ascii="標楷體" w:eastAsia="標楷體" w:hAnsi="標楷體" w:cs="新細明體"/>
                <w:kern w:val="0"/>
                <w:sz w:val="28"/>
              </w:rPr>
            </w:pPr>
          </w:p>
        </w:tc>
        <w:tc>
          <w:tcPr>
            <w:tcW w:w="590" w:type="dxa"/>
            <w:tcBorders>
              <w:top w:val="nil"/>
              <w:left w:val="nil"/>
              <w:bottom w:val="single" w:sz="4" w:space="0" w:color="auto"/>
              <w:right w:val="single" w:sz="4" w:space="0" w:color="auto"/>
            </w:tcBorders>
            <w:shd w:val="clear" w:color="auto" w:fill="auto"/>
            <w:vAlign w:val="center"/>
          </w:tcPr>
          <w:p w14:paraId="72D4CDF6"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68EE5B36" w14:textId="77777777" w:rsidR="00AD5A69" w:rsidRPr="00A96ECA" w:rsidRDefault="00AD5A69" w:rsidP="00AD5A69">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hideMark/>
          </w:tcPr>
          <w:p w14:paraId="1B2E28C5" w14:textId="77777777" w:rsidR="00AD5A69" w:rsidRPr="00A96ECA" w:rsidRDefault="00AD5A69" w:rsidP="00AD5A69">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54DED499" w14:textId="77777777" w:rsidR="00AD5A69" w:rsidRPr="00A96ECA" w:rsidRDefault="00AD5A69" w:rsidP="00AD5A6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shd w:val="clear" w:color="auto" w:fill="auto"/>
            <w:vAlign w:val="center"/>
            <w:hideMark/>
          </w:tcPr>
          <w:p w14:paraId="038ED2EB" w14:textId="77777777" w:rsidR="00AD5A69" w:rsidRPr="00A96ECA" w:rsidRDefault="00AD5A69" w:rsidP="00AD5A69">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r>
      <w:tr w:rsidR="00A96ECA" w:rsidRPr="00A96ECA" w14:paraId="18B28839" w14:textId="77777777" w:rsidTr="00C833BB">
        <w:trPr>
          <w:trHeight w:val="485"/>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7D4AC550" w14:textId="5B9ED62D"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3</w:t>
            </w:r>
          </w:p>
        </w:tc>
        <w:tc>
          <w:tcPr>
            <w:tcW w:w="4276" w:type="dxa"/>
            <w:tcBorders>
              <w:top w:val="nil"/>
              <w:left w:val="nil"/>
              <w:bottom w:val="single" w:sz="4" w:space="0" w:color="auto"/>
              <w:right w:val="single" w:sz="4" w:space="0" w:color="auto"/>
            </w:tcBorders>
            <w:shd w:val="clear" w:color="auto" w:fill="auto"/>
            <w:vAlign w:val="center"/>
          </w:tcPr>
          <w:p w14:paraId="38808C3E" w14:textId="4DB757E3" w:rsidR="00A61CF9" w:rsidRPr="00A96ECA" w:rsidRDefault="00A61CF9" w:rsidP="00A61CF9">
            <w:pPr>
              <w:widowControl/>
              <w:spacing w:line="360" w:lineRule="exact"/>
              <w:rPr>
                <w:rFonts w:ascii="標楷體" w:eastAsia="標楷體" w:hAnsi="標楷體" w:cs="新細明體"/>
                <w:kern w:val="0"/>
                <w:sz w:val="28"/>
              </w:rPr>
            </w:pPr>
            <w:proofErr w:type="gramStart"/>
            <w:r w:rsidRPr="00A96ECA">
              <w:rPr>
                <w:rFonts w:ascii="標楷體" w:eastAsia="標楷體" w:hAnsi="標楷體" w:cs="新細明體" w:hint="eastAsia"/>
                <w:kern w:val="0"/>
                <w:sz w:val="28"/>
              </w:rPr>
              <w:t>押</w:t>
            </w:r>
            <w:proofErr w:type="gramEnd"/>
            <w:r w:rsidRPr="00A96ECA">
              <w:rPr>
                <w:rFonts w:ascii="標楷體" w:eastAsia="標楷體" w:hAnsi="標楷體" w:cs="新細明體" w:hint="eastAsia"/>
                <w:kern w:val="0"/>
                <w:sz w:val="28"/>
              </w:rPr>
              <w:t>標金票據正本或繳納憑證影本</w:t>
            </w:r>
          </w:p>
        </w:tc>
        <w:tc>
          <w:tcPr>
            <w:tcW w:w="567" w:type="dxa"/>
            <w:tcBorders>
              <w:top w:val="nil"/>
              <w:left w:val="nil"/>
              <w:bottom w:val="single" w:sz="4" w:space="0" w:color="auto"/>
              <w:right w:val="single" w:sz="4" w:space="0" w:color="auto"/>
            </w:tcBorders>
            <w:shd w:val="clear" w:color="auto" w:fill="auto"/>
            <w:vAlign w:val="center"/>
          </w:tcPr>
          <w:p w14:paraId="3690FBDE" w14:textId="0DB383A6"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731B4937" w14:textId="3ACE2529"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90" w:type="dxa"/>
            <w:tcBorders>
              <w:top w:val="nil"/>
              <w:left w:val="nil"/>
              <w:bottom w:val="single" w:sz="4" w:space="0" w:color="auto"/>
              <w:right w:val="single" w:sz="4" w:space="0" w:color="auto"/>
            </w:tcBorders>
            <w:shd w:val="clear" w:color="auto" w:fill="auto"/>
            <w:vAlign w:val="center"/>
          </w:tcPr>
          <w:p w14:paraId="78D4AD73" w14:textId="11747608" w:rsidR="00A61CF9" w:rsidRPr="00A96ECA" w:rsidRDefault="00A61CF9" w:rsidP="00A61CF9">
            <w:pPr>
              <w:widowControl/>
              <w:spacing w:line="360" w:lineRule="exact"/>
              <w:jc w:val="center"/>
              <w:rPr>
                <w:rFonts w:ascii="新細明體" w:hAnsi="新細明體" w:cs="新細明體"/>
                <w:kern w:val="0"/>
                <w:sz w:val="28"/>
              </w:rPr>
            </w:pPr>
            <w:r w:rsidRPr="00A96E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120F1954" w14:textId="3BE0C61B" w:rsidR="00A61CF9" w:rsidRPr="00A96ECA" w:rsidRDefault="00A61CF9" w:rsidP="00A61CF9">
            <w:pPr>
              <w:widowControl/>
              <w:spacing w:line="360" w:lineRule="exact"/>
              <w:jc w:val="center"/>
              <w:rPr>
                <w:rFonts w:ascii="新細明體" w:hAnsi="新細明體" w:cs="新細明體"/>
                <w:kern w:val="0"/>
                <w:sz w:val="28"/>
              </w:rPr>
            </w:pPr>
            <w:r w:rsidRPr="00A96E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684B6B6D" w14:textId="391CD24D" w:rsidR="00A61CF9" w:rsidRPr="00A96ECA" w:rsidRDefault="00A61CF9" w:rsidP="00A61CF9">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3065327A" w14:textId="77777777" w:rsidR="00A61CF9" w:rsidRPr="00A96ECA" w:rsidRDefault="00A61CF9" w:rsidP="00A61CF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shd w:val="clear" w:color="auto" w:fill="auto"/>
            <w:vAlign w:val="center"/>
          </w:tcPr>
          <w:p w14:paraId="354E5228" w14:textId="21BC9B4E" w:rsidR="00A61CF9" w:rsidRPr="00A96ECA" w:rsidRDefault="00A61CF9" w:rsidP="00A61CF9">
            <w:pPr>
              <w:widowControl/>
              <w:spacing w:line="360" w:lineRule="exact"/>
              <w:rPr>
                <w:rFonts w:ascii="新細明體" w:hAnsi="新細明體" w:cs="新細明體"/>
                <w:kern w:val="0"/>
                <w:sz w:val="28"/>
              </w:rPr>
            </w:pPr>
            <w:r w:rsidRPr="00A96ECA">
              <w:rPr>
                <w:rFonts w:ascii="標楷體" w:eastAsia="標楷體" w:hAnsi="標楷體" w:cs="新細明體" w:hint="eastAsia"/>
                <w:kern w:val="0"/>
                <w:sz w:val="28"/>
              </w:rPr>
              <w:t>不得補正、補件</w:t>
            </w:r>
          </w:p>
        </w:tc>
      </w:tr>
      <w:tr w:rsidR="00A96ECA" w:rsidRPr="00A96ECA" w14:paraId="773040F2" w14:textId="77777777" w:rsidTr="00C833BB">
        <w:trPr>
          <w:trHeight w:val="421"/>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0FCAD2FE" w14:textId="06FC22C2"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4</w:t>
            </w:r>
          </w:p>
        </w:tc>
        <w:tc>
          <w:tcPr>
            <w:tcW w:w="4276" w:type="dxa"/>
            <w:tcBorders>
              <w:top w:val="nil"/>
              <w:left w:val="nil"/>
              <w:bottom w:val="single" w:sz="4" w:space="0" w:color="auto"/>
              <w:right w:val="single" w:sz="4" w:space="0" w:color="auto"/>
            </w:tcBorders>
            <w:shd w:val="clear" w:color="auto" w:fill="auto"/>
            <w:vAlign w:val="center"/>
          </w:tcPr>
          <w:p w14:paraId="730D1ADC" w14:textId="4B313F71" w:rsidR="00A61CF9" w:rsidRPr="00A96ECA" w:rsidRDefault="00A61CF9" w:rsidP="00A61CF9">
            <w:pPr>
              <w:widowControl/>
              <w:spacing w:line="360" w:lineRule="exact"/>
              <w:rPr>
                <w:rFonts w:ascii="標楷體" w:eastAsia="標楷體" w:hAnsi="標楷體" w:cs="新細明體"/>
                <w:kern w:val="0"/>
                <w:sz w:val="28"/>
              </w:rPr>
            </w:pPr>
            <w:r w:rsidRPr="00A96ECA">
              <w:rPr>
                <w:rFonts w:ascii="標楷體" w:eastAsia="標楷體" w:hAnsi="標楷體" w:cs="新細明體" w:hint="eastAsia"/>
                <w:kern w:val="0"/>
                <w:sz w:val="28"/>
              </w:rPr>
              <w:t>投標區域及每月每平方公尺租金標價單</w:t>
            </w:r>
          </w:p>
        </w:tc>
        <w:tc>
          <w:tcPr>
            <w:tcW w:w="567" w:type="dxa"/>
            <w:tcBorders>
              <w:top w:val="nil"/>
              <w:left w:val="nil"/>
              <w:bottom w:val="single" w:sz="4" w:space="0" w:color="auto"/>
              <w:right w:val="single" w:sz="4" w:space="0" w:color="auto"/>
            </w:tcBorders>
            <w:shd w:val="clear" w:color="auto" w:fill="auto"/>
            <w:vAlign w:val="center"/>
          </w:tcPr>
          <w:p w14:paraId="58CC59CA" w14:textId="4B06A983"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329D7B91" w14:textId="77777777" w:rsidR="00A61CF9" w:rsidRPr="00A96ECA" w:rsidRDefault="00A61CF9" w:rsidP="00A61CF9">
            <w:pPr>
              <w:widowControl/>
              <w:spacing w:line="360" w:lineRule="exact"/>
              <w:jc w:val="center"/>
              <w:rPr>
                <w:rFonts w:ascii="標楷體" w:eastAsia="標楷體" w:hAnsi="標楷體" w:cs="新細明體"/>
                <w:kern w:val="0"/>
                <w:sz w:val="28"/>
              </w:rPr>
            </w:pPr>
          </w:p>
        </w:tc>
        <w:tc>
          <w:tcPr>
            <w:tcW w:w="590" w:type="dxa"/>
            <w:tcBorders>
              <w:top w:val="nil"/>
              <w:left w:val="nil"/>
              <w:bottom w:val="single" w:sz="4" w:space="0" w:color="auto"/>
              <w:right w:val="single" w:sz="4" w:space="0" w:color="auto"/>
            </w:tcBorders>
            <w:shd w:val="clear" w:color="auto" w:fill="auto"/>
            <w:vAlign w:val="center"/>
          </w:tcPr>
          <w:p w14:paraId="5E9A33B4" w14:textId="59A1E2E6" w:rsidR="00A61CF9" w:rsidRPr="00A96ECA" w:rsidRDefault="00A61CF9" w:rsidP="00A61CF9">
            <w:pPr>
              <w:widowControl/>
              <w:spacing w:line="360" w:lineRule="exact"/>
              <w:jc w:val="center"/>
              <w:rPr>
                <w:rFonts w:ascii="新細明體" w:hAnsi="新細明體" w:cs="新細明體"/>
                <w:kern w:val="0"/>
                <w:sz w:val="28"/>
              </w:rPr>
            </w:pPr>
            <w:r w:rsidRPr="00A96E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5CBE6BE9" w14:textId="328A895E" w:rsidR="00A61CF9" w:rsidRPr="00A96ECA" w:rsidRDefault="00A61CF9" w:rsidP="00A61CF9">
            <w:pPr>
              <w:widowControl/>
              <w:spacing w:line="360" w:lineRule="exact"/>
              <w:jc w:val="center"/>
              <w:rPr>
                <w:rFonts w:ascii="新細明體" w:hAnsi="新細明體" w:cs="新細明體"/>
                <w:kern w:val="0"/>
                <w:sz w:val="28"/>
              </w:rPr>
            </w:pPr>
            <w:r w:rsidRPr="00A96E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103EBC96" w14:textId="07C49FA3" w:rsidR="00A61CF9" w:rsidRPr="00A96ECA" w:rsidRDefault="00A61CF9" w:rsidP="00A61CF9">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51D59265" w14:textId="77777777" w:rsidR="00A61CF9" w:rsidRPr="00A96ECA" w:rsidRDefault="00A61CF9" w:rsidP="00A61CF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shd w:val="clear" w:color="auto" w:fill="auto"/>
            <w:vAlign w:val="center"/>
          </w:tcPr>
          <w:p w14:paraId="095E069C" w14:textId="1D2CE471" w:rsidR="00A61CF9" w:rsidRPr="00A96ECA" w:rsidRDefault="00A61CF9" w:rsidP="00A61CF9">
            <w:pPr>
              <w:widowControl/>
              <w:spacing w:line="360" w:lineRule="exact"/>
              <w:rPr>
                <w:rFonts w:ascii="新細明體" w:hAnsi="新細明體" w:cs="新細明體"/>
                <w:kern w:val="0"/>
                <w:sz w:val="28"/>
              </w:rPr>
            </w:pPr>
            <w:r w:rsidRPr="00A96ECA">
              <w:rPr>
                <w:rFonts w:ascii="標楷體" w:eastAsia="標楷體" w:hAnsi="標楷體" w:cs="新細明體" w:hint="eastAsia"/>
                <w:kern w:val="0"/>
                <w:sz w:val="28"/>
              </w:rPr>
              <w:t>不得補正、補件</w:t>
            </w:r>
          </w:p>
        </w:tc>
      </w:tr>
      <w:tr w:rsidR="00A96ECA" w:rsidRPr="00A96ECA" w14:paraId="24133C91" w14:textId="77777777" w:rsidTr="00C833BB">
        <w:trPr>
          <w:trHeight w:val="530"/>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5BA2B9CC" w14:textId="0FF250A7"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5</w:t>
            </w:r>
          </w:p>
        </w:tc>
        <w:tc>
          <w:tcPr>
            <w:tcW w:w="4276" w:type="dxa"/>
            <w:tcBorders>
              <w:top w:val="nil"/>
              <w:left w:val="nil"/>
              <w:bottom w:val="single" w:sz="4" w:space="0" w:color="auto"/>
              <w:right w:val="single" w:sz="4" w:space="0" w:color="auto"/>
            </w:tcBorders>
            <w:shd w:val="clear" w:color="auto" w:fill="auto"/>
            <w:vAlign w:val="center"/>
          </w:tcPr>
          <w:p w14:paraId="0CBEC0CC" w14:textId="7A7583CA" w:rsidR="00A61CF9" w:rsidRPr="00A96ECA" w:rsidRDefault="00A61CF9" w:rsidP="00A61CF9">
            <w:pPr>
              <w:widowControl/>
              <w:spacing w:line="360" w:lineRule="exact"/>
              <w:rPr>
                <w:rFonts w:ascii="標楷體" w:eastAsia="標楷體" w:hAnsi="標楷體" w:cs="新細明體"/>
                <w:kern w:val="0"/>
                <w:sz w:val="28"/>
              </w:rPr>
            </w:pPr>
            <w:r w:rsidRPr="00A96ECA">
              <w:rPr>
                <w:rFonts w:ascii="標楷體" w:eastAsia="標楷體" w:hAnsi="標楷體" w:cs="新細明體" w:hint="eastAsia"/>
                <w:kern w:val="0"/>
                <w:sz w:val="28"/>
              </w:rPr>
              <w:t>投資計畫書</w:t>
            </w:r>
          </w:p>
        </w:tc>
        <w:tc>
          <w:tcPr>
            <w:tcW w:w="567" w:type="dxa"/>
            <w:tcBorders>
              <w:top w:val="nil"/>
              <w:left w:val="nil"/>
              <w:bottom w:val="single" w:sz="4" w:space="0" w:color="auto"/>
              <w:right w:val="single" w:sz="4" w:space="0" w:color="auto"/>
            </w:tcBorders>
            <w:shd w:val="clear" w:color="auto" w:fill="auto"/>
            <w:vAlign w:val="center"/>
          </w:tcPr>
          <w:p w14:paraId="0CF704FD" w14:textId="094DE834"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15</w:t>
            </w:r>
          </w:p>
        </w:tc>
        <w:tc>
          <w:tcPr>
            <w:tcW w:w="567" w:type="dxa"/>
            <w:tcBorders>
              <w:top w:val="nil"/>
              <w:left w:val="nil"/>
              <w:bottom w:val="single" w:sz="4" w:space="0" w:color="auto"/>
              <w:right w:val="single" w:sz="4" w:space="0" w:color="auto"/>
            </w:tcBorders>
            <w:shd w:val="clear" w:color="auto" w:fill="auto"/>
            <w:vAlign w:val="center"/>
          </w:tcPr>
          <w:p w14:paraId="7B871E32" w14:textId="77777777" w:rsidR="00A61CF9" w:rsidRPr="00A96ECA" w:rsidRDefault="00A61CF9" w:rsidP="00A61CF9">
            <w:pPr>
              <w:widowControl/>
              <w:spacing w:line="360" w:lineRule="exact"/>
              <w:jc w:val="center"/>
              <w:rPr>
                <w:rFonts w:ascii="標楷體" w:eastAsia="標楷體" w:hAnsi="標楷體" w:cs="新細明體"/>
                <w:kern w:val="0"/>
                <w:sz w:val="28"/>
              </w:rPr>
            </w:pPr>
          </w:p>
        </w:tc>
        <w:tc>
          <w:tcPr>
            <w:tcW w:w="590" w:type="dxa"/>
            <w:tcBorders>
              <w:top w:val="nil"/>
              <w:left w:val="nil"/>
              <w:bottom w:val="single" w:sz="4" w:space="0" w:color="auto"/>
              <w:right w:val="single" w:sz="4" w:space="0" w:color="auto"/>
            </w:tcBorders>
            <w:shd w:val="clear" w:color="auto" w:fill="auto"/>
            <w:vAlign w:val="center"/>
          </w:tcPr>
          <w:p w14:paraId="099E5E87" w14:textId="0CD1C446" w:rsidR="00A61CF9" w:rsidRPr="00A96ECA" w:rsidRDefault="00A61CF9" w:rsidP="00A61CF9">
            <w:pPr>
              <w:widowControl/>
              <w:spacing w:line="360" w:lineRule="exact"/>
              <w:jc w:val="center"/>
              <w:rPr>
                <w:rFonts w:ascii="新細明體" w:hAnsi="新細明體" w:cs="新細明體"/>
                <w:kern w:val="0"/>
                <w:sz w:val="28"/>
              </w:rPr>
            </w:pPr>
            <w:r w:rsidRPr="00A96E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1B9D05FC" w14:textId="66635970" w:rsidR="00A61CF9" w:rsidRPr="00A96ECA" w:rsidRDefault="00A61CF9" w:rsidP="00A61CF9">
            <w:pPr>
              <w:widowControl/>
              <w:spacing w:line="360" w:lineRule="exact"/>
              <w:jc w:val="center"/>
              <w:rPr>
                <w:rFonts w:ascii="新細明體" w:hAnsi="新細明體" w:cs="新細明體"/>
                <w:kern w:val="0"/>
                <w:sz w:val="28"/>
              </w:rPr>
            </w:pPr>
            <w:r w:rsidRPr="00A96E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71FB5D13" w14:textId="0C6B1DBE" w:rsidR="00A61CF9" w:rsidRPr="00A96ECA" w:rsidRDefault="00A61CF9" w:rsidP="00A61CF9">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532E9B83" w14:textId="77777777" w:rsidR="00A61CF9" w:rsidRPr="00A96ECA" w:rsidRDefault="00A61CF9" w:rsidP="00A61CF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shd w:val="clear" w:color="auto" w:fill="auto"/>
            <w:vAlign w:val="center"/>
          </w:tcPr>
          <w:p w14:paraId="3E10C2F0" w14:textId="0460C5C3" w:rsidR="00A61CF9" w:rsidRPr="00A96ECA" w:rsidRDefault="00A61CF9" w:rsidP="00A61CF9">
            <w:pPr>
              <w:widowControl/>
              <w:spacing w:line="360" w:lineRule="exact"/>
              <w:rPr>
                <w:rFonts w:ascii="新細明體" w:hAnsi="新細明體" w:cs="新細明體"/>
                <w:kern w:val="0"/>
                <w:sz w:val="28"/>
              </w:rPr>
            </w:pPr>
            <w:r w:rsidRPr="00A96ECA">
              <w:rPr>
                <w:rFonts w:ascii="標楷體" w:eastAsia="標楷體" w:hAnsi="標楷體" w:cs="新細明體" w:hint="eastAsia"/>
                <w:kern w:val="0"/>
                <w:sz w:val="28"/>
              </w:rPr>
              <w:t>不得補正、補件</w:t>
            </w:r>
          </w:p>
        </w:tc>
      </w:tr>
      <w:tr w:rsidR="00A96ECA" w:rsidRPr="00A96ECA" w14:paraId="6A63E041" w14:textId="77777777" w:rsidTr="00C833BB">
        <w:trPr>
          <w:trHeight w:val="530"/>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1004EC22" w14:textId="149EFCDA"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6</w:t>
            </w:r>
          </w:p>
        </w:tc>
        <w:tc>
          <w:tcPr>
            <w:tcW w:w="4276" w:type="dxa"/>
            <w:tcBorders>
              <w:top w:val="nil"/>
              <w:left w:val="nil"/>
              <w:bottom w:val="single" w:sz="4" w:space="0" w:color="auto"/>
              <w:right w:val="single" w:sz="4" w:space="0" w:color="auto"/>
            </w:tcBorders>
            <w:shd w:val="clear" w:color="auto" w:fill="auto"/>
            <w:vAlign w:val="center"/>
          </w:tcPr>
          <w:p w14:paraId="27E3844F" w14:textId="0FFC64A4" w:rsidR="00A61CF9" w:rsidRPr="00A96ECA" w:rsidRDefault="00A61CF9" w:rsidP="00A61CF9">
            <w:pPr>
              <w:widowControl/>
              <w:spacing w:line="360" w:lineRule="exact"/>
              <w:rPr>
                <w:rFonts w:ascii="標楷體" w:eastAsia="標楷體" w:hAnsi="標楷體" w:cs="新細明體"/>
                <w:kern w:val="0"/>
                <w:sz w:val="28"/>
              </w:rPr>
            </w:pPr>
            <w:r w:rsidRPr="00A96ECA">
              <w:rPr>
                <w:rFonts w:ascii="標楷體" w:eastAsia="標楷體" w:hAnsi="標楷體" w:cs="新細明體" w:hint="eastAsia"/>
                <w:kern w:val="0"/>
                <w:sz w:val="28"/>
              </w:rPr>
              <w:t>投資計畫書(光碟)</w:t>
            </w:r>
          </w:p>
        </w:tc>
        <w:tc>
          <w:tcPr>
            <w:tcW w:w="567" w:type="dxa"/>
            <w:tcBorders>
              <w:top w:val="nil"/>
              <w:left w:val="nil"/>
              <w:bottom w:val="single" w:sz="4" w:space="0" w:color="auto"/>
              <w:right w:val="single" w:sz="4" w:space="0" w:color="auto"/>
            </w:tcBorders>
            <w:shd w:val="clear" w:color="auto" w:fill="auto"/>
            <w:vAlign w:val="center"/>
          </w:tcPr>
          <w:p w14:paraId="5E5787C4" w14:textId="60AD94AF"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5F004577" w14:textId="77777777" w:rsidR="00A61CF9" w:rsidRPr="00A96ECA" w:rsidRDefault="00A61CF9" w:rsidP="00A61CF9">
            <w:pPr>
              <w:widowControl/>
              <w:spacing w:line="360" w:lineRule="exact"/>
              <w:jc w:val="center"/>
              <w:rPr>
                <w:rFonts w:ascii="標楷體" w:eastAsia="標楷體" w:hAnsi="標楷體" w:cs="新細明體"/>
                <w:kern w:val="0"/>
                <w:sz w:val="28"/>
              </w:rPr>
            </w:pPr>
          </w:p>
        </w:tc>
        <w:tc>
          <w:tcPr>
            <w:tcW w:w="590" w:type="dxa"/>
            <w:tcBorders>
              <w:top w:val="nil"/>
              <w:left w:val="nil"/>
              <w:bottom w:val="single" w:sz="4" w:space="0" w:color="auto"/>
              <w:right w:val="single" w:sz="4" w:space="0" w:color="auto"/>
            </w:tcBorders>
            <w:shd w:val="clear" w:color="auto" w:fill="auto"/>
            <w:vAlign w:val="center"/>
          </w:tcPr>
          <w:p w14:paraId="2875C936" w14:textId="245EDD4F" w:rsidR="00A61CF9" w:rsidRPr="00A96ECA" w:rsidRDefault="00A61CF9" w:rsidP="00A61CF9">
            <w:pPr>
              <w:widowControl/>
              <w:spacing w:line="360" w:lineRule="exact"/>
              <w:jc w:val="center"/>
              <w:rPr>
                <w:rFonts w:ascii="新細明體" w:hAnsi="新細明體" w:cs="新細明體"/>
                <w:kern w:val="0"/>
                <w:sz w:val="28"/>
              </w:rPr>
            </w:pPr>
            <w:r w:rsidRPr="00A96E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49B4F46F" w14:textId="665CEFB8" w:rsidR="00A61CF9" w:rsidRPr="00A96ECA" w:rsidRDefault="00A61CF9" w:rsidP="00A61CF9">
            <w:pPr>
              <w:widowControl/>
              <w:spacing w:line="360" w:lineRule="exact"/>
              <w:jc w:val="center"/>
              <w:rPr>
                <w:rFonts w:ascii="新細明體" w:hAnsi="新細明體" w:cs="新細明體"/>
                <w:kern w:val="0"/>
                <w:sz w:val="28"/>
              </w:rPr>
            </w:pPr>
            <w:r w:rsidRPr="00A96E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3E121BAB" w14:textId="77777777" w:rsidR="00A61CF9" w:rsidRPr="00A96ECA" w:rsidRDefault="00A61CF9" w:rsidP="00A61CF9">
            <w:pPr>
              <w:widowControl/>
              <w:spacing w:line="360" w:lineRule="exact"/>
              <w:rPr>
                <w:rFonts w:ascii="新細明體" w:hAnsi="新細明體" w:cs="新細明體"/>
                <w:kern w:val="0"/>
                <w:sz w:val="28"/>
              </w:rPr>
            </w:pPr>
          </w:p>
        </w:tc>
        <w:tc>
          <w:tcPr>
            <w:tcW w:w="851" w:type="dxa"/>
            <w:tcBorders>
              <w:top w:val="nil"/>
              <w:left w:val="nil"/>
              <w:bottom w:val="single" w:sz="4" w:space="0" w:color="auto"/>
              <w:right w:val="single" w:sz="4" w:space="0" w:color="auto"/>
            </w:tcBorders>
            <w:shd w:val="clear" w:color="auto" w:fill="auto"/>
            <w:vAlign w:val="center"/>
          </w:tcPr>
          <w:p w14:paraId="57BC44B0" w14:textId="77777777" w:rsidR="00A61CF9" w:rsidRPr="00A96ECA" w:rsidRDefault="00A61CF9" w:rsidP="00A61CF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shd w:val="clear" w:color="auto" w:fill="auto"/>
            <w:vAlign w:val="center"/>
          </w:tcPr>
          <w:p w14:paraId="6CA3FE68" w14:textId="4AFD2C8C" w:rsidR="00A61CF9" w:rsidRPr="00A96ECA" w:rsidRDefault="00A61CF9" w:rsidP="00A61CF9">
            <w:pPr>
              <w:widowControl/>
              <w:spacing w:line="360" w:lineRule="exact"/>
              <w:rPr>
                <w:rFonts w:ascii="標楷體" w:eastAsia="標楷體" w:hAnsi="標楷體" w:cs="新細明體"/>
                <w:kern w:val="0"/>
                <w:sz w:val="28"/>
              </w:rPr>
            </w:pPr>
            <w:r w:rsidRPr="00A96ECA">
              <w:rPr>
                <w:rFonts w:ascii="標楷體" w:eastAsia="標楷體" w:hAnsi="標楷體" w:cs="新細明體" w:hint="eastAsia"/>
                <w:kern w:val="0"/>
                <w:sz w:val="28"/>
              </w:rPr>
              <w:t>不得補正、補件</w:t>
            </w:r>
          </w:p>
        </w:tc>
      </w:tr>
      <w:tr w:rsidR="00A96ECA" w:rsidRPr="00A96ECA" w14:paraId="333176A9" w14:textId="77777777" w:rsidTr="00C833BB">
        <w:trPr>
          <w:trHeight w:val="2431"/>
          <w:jc w:val="center"/>
        </w:trPr>
        <w:tc>
          <w:tcPr>
            <w:tcW w:w="686" w:type="dxa"/>
            <w:tcBorders>
              <w:top w:val="nil"/>
              <w:left w:val="single" w:sz="18" w:space="0" w:color="auto"/>
              <w:bottom w:val="single" w:sz="4" w:space="0" w:color="auto"/>
              <w:right w:val="single" w:sz="4" w:space="0" w:color="auto"/>
            </w:tcBorders>
            <w:shd w:val="clear" w:color="auto" w:fill="auto"/>
            <w:noWrap/>
            <w:vAlign w:val="center"/>
            <w:hideMark/>
          </w:tcPr>
          <w:p w14:paraId="02365DBE" w14:textId="1C945907"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7</w:t>
            </w:r>
          </w:p>
        </w:tc>
        <w:tc>
          <w:tcPr>
            <w:tcW w:w="4276" w:type="dxa"/>
            <w:tcBorders>
              <w:top w:val="nil"/>
              <w:left w:val="nil"/>
              <w:bottom w:val="single" w:sz="4" w:space="0" w:color="auto"/>
              <w:right w:val="single" w:sz="4" w:space="0" w:color="auto"/>
            </w:tcBorders>
            <w:shd w:val="clear" w:color="auto" w:fill="auto"/>
            <w:vAlign w:val="center"/>
            <w:hideMark/>
          </w:tcPr>
          <w:p w14:paraId="60B62D89" w14:textId="14594120" w:rsidR="00A61CF9" w:rsidRPr="00A96ECA" w:rsidRDefault="00C06DB0" w:rsidP="00A61CF9">
            <w:pPr>
              <w:widowControl/>
              <w:spacing w:line="360" w:lineRule="exact"/>
              <w:rPr>
                <w:rFonts w:ascii="標楷體" w:eastAsia="標楷體" w:hAnsi="標楷體" w:cs="新細明體"/>
                <w:kern w:val="0"/>
                <w:sz w:val="28"/>
              </w:rPr>
            </w:pPr>
            <w:r w:rsidRPr="00A96ECA">
              <w:rPr>
                <w:rFonts w:ascii="標楷體" w:eastAsia="標楷體" w:hAnsi="標楷體" w:cs="新細明體" w:hint="eastAsia"/>
                <w:kern w:val="0"/>
                <w:sz w:val="28"/>
              </w:rPr>
              <w:t>投標人</w:t>
            </w:r>
            <w:r w:rsidR="00A61CF9" w:rsidRPr="00A96ECA">
              <w:rPr>
                <w:rFonts w:ascii="標楷體" w:eastAsia="標楷體" w:hAnsi="標楷體" w:cs="新細明體"/>
                <w:kern w:val="0"/>
                <w:sz w:val="28"/>
              </w:rPr>
              <w:t>應提供最近</w:t>
            </w:r>
            <w:r w:rsidR="00A61CF9" w:rsidRPr="00A96ECA">
              <w:rPr>
                <w:rFonts w:ascii="標楷體" w:eastAsia="標楷體" w:hAnsi="標楷體" w:cs="新細明體" w:hint="eastAsia"/>
                <w:kern w:val="0"/>
                <w:sz w:val="28"/>
              </w:rPr>
              <w:t>二</w:t>
            </w:r>
            <w:r w:rsidR="00A61CF9" w:rsidRPr="00A96ECA">
              <w:rPr>
                <w:rFonts w:ascii="標楷體" w:eastAsia="標楷體" w:hAnsi="標楷體" w:cs="新細明體"/>
                <w:kern w:val="0"/>
                <w:sz w:val="28"/>
              </w:rPr>
              <w:t>年</w:t>
            </w:r>
            <w:r w:rsidR="00A61CF9" w:rsidRPr="00A96ECA">
              <w:rPr>
                <w:rFonts w:ascii="標楷體" w:eastAsia="標楷體" w:hAnsi="標楷體" w:cs="新細明體" w:hint="eastAsia"/>
                <w:kern w:val="0"/>
                <w:sz w:val="28"/>
              </w:rPr>
              <w:t>（民國</w:t>
            </w:r>
            <w:r w:rsidR="00A61CF9" w:rsidRPr="00A96ECA">
              <w:rPr>
                <w:rFonts w:ascii="標楷體" w:eastAsia="標楷體" w:hAnsi="標楷體" w:cs="新細明體"/>
                <w:kern w:val="0"/>
                <w:sz w:val="28"/>
              </w:rPr>
              <w:t>112</w:t>
            </w:r>
            <w:r w:rsidR="00A61CF9" w:rsidRPr="00A96ECA">
              <w:rPr>
                <w:rFonts w:ascii="標楷體" w:eastAsia="標楷體" w:hAnsi="標楷體" w:cs="新細明體" w:hint="eastAsia"/>
                <w:kern w:val="0"/>
                <w:sz w:val="28"/>
              </w:rPr>
              <w:t>、</w:t>
            </w:r>
            <w:r w:rsidR="00A61CF9" w:rsidRPr="00A96ECA">
              <w:rPr>
                <w:rFonts w:ascii="標楷體" w:eastAsia="標楷體" w:hAnsi="標楷體" w:cs="新細明體"/>
                <w:kern w:val="0"/>
                <w:sz w:val="28"/>
              </w:rPr>
              <w:t>113</w:t>
            </w:r>
            <w:r w:rsidR="00A61CF9" w:rsidRPr="00A96ECA">
              <w:rPr>
                <w:rFonts w:ascii="標楷體" w:eastAsia="標楷體" w:hAnsi="標楷體" w:cs="新細明體" w:hint="eastAsia"/>
                <w:kern w:val="0"/>
                <w:sz w:val="28"/>
              </w:rPr>
              <w:t>年）經合格會計師簽證之財務報表；成立未滿</w:t>
            </w:r>
            <w:r w:rsidR="005C568A" w:rsidRPr="00A96ECA">
              <w:rPr>
                <w:rFonts w:ascii="標楷體" w:eastAsia="標楷體" w:hAnsi="標楷體" w:cs="新細明體" w:hint="eastAsia"/>
                <w:kern w:val="0"/>
                <w:sz w:val="28"/>
              </w:rPr>
              <w:t>二</w:t>
            </w:r>
            <w:r w:rsidR="00A61CF9" w:rsidRPr="00A96ECA">
              <w:rPr>
                <w:rFonts w:ascii="標楷體" w:eastAsia="標楷體" w:hAnsi="標楷體" w:cs="新細明體" w:hint="eastAsia"/>
                <w:kern w:val="0"/>
                <w:sz w:val="28"/>
              </w:rPr>
              <w:t>年</w:t>
            </w:r>
            <w:r w:rsidR="00A61CF9" w:rsidRPr="00A96ECA">
              <w:rPr>
                <w:rFonts w:ascii="標楷體" w:eastAsia="標楷體" w:hAnsi="標楷體" w:cs="新細明體"/>
                <w:kern w:val="0"/>
                <w:sz w:val="28"/>
              </w:rPr>
              <w:t>者，則為經合格會計師簽證之全部年度之財務報表；成立未滿</w:t>
            </w:r>
            <w:r w:rsidR="00A61CF9" w:rsidRPr="00A96ECA">
              <w:rPr>
                <w:rFonts w:ascii="標楷體" w:eastAsia="標楷體" w:hAnsi="標楷體" w:cs="新細明體" w:hint="eastAsia"/>
                <w:kern w:val="0"/>
                <w:sz w:val="28"/>
              </w:rPr>
              <w:t>一</w:t>
            </w:r>
            <w:r w:rsidR="00A61CF9" w:rsidRPr="00A96ECA">
              <w:rPr>
                <w:rFonts w:ascii="標楷體" w:eastAsia="標楷體" w:hAnsi="標楷體" w:cs="新細明體"/>
                <w:kern w:val="0"/>
                <w:sz w:val="28"/>
              </w:rPr>
              <w:t>年者，則為經合格會計師簽證之全部營運期間之財務月報表。</w:t>
            </w:r>
          </w:p>
        </w:tc>
        <w:tc>
          <w:tcPr>
            <w:tcW w:w="567" w:type="dxa"/>
            <w:tcBorders>
              <w:top w:val="nil"/>
              <w:left w:val="nil"/>
              <w:bottom w:val="single" w:sz="4" w:space="0" w:color="auto"/>
              <w:right w:val="single" w:sz="4" w:space="0" w:color="auto"/>
            </w:tcBorders>
            <w:shd w:val="clear" w:color="auto" w:fill="auto"/>
            <w:vAlign w:val="center"/>
            <w:hideMark/>
          </w:tcPr>
          <w:p w14:paraId="47FDBA02" w14:textId="68C44CCF" w:rsidR="00A61CF9" w:rsidRPr="00A96ECA" w:rsidRDefault="00222880"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 xml:space="preserve"> </w:t>
            </w:r>
          </w:p>
        </w:tc>
        <w:tc>
          <w:tcPr>
            <w:tcW w:w="567" w:type="dxa"/>
            <w:tcBorders>
              <w:top w:val="nil"/>
              <w:left w:val="nil"/>
              <w:bottom w:val="single" w:sz="4" w:space="0" w:color="auto"/>
              <w:right w:val="single" w:sz="4" w:space="0" w:color="auto"/>
            </w:tcBorders>
            <w:shd w:val="clear" w:color="auto" w:fill="auto"/>
            <w:vAlign w:val="center"/>
          </w:tcPr>
          <w:p w14:paraId="6BD5C560" w14:textId="77777777"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90" w:type="dxa"/>
            <w:tcBorders>
              <w:top w:val="nil"/>
              <w:left w:val="nil"/>
              <w:bottom w:val="single" w:sz="4" w:space="0" w:color="auto"/>
              <w:right w:val="single" w:sz="4" w:space="0" w:color="auto"/>
            </w:tcBorders>
            <w:shd w:val="clear" w:color="auto" w:fill="auto"/>
            <w:vAlign w:val="center"/>
          </w:tcPr>
          <w:p w14:paraId="0301EE3D" w14:textId="77777777"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7C1D3F19" w14:textId="77777777"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hideMark/>
          </w:tcPr>
          <w:p w14:paraId="090A90FB" w14:textId="77777777" w:rsidR="00A61CF9" w:rsidRPr="00A96ECA" w:rsidRDefault="00A61CF9" w:rsidP="00A61CF9">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7568B124" w14:textId="77777777" w:rsidR="00A61CF9" w:rsidRPr="00A96ECA" w:rsidRDefault="00A61CF9" w:rsidP="00A61CF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shd w:val="clear" w:color="auto" w:fill="auto"/>
            <w:vAlign w:val="center"/>
            <w:hideMark/>
          </w:tcPr>
          <w:p w14:paraId="4C60A89D" w14:textId="240F290A" w:rsidR="00A61CF9" w:rsidRPr="00A96ECA" w:rsidRDefault="00A61CF9" w:rsidP="00A61CF9">
            <w:pPr>
              <w:widowControl/>
              <w:spacing w:line="360" w:lineRule="exact"/>
              <w:rPr>
                <w:rFonts w:ascii="標楷體" w:eastAsia="標楷體" w:hAnsi="標楷體" w:cs="新細明體"/>
                <w:kern w:val="0"/>
                <w:sz w:val="28"/>
              </w:rPr>
            </w:pPr>
          </w:p>
        </w:tc>
      </w:tr>
      <w:tr w:rsidR="00A96ECA" w:rsidRPr="00A96ECA" w14:paraId="6D71AD57" w14:textId="77777777" w:rsidTr="00C833BB">
        <w:trPr>
          <w:trHeight w:val="469"/>
          <w:jc w:val="center"/>
        </w:trPr>
        <w:tc>
          <w:tcPr>
            <w:tcW w:w="686" w:type="dxa"/>
            <w:tcBorders>
              <w:top w:val="nil"/>
              <w:left w:val="single" w:sz="18" w:space="0" w:color="auto"/>
              <w:bottom w:val="single" w:sz="4" w:space="0" w:color="auto"/>
              <w:right w:val="single" w:sz="4" w:space="0" w:color="auto"/>
            </w:tcBorders>
            <w:shd w:val="clear" w:color="auto" w:fill="auto"/>
            <w:noWrap/>
            <w:vAlign w:val="center"/>
            <w:hideMark/>
          </w:tcPr>
          <w:p w14:paraId="3029CEB7" w14:textId="77777777"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8</w:t>
            </w:r>
          </w:p>
        </w:tc>
        <w:tc>
          <w:tcPr>
            <w:tcW w:w="4276" w:type="dxa"/>
            <w:tcBorders>
              <w:top w:val="nil"/>
              <w:left w:val="nil"/>
              <w:bottom w:val="single" w:sz="4" w:space="0" w:color="auto"/>
              <w:right w:val="single" w:sz="4" w:space="0" w:color="auto"/>
            </w:tcBorders>
            <w:shd w:val="clear" w:color="auto" w:fill="auto"/>
            <w:vAlign w:val="center"/>
            <w:hideMark/>
          </w:tcPr>
          <w:p w14:paraId="4EEC16B3" w14:textId="4A1CDA95" w:rsidR="00A61CF9" w:rsidRPr="00A96ECA" w:rsidRDefault="00A61CF9" w:rsidP="00A61CF9">
            <w:pPr>
              <w:widowControl/>
              <w:spacing w:line="360" w:lineRule="exact"/>
              <w:rPr>
                <w:rFonts w:ascii="標楷體" w:eastAsia="標楷體" w:hAnsi="標楷體" w:cs="新細明體"/>
                <w:kern w:val="0"/>
                <w:sz w:val="28"/>
              </w:rPr>
            </w:pPr>
            <w:r w:rsidRPr="00A96ECA">
              <w:rPr>
                <w:rFonts w:ascii="標楷體" w:eastAsia="標楷體" w:hAnsi="標楷體" w:cs="新細明體" w:hint="eastAsia"/>
                <w:kern w:val="0"/>
                <w:sz w:val="28"/>
              </w:rPr>
              <w:t>信用證明文件</w:t>
            </w:r>
          </w:p>
        </w:tc>
        <w:tc>
          <w:tcPr>
            <w:tcW w:w="567" w:type="dxa"/>
            <w:tcBorders>
              <w:top w:val="nil"/>
              <w:left w:val="nil"/>
              <w:bottom w:val="single" w:sz="4" w:space="0" w:color="auto"/>
              <w:right w:val="single" w:sz="4" w:space="0" w:color="auto"/>
            </w:tcBorders>
            <w:shd w:val="clear" w:color="auto" w:fill="auto"/>
            <w:vAlign w:val="center"/>
            <w:hideMark/>
          </w:tcPr>
          <w:p w14:paraId="522FB129" w14:textId="77777777"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0AAC4D76" w14:textId="6B87C4E6" w:rsidR="00A61CF9" w:rsidRPr="00A96ECA" w:rsidRDefault="00222880" w:rsidP="00A61CF9">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90" w:type="dxa"/>
            <w:tcBorders>
              <w:top w:val="nil"/>
              <w:left w:val="nil"/>
              <w:bottom w:val="single" w:sz="4" w:space="0" w:color="auto"/>
              <w:right w:val="single" w:sz="4" w:space="0" w:color="auto"/>
            </w:tcBorders>
            <w:shd w:val="clear" w:color="auto" w:fill="auto"/>
            <w:vAlign w:val="center"/>
          </w:tcPr>
          <w:p w14:paraId="0F2459FF" w14:textId="77777777"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009D52F9" w14:textId="77777777" w:rsidR="00A61CF9" w:rsidRPr="00A96ECA" w:rsidRDefault="00A61CF9" w:rsidP="00A61CF9">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hideMark/>
          </w:tcPr>
          <w:p w14:paraId="2E84CAF0" w14:textId="77777777" w:rsidR="00A61CF9" w:rsidRPr="00A96ECA" w:rsidRDefault="00A61CF9" w:rsidP="00A61CF9">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376A20AC" w14:textId="77777777" w:rsidR="00A61CF9" w:rsidRPr="00A96ECA" w:rsidRDefault="00A61CF9" w:rsidP="00A61CF9">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shd w:val="clear" w:color="auto" w:fill="auto"/>
            <w:vAlign w:val="center"/>
            <w:hideMark/>
          </w:tcPr>
          <w:p w14:paraId="7D743066" w14:textId="27F4026D" w:rsidR="00A61CF9" w:rsidRPr="00A96ECA" w:rsidRDefault="00222880" w:rsidP="00A61CF9">
            <w:pPr>
              <w:widowControl/>
              <w:spacing w:line="360" w:lineRule="exact"/>
              <w:rPr>
                <w:rFonts w:ascii="標楷體" w:eastAsia="標楷體" w:hAnsi="標楷體" w:cs="新細明體"/>
                <w:kern w:val="0"/>
                <w:sz w:val="28"/>
              </w:rPr>
            </w:pPr>
            <w:r w:rsidRPr="00A96ECA">
              <w:rPr>
                <w:rFonts w:ascii="標楷體" w:eastAsia="標楷體" w:hAnsi="標楷體" w:cs="新細明體" w:hint="eastAsia"/>
                <w:kern w:val="0"/>
                <w:sz w:val="28"/>
              </w:rPr>
              <w:t>正本或影本擇</w:t>
            </w:r>
            <w:proofErr w:type="gramStart"/>
            <w:r w:rsidRPr="00A96ECA">
              <w:rPr>
                <w:rFonts w:ascii="標楷體" w:eastAsia="標楷體" w:hAnsi="標楷體" w:cs="新細明體" w:hint="eastAsia"/>
                <w:kern w:val="0"/>
                <w:sz w:val="28"/>
              </w:rPr>
              <w:t>一</w:t>
            </w:r>
            <w:proofErr w:type="gramEnd"/>
          </w:p>
        </w:tc>
      </w:tr>
      <w:tr w:rsidR="00A96ECA" w:rsidRPr="00A96ECA" w14:paraId="1C96349D" w14:textId="77777777" w:rsidTr="00C833BB">
        <w:trPr>
          <w:trHeight w:val="648"/>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104A3B6F" w14:textId="74C4C2F2" w:rsidR="00116A65" w:rsidRPr="00A96ECA" w:rsidRDefault="00116A65" w:rsidP="00116A65">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9</w:t>
            </w:r>
          </w:p>
        </w:tc>
        <w:tc>
          <w:tcPr>
            <w:tcW w:w="4276" w:type="dxa"/>
            <w:tcBorders>
              <w:top w:val="nil"/>
              <w:left w:val="nil"/>
              <w:bottom w:val="single" w:sz="4" w:space="0" w:color="auto"/>
              <w:right w:val="single" w:sz="4" w:space="0" w:color="auto"/>
            </w:tcBorders>
            <w:shd w:val="clear" w:color="auto" w:fill="auto"/>
            <w:vAlign w:val="center"/>
          </w:tcPr>
          <w:p w14:paraId="67A00FA1" w14:textId="77777777" w:rsidR="00116A65" w:rsidRPr="00A96ECA" w:rsidRDefault="00116A65" w:rsidP="00C833BB">
            <w:pPr>
              <w:widowControl/>
              <w:snapToGrid w:val="0"/>
              <w:rPr>
                <w:rFonts w:ascii="標楷體" w:eastAsia="標楷體" w:hAnsi="標楷體" w:cs="新細明體"/>
                <w:kern w:val="0"/>
                <w:sz w:val="28"/>
              </w:rPr>
            </w:pPr>
            <w:r w:rsidRPr="00A96ECA">
              <w:rPr>
                <w:rFonts w:ascii="標楷體" w:eastAsia="標楷體" w:hAnsi="標楷體" w:cs="新細明體" w:hint="eastAsia"/>
                <w:kern w:val="0"/>
                <w:sz w:val="28"/>
              </w:rPr>
              <w:t>請投標人依其納稅情形擇</w:t>
            </w:r>
            <w:proofErr w:type="gramStart"/>
            <w:r w:rsidRPr="00A96ECA">
              <w:rPr>
                <w:rFonts w:ascii="標楷體" w:eastAsia="標楷體" w:hAnsi="標楷體" w:cs="新細明體" w:hint="eastAsia"/>
                <w:kern w:val="0"/>
                <w:sz w:val="28"/>
              </w:rPr>
              <w:t>一</w:t>
            </w:r>
            <w:proofErr w:type="gramEnd"/>
            <w:r w:rsidRPr="00A96ECA">
              <w:rPr>
                <w:rFonts w:ascii="標楷體" w:eastAsia="標楷體" w:hAnsi="標楷體" w:cs="新細明體" w:hint="eastAsia"/>
                <w:kern w:val="0"/>
                <w:sz w:val="28"/>
              </w:rPr>
              <w:t>備標：</w:t>
            </w:r>
          </w:p>
          <w:p w14:paraId="02848AEE" w14:textId="77777777" w:rsidR="00116A65" w:rsidRPr="00A96ECA" w:rsidRDefault="00116A65" w:rsidP="003D6FEA">
            <w:pPr>
              <w:pStyle w:val="a5"/>
              <w:widowControl/>
              <w:numPr>
                <w:ilvl w:val="0"/>
                <w:numId w:val="53"/>
              </w:numPr>
              <w:snapToGrid w:val="0"/>
              <w:ind w:leftChars="0"/>
              <w:rPr>
                <w:rFonts w:ascii="標楷體" w:eastAsia="標楷體" w:hAnsi="標楷體" w:cs="新細明體"/>
                <w:kern w:val="0"/>
                <w:sz w:val="28"/>
              </w:rPr>
            </w:pPr>
            <w:r w:rsidRPr="00A96ECA">
              <w:rPr>
                <w:rFonts w:ascii="標楷體" w:eastAsia="標楷體" w:hAnsi="標楷體" w:cs="新細明體" w:hint="eastAsia"/>
                <w:kern w:val="0"/>
                <w:sz w:val="28"/>
              </w:rPr>
              <w:t>最近三期繳納營業稅證明文件。</w:t>
            </w:r>
          </w:p>
          <w:p w14:paraId="47BAFAEA" w14:textId="77777777" w:rsidR="005C568A" w:rsidRPr="00A96ECA" w:rsidRDefault="00116A65" w:rsidP="00C833BB">
            <w:pPr>
              <w:pStyle w:val="a5"/>
              <w:widowControl/>
              <w:snapToGrid w:val="0"/>
              <w:ind w:leftChars="0" w:left="360"/>
              <w:rPr>
                <w:rFonts w:ascii="標楷體" w:eastAsia="標楷體" w:hAnsi="標楷體" w:cs="新細明體"/>
                <w:kern w:val="0"/>
                <w:sz w:val="28"/>
              </w:rPr>
            </w:pPr>
            <w:r w:rsidRPr="00A96ECA">
              <w:rPr>
                <w:rFonts w:ascii="標楷體" w:eastAsia="標楷體" w:hAnsi="標楷體" w:cs="新細明體" w:hint="eastAsia"/>
                <w:kern w:val="0"/>
                <w:sz w:val="28"/>
              </w:rPr>
              <w:t>營利事業之主管機關准予投標人營業，但核准日至本</w:t>
            </w:r>
            <w:proofErr w:type="gramStart"/>
            <w:r w:rsidRPr="00A96ECA">
              <w:rPr>
                <w:rFonts w:ascii="標楷體" w:eastAsia="標楷體" w:hAnsi="標楷體" w:cs="新細明體" w:hint="eastAsia"/>
                <w:kern w:val="0"/>
                <w:sz w:val="28"/>
              </w:rPr>
              <w:t>標租案投標</w:t>
            </w:r>
            <w:proofErr w:type="gramEnd"/>
            <w:r w:rsidRPr="00A96ECA">
              <w:rPr>
                <w:rFonts w:ascii="標楷體" w:eastAsia="標楷體" w:hAnsi="標楷體" w:cs="新細明體" w:hint="eastAsia"/>
                <w:kern w:val="0"/>
                <w:sz w:val="28"/>
              </w:rPr>
              <w:t>截止日前，皆未遇到營業稅申報截止日之投標人，應繳交「營業稅主管稽徵機關核發之核准設立登記公函及申領統一發票購票證相關文件（依法令規定得免用統一發票者，得免附申領統一發票購票證，惟其所檢附核准設立登記公函應</w:t>
            </w:r>
            <w:r w:rsidRPr="00A96ECA">
              <w:rPr>
                <w:rFonts w:ascii="標楷體" w:eastAsia="標楷體" w:hAnsi="標楷體" w:cs="新細明體" w:hint="eastAsia"/>
                <w:kern w:val="0"/>
                <w:sz w:val="28"/>
              </w:rPr>
              <w:lastRenderedPageBreak/>
              <w:t>載明其情形，或應另行檢附免用統一發票之證明文件）。」</w:t>
            </w:r>
          </w:p>
          <w:p w14:paraId="0AD6BE6F" w14:textId="3D74DFD0" w:rsidR="00116A65" w:rsidRPr="00A96ECA" w:rsidRDefault="00116A65" w:rsidP="003D6FEA">
            <w:pPr>
              <w:pStyle w:val="a5"/>
              <w:widowControl/>
              <w:numPr>
                <w:ilvl w:val="0"/>
                <w:numId w:val="53"/>
              </w:numPr>
              <w:snapToGrid w:val="0"/>
              <w:ind w:leftChars="0"/>
              <w:rPr>
                <w:rFonts w:ascii="標楷體" w:eastAsia="標楷體" w:hAnsi="標楷體" w:cs="新細明體"/>
                <w:kern w:val="0"/>
                <w:sz w:val="28"/>
              </w:rPr>
            </w:pPr>
            <w:r w:rsidRPr="00A96ECA">
              <w:rPr>
                <w:rFonts w:ascii="標楷體" w:eastAsia="標楷體" w:hAnsi="標楷體" w:cs="新細明體" w:hint="eastAsia"/>
                <w:kern w:val="0"/>
                <w:sz w:val="28"/>
              </w:rPr>
              <w:t>如為依法免納營業稅及營利事業所得稅者，應出具免繳納證明。</w:t>
            </w:r>
          </w:p>
        </w:tc>
        <w:tc>
          <w:tcPr>
            <w:tcW w:w="567" w:type="dxa"/>
            <w:tcBorders>
              <w:top w:val="nil"/>
              <w:left w:val="nil"/>
              <w:bottom w:val="single" w:sz="4" w:space="0" w:color="auto"/>
              <w:right w:val="single" w:sz="4" w:space="0" w:color="auto"/>
            </w:tcBorders>
            <w:shd w:val="clear" w:color="auto" w:fill="auto"/>
            <w:vAlign w:val="center"/>
          </w:tcPr>
          <w:p w14:paraId="6B546923" w14:textId="77777777" w:rsidR="00116A65" w:rsidRPr="00A96ECA" w:rsidRDefault="00116A65" w:rsidP="00116A65">
            <w:pPr>
              <w:widowControl/>
              <w:spacing w:line="360" w:lineRule="exact"/>
              <w:jc w:val="center"/>
              <w:rPr>
                <w:rFonts w:ascii="標楷體" w:eastAsia="標楷體" w:hAnsi="標楷體" w:cs="新細明體"/>
                <w:kern w:val="0"/>
                <w:sz w:val="28"/>
              </w:rPr>
            </w:pPr>
          </w:p>
        </w:tc>
        <w:tc>
          <w:tcPr>
            <w:tcW w:w="567" w:type="dxa"/>
            <w:tcBorders>
              <w:top w:val="nil"/>
              <w:left w:val="nil"/>
              <w:bottom w:val="single" w:sz="4" w:space="0" w:color="auto"/>
              <w:right w:val="single" w:sz="4" w:space="0" w:color="auto"/>
            </w:tcBorders>
            <w:shd w:val="clear" w:color="auto" w:fill="auto"/>
            <w:vAlign w:val="center"/>
          </w:tcPr>
          <w:p w14:paraId="20524220" w14:textId="7B28D555" w:rsidR="00116A65" w:rsidRPr="00A96ECA" w:rsidRDefault="00116A65" w:rsidP="00116A65">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90" w:type="dxa"/>
            <w:tcBorders>
              <w:top w:val="nil"/>
              <w:left w:val="nil"/>
              <w:bottom w:val="single" w:sz="4" w:space="0" w:color="auto"/>
              <w:right w:val="single" w:sz="4" w:space="0" w:color="auto"/>
            </w:tcBorders>
            <w:shd w:val="clear" w:color="auto" w:fill="auto"/>
            <w:vAlign w:val="center"/>
          </w:tcPr>
          <w:p w14:paraId="0EBF9A5F" w14:textId="688D2379" w:rsidR="00116A65" w:rsidRPr="00A96ECA" w:rsidRDefault="00116A65" w:rsidP="00116A65">
            <w:pPr>
              <w:widowControl/>
              <w:spacing w:line="360" w:lineRule="exact"/>
              <w:jc w:val="center"/>
              <w:rPr>
                <w:rFonts w:ascii="新細明體" w:hAnsi="新細明體" w:cs="新細明體"/>
                <w:kern w:val="0"/>
                <w:sz w:val="28"/>
              </w:rPr>
            </w:pPr>
            <w:r w:rsidRPr="00A96E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6791F2B2" w14:textId="0996D411" w:rsidR="00116A65" w:rsidRPr="00A96ECA" w:rsidRDefault="00116A65" w:rsidP="00116A65">
            <w:pPr>
              <w:widowControl/>
              <w:spacing w:line="360" w:lineRule="exact"/>
              <w:jc w:val="center"/>
              <w:rPr>
                <w:rFonts w:ascii="新細明體" w:hAnsi="新細明體" w:cs="新細明體"/>
                <w:kern w:val="0"/>
                <w:sz w:val="28"/>
              </w:rPr>
            </w:pPr>
            <w:r w:rsidRPr="00A96E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65187BBE" w14:textId="7A52545B" w:rsidR="00116A65" w:rsidRPr="00A96ECA" w:rsidRDefault="00116A65" w:rsidP="00116A65">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77500322" w14:textId="77777777" w:rsidR="00116A65" w:rsidRPr="00A96ECA" w:rsidRDefault="00116A65" w:rsidP="00116A65">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shd w:val="clear" w:color="auto" w:fill="auto"/>
            <w:vAlign w:val="center"/>
          </w:tcPr>
          <w:p w14:paraId="53952AC2" w14:textId="437B3280" w:rsidR="00116A65" w:rsidRPr="00A96ECA" w:rsidRDefault="00116A65" w:rsidP="00116A65">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r>
      <w:tr w:rsidR="00A96ECA" w:rsidRPr="00A96ECA" w14:paraId="674F1537" w14:textId="77777777" w:rsidTr="00C833BB">
        <w:trPr>
          <w:trHeight w:val="648"/>
          <w:jc w:val="center"/>
        </w:trPr>
        <w:tc>
          <w:tcPr>
            <w:tcW w:w="686" w:type="dxa"/>
            <w:tcBorders>
              <w:top w:val="nil"/>
              <w:left w:val="single" w:sz="18" w:space="0" w:color="auto"/>
              <w:bottom w:val="single" w:sz="4" w:space="0" w:color="auto"/>
              <w:right w:val="single" w:sz="4" w:space="0" w:color="auto"/>
            </w:tcBorders>
            <w:shd w:val="clear" w:color="auto" w:fill="auto"/>
            <w:noWrap/>
            <w:vAlign w:val="center"/>
            <w:hideMark/>
          </w:tcPr>
          <w:p w14:paraId="3EDCA229" w14:textId="1A928FEA" w:rsidR="009E4E52" w:rsidRPr="00A96ECA" w:rsidRDefault="009E4E52" w:rsidP="009E4E52">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r w:rsidR="00FB4359" w:rsidRPr="00A96ECA">
              <w:rPr>
                <w:rFonts w:ascii="標楷體" w:eastAsia="標楷體" w:hAnsi="標楷體" w:cs="新細明體"/>
                <w:kern w:val="0"/>
                <w:sz w:val="28"/>
              </w:rPr>
              <w:t>0</w:t>
            </w:r>
          </w:p>
        </w:tc>
        <w:tc>
          <w:tcPr>
            <w:tcW w:w="4276" w:type="dxa"/>
            <w:tcBorders>
              <w:top w:val="nil"/>
              <w:left w:val="nil"/>
              <w:bottom w:val="single" w:sz="4" w:space="0" w:color="auto"/>
              <w:right w:val="single" w:sz="4" w:space="0" w:color="auto"/>
            </w:tcBorders>
            <w:shd w:val="clear" w:color="auto" w:fill="auto"/>
            <w:vAlign w:val="center"/>
            <w:hideMark/>
          </w:tcPr>
          <w:p w14:paraId="3145CED8" w14:textId="77777777" w:rsidR="009E4E52" w:rsidRPr="00A96ECA" w:rsidRDefault="009E4E52" w:rsidP="009E4E52">
            <w:pPr>
              <w:widowControl/>
              <w:spacing w:line="360" w:lineRule="exact"/>
              <w:rPr>
                <w:rFonts w:ascii="標楷體" w:eastAsia="標楷體" w:hAnsi="標楷體" w:cs="新細明體"/>
                <w:kern w:val="0"/>
                <w:sz w:val="28"/>
              </w:rPr>
            </w:pPr>
            <w:r w:rsidRPr="00A96ECA">
              <w:rPr>
                <w:rFonts w:ascii="標楷體" w:eastAsia="標楷體" w:hAnsi="標楷體" w:cs="新細明體" w:hint="eastAsia"/>
                <w:kern w:val="0"/>
                <w:sz w:val="28"/>
              </w:rPr>
              <w:t>退還</w:t>
            </w:r>
            <w:proofErr w:type="gramStart"/>
            <w:r w:rsidRPr="00A96ECA">
              <w:rPr>
                <w:rFonts w:ascii="標楷體" w:eastAsia="標楷體" w:hAnsi="標楷體" w:cs="新細明體" w:hint="eastAsia"/>
                <w:kern w:val="0"/>
                <w:sz w:val="28"/>
              </w:rPr>
              <w:t>押</w:t>
            </w:r>
            <w:proofErr w:type="gramEnd"/>
            <w:r w:rsidRPr="00A96ECA">
              <w:rPr>
                <w:rFonts w:ascii="標楷體" w:eastAsia="標楷體" w:hAnsi="標楷體" w:cs="新細明體" w:hint="eastAsia"/>
                <w:kern w:val="0"/>
                <w:sz w:val="28"/>
              </w:rPr>
              <w:t>標金申請書(得於退還押標金時提出）</w:t>
            </w:r>
          </w:p>
        </w:tc>
        <w:tc>
          <w:tcPr>
            <w:tcW w:w="567" w:type="dxa"/>
            <w:tcBorders>
              <w:top w:val="nil"/>
              <w:left w:val="nil"/>
              <w:bottom w:val="single" w:sz="4" w:space="0" w:color="auto"/>
              <w:right w:val="single" w:sz="4" w:space="0" w:color="auto"/>
            </w:tcBorders>
            <w:shd w:val="clear" w:color="auto" w:fill="auto"/>
            <w:vAlign w:val="center"/>
            <w:hideMark/>
          </w:tcPr>
          <w:p w14:paraId="5E1D070A" w14:textId="77777777" w:rsidR="009E4E52" w:rsidRPr="00A96ECA" w:rsidRDefault="009E4E52" w:rsidP="009E4E52">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1AA3EAEB" w14:textId="77777777" w:rsidR="009E4E52" w:rsidRPr="00A96ECA" w:rsidRDefault="009E4E52" w:rsidP="009E4E52">
            <w:pPr>
              <w:widowControl/>
              <w:spacing w:line="360" w:lineRule="exact"/>
              <w:jc w:val="center"/>
              <w:rPr>
                <w:rFonts w:ascii="標楷體" w:eastAsia="標楷體" w:hAnsi="標楷體" w:cs="新細明體"/>
                <w:kern w:val="0"/>
                <w:sz w:val="28"/>
              </w:rPr>
            </w:pPr>
          </w:p>
        </w:tc>
        <w:tc>
          <w:tcPr>
            <w:tcW w:w="590" w:type="dxa"/>
            <w:tcBorders>
              <w:top w:val="nil"/>
              <w:left w:val="nil"/>
              <w:bottom w:val="single" w:sz="4" w:space="0" w:color="auto"/>
              <w:right w:val="single" w:sz="4" w:space="0" w:color="auto"/>
            </w:tcBorders>
            <w:shd w:val="clear" w:color="auto" w:fill="auto"/>
            <w:vAlign w:val="center"/>
          </w:tcPr>
          <w:p w14:paraId="1D77FC82" w14:textId="77777777" w:rsidR="009E4E52" w:rsidRPr="00A96ECA" w:rsidRDefault="009E4E52" w:rsidP="009E4E52">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1F1ED77A" w14:textId="77777777" w:rsidR="009E4E52" w:rsidRPr="00A96ECA" w:rsidRDefault="009E4E52" w:rsidP="009E4E52">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hideMark/>
          </w:tcPr>
          <w:p w14:paraId="7D3D2B66" w14:textId="77777777" w:rsidR="009E4E52" w:rsidRPr="00A96ECA" w:rsidRDefault="009E4E52" w:rsidP="009E4E52">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c>
          <w:tcPr>
            <w:tcW w:w="851" w:type="dxa"/>
            <w:tcBorders>
              <w:top w:val="nil"/>
              <w:left w:val="nil"/>
              <w:bottom w:val="single" w:sz="4" w:space="0" w:color="auto"/>
              <w:right w:val="single" w:sz="4" w:space="0" w:color="auto"/>
            </w:tcBorders>
            <w:shd w:val="clear" w:color="auto" w:fill="auto"/>
            <w:vAlign w:val="center"/>
          </w:tcPr>
          <w:p w14:paraId="2EB6DE38" w14:textId="77777777" w:rsidR="009E4E52" w:rsidRPr="00A96ECA" w:rsidRDefault="009E4E52" w:rsidP="009E4E52">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shd w:val="clear" w:color="auto" w:fill="auto"/>
            <w:vAlign w:val="center"/>
            <w:hideMark/>
          </w:tcPr>
          <w:p w14:paraId="3877CF0E" w14:textId="77777777" w:rsidR="009E4E52" w:rsidRPr="00A96ECA" w:rsidRDefault="009E4E52" w:rsidP="009E4E52">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r>
      <w:tr w:rsidR="00A96ECA" w:rsidRPr="00A96ECA" w14:paraId="4EE1BAB1" w14:textId="77777777" w:rsidTr="00C833BB">
        <w:trPr>
          <w:trHeight w:val="449"/>
          <w:jc w:val="center"/>
        </w:trPr>
        <w:tc>
          <w:tcPr>
            <w:tcW w:w="686" w:type="dxa"/>
            <w:tcBorders>
              <w:top w:val="nil"/>
              <w:left w:val="single" w:sz="18" w:space="0" w:color="auto"/>
              <w:bottom w:val="single" w:sz="4" w:space="0" w:color="auto"/>
              <w:right w:val="single" w:sz="4" w:space="0" w:color="auto"/>
            </w:tcBorders>
            <w:shd w:val="clear" w:color="auto" w:fill="auto"/>
            <w:noWrap/>
            <w:vAlign w:val="center"/>
          </w:tcPr>
          <w:p w14:paraId="0B8BC2C4" w14:textId="57B1F9A0" w:rsidR="009E4E52" w:rsidRPr="00A96ECA" w:rsidRDefault="009E4E52" w:rsidP="009E4E52">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r w:rsidR="00FB4359" w:rsidRPr="00A96ECA">
              <w:rPr>
                <w:rFonts w:ascii="標楷體" w:eastAsia="標楷體" w:hAnsi="標楷體" w:cs="新細明體"/>
                <w:kern w:val="0"/>
                <w:sz w:val="28"/>
              </w:rPr>
              <w:t>1</w:t>
            </w:r>
          </w:p>
        </w:tc>
        <w:tc>
          <w:tcPr>
            <w:tcW w:w="4276" w:type="dxa"/>
            <w:tcBorders>
              <w:top w:val="nil"/>
              <w:left w:val="nil"/>
              <w:bottom w:val="single" w:sz="4" w:space="0" w:color="auto"/>
              <w:right w:val="single" w:sz="4" w:space="0" w:color="auto"/>
            </w:tcBorders>
            <w:shd w:val="clear" w:color="auto" w:fill="auto"/>
            <w:vAlign w:val="center"/>
          </w:tcPr>
          <w:p w14:paraId="0BBB7D8C" w14:textId="77777777" w:rsidR="009E4E52" w:rsidRPr="00A96ECA" w:rsidRDefault="009E4E52" w:rsidP="009E4E52">
            <w:pPr>
              <w:widowControl/>
              <w:spacing w:line="360" w:lineRule="exact"/>
              <w:rPr>
                <w:rFonts w:ascii="標楷體" w:eastAsia="標楷體" w:hAnsi="標楷體" w:cs="新細明體"/>
                <w:kern w:val="0"/>
                <w:sz w:val="28"/>
              </w:rPr>
            </w:pPr>
            <w:r w:rsidRPr="00A96ECA">
              <w:rPr>
                <w:rFonts w:ascii="標楷體" w:eastAsia="標楷體" w:hAnsi="標楷體" w:hint="eastAsia"/>
                <w:kern w:val="0"/>
                <w:sz w:val="28"/>
              </w:rPr>
              <w:t>代用印章授權書</w:t>
            </w:r>
            <w:r w:rsidRPr="00A96ECA">
              <w:rPr>
                <w:rFonts w:ascii="Times New Roman" w:hAnsi="Times New Roman"/>
                <w:kern w:val="0"/>
                <w:sz w:val="28"/>
              </w:rPr>
              <w:t>1</w:t>
            </w:r>
            <w:r w:rsidRPr="00A96ECA">
              <w:rPr>
                <w:rFonts w:ascii="標楷體" w:eastAsia="標楷體" w:hAnsi="標楷體" w:hint="eastAsia"/>
                <w:kern w:val="0"/>
                <w:sz w:val="28"/>
              </w:rPr>
              <w:t>份</w:t>
            </w:r>
            <w:r w:rsidRPr="00A96ECA">
              <w:rPr>
                <w:rFonts w:ascii="標楷體" w:eastAsia="標楷體" w:hAnsi="標楷體" w:cs="新細明體" w:hint="eastAsia"/>
                <w:kern w:val="0"/>
                <w:sz w:val="28"/>
              </w:rPr>
              <w:t>(無授權免附</w:t>
            </w:r>
            <w:proofErr w:type="gramStart"/>
            <w:r w:rsidRPr="00A96ECA">
              <w:rPr>
                <w:rFonts w:ascii="標楷體" w:eastAsia="標楷體" w:hAnsi="標楷體" w:cs="新細明體" w:hint="eastAsia"/>
                <w:kern w:val="0"/>
                <w:sz w:val="28"/>
              </w:rPr>
              <w:t>）</w:t>
            </w:r>
            <w:proofErr w:type="gramEnd"/>
          </w:p>
        </w:tc>
        <w:tc>
          <w:tcPr>
            <w:tcW w:w="567" w:type="dxa"/>
            <w:tcBorders>
              <w:top w:val="nil"/>
              <w:left w:val="nil"/>
              <w:bottom w:val="single" w:sz="4" w:space="0" w:color="auto"/>
              <w:right w:val="single" w:sz="4" w:space="0" w:color="auto"/>
            </w:tcBorders>
            <w:shd w:val="clear" w:color="auto" w:fill="auto"/>
            <w:vAlign w:val="center"/>
          </w:tcPr>
          <w:p w14:paraId="32CC1B02" w14:textId="77777777" w:rsidR="009E4E52" w:rsidRPr="00A96ECA" w:rsidRDefault="009E4E52" w:rsidP="009E4E52">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67" w:type="dxa"/>
            <w:tcBorders>
              <w:top w:val="nil"/>
              <w:left w:val="nil"/>
              <w:bottom w:val="single" w:sz="4" w:space="0" w:color="auto"/>
              <w:right w:val="single" w:sz="4" w:space="0" w:color="auto"/>
            </w:tcBorders>
            <w:shd w:val="clear" w:color="auto" w:fill="auto"/>
            <w:vAlign w:val="center"/>
          </w:tcPr>
          <w:p w14:paraId="5B34E993" w14:textId="77777777" w:rsidR="009E4E52" w:rsidRPr="00A96ECA" w:rsidRDefault="009E4E52" w:rsidP="009E4E52">
            <w:pPr>
              <w:widowControl/>
              <w:spacing w:line="360" w:lineRule="exact"/>
              <w:jc w:val="center"/>
              <w:rPr>
                <w:rFonts w:ascii="標楷體" w:eastAsia="標楷體" w:hAnsi="標楷體" w:cs="新細明體"/>
                <w:kern w:val="0"/>
                <w:sz w:val="28"/>
              </w:rPr>
            </w:pPr>
          </w:p>
        </w:tc>
        <w:tc>
          <w:tcPr>
            <w:tcW w:w="590" w:type="dxa"/>
            <w:tcBorders>
              <w:top w:val="nil"/>
              <w:left w:val="nil"/>
              <w:bottom w:val="single" w:sz="4" w:space="0" w:color="auto"/>
              <w:right w:val="single" w:sz="4" w:space="0" w:color="auto"/>
            </w:tcBorders>
            <w:shd w:val="clear" w:color="auto" w:fill="auto"/>
            <w:vAlign w:val="center"/>
          </w:tcPr>
          <w:p w14:paraId="17F1A20B" w14:textId="77777777" w:rsidR="009E4E52" w:rsidRPr="00A96ECA" w:rsidRDefault="009E4E52" w:rsidP="009E4E52">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644" w:type="dxa"/>
            <w:tcBorders>
              <w:top w:val="nil"/>
              <w:left w:val="nil"/>
              <w:bottom w:val="single" w:sz="4" w:space="0" w:color="auto"/>
              <w:right w:val="single" w:sz="18" w:space="0" w:color="auto"/>
            </w:tcBorders>
            <w:shd w:val="clear" w:color="auto" w:fill="auto"/>
            <w:vAlign w:val="center"/>
          </w:tcPr>
          <w:p w14:paraId="2BE23A38" w14:textId="77777777" w:rsidR="009E4E52" w:rsidRPr="00A96ECA" w:rsidRDefault="009E4E52" w:rsidP="009E4E52">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750" w:type="dxa"/>
            <w:tcBorders>
              <w:top w:val="nil"/>
              <w:left w:val="single" w:sz="18" w:space="0" w:color="auto"/>
              <w:bottom w:val="single" w:sz="4" w:space="0" w:color="auto"/>
              <w:right w:val="single" w:sz="4" w:space="0" w:color="auto"/>
            </w:tcBorders>
            <w:shd w:val="clear" w:color="auto" w:fill="auto"/>
            <w:vAlign w:val="center"/>
          </w:tcPr>
          <w:p w14:paraId="20E02EFE" w14:textId="77777777" w:rsidR="009E4E52" w:rsidRPr="00A96ECA" w:rsidRDefault="009E4E52" w:rsidP="009E4E52">
            <w:pPr>
              <w:widowControl/>
              <w:spacing w:line="360" w:lineRule="exact"/>
              <w:rPr>
                <w:rFonts w:ascii="新細明體" w:hAnsi="新細明體" w:cs="新細明體"/>
                <w:kern w:val="0"/>
                <w:sz w:val="28"/>
              </w:rPr>
            </w:pPr>
          </w:p>
        </w:tc>
        <w:tc>
          <w:tcPr>
            <w:tcW w:w="851" w:type="dxa"/>
            <w:tcBorders>
              <w:top w:val="nil"/>
              <w:left w:val="nil"/>
              <w:bottom w:val="single" w:sz="4" w:space="0" w:color="auto"/>
              <w:right w:val="single" w:sz="4" w:space="0" w:color="auto"/>
            </w:tcBorders>
            <w:shd w:val="clear" w:color="auto" w:fill="auto"/>
            <w:vAlign w:val="center"/>
          </w:tcPr>
          <w:p w14:paraId="53778609" w14:textId="77777777" w:rsidR="009E4E52" w:rsidRPr="00A96ECA" w:rsidRDefault="009E4E52" w:rsidP="009E4E52">
            <w:pPr>
              <w:widowControl/>
              <w:spacing w:line="360" w:lineRule="exact"/>
              <w:rPr>
                <w:rFonts w:ascii="新細明體" w:hAnsi="新細明體" w:cs="新細明體"/>
                <w:kern w:val="0"/>
                <w:sz w:val="28"/>
              </w:rPr>
            </w:pPr>
          </w:p>
        </w:tc>
        <w:tc>
          <w:tcPr>
            <w:tcW w:w="2245" w:type="dxa"/>
            <w:tcBorders>
              <w:top w:val="nil"/>
              <w:left w:val="nil"/>
              <w:bottom w:val="single" w:sz="4" w:space="0" w:color="auto"/>
              <w:right w:val="single" w:sz="4" w:space="0" w:color="auto"/>
            </w:tcBorders>
            <w:shd w:val="clear" w:color="auto" w:fill="auto"/>
            <w:vAlign w:val="center"/>
          </w:tcPr>
          <w:p w14:paraId="2B5DF737" w14:textId="77777777" w:rsidR="009E4E52" w:rsidRPr="00A96ECA" w:rsidRDefault="009E4E52" w:rsidP="009E4E52">
            <w:pPr>
              <w:widowControl/>
              <w:spacing w:line="360" w:lineRule="exact"/>
              <w:rPr>
                <w:rFonts w:ascii="新細明體" w:hAnsi="新細明體" w:cs="新細明體"/>
                <w:kern w:val="0"/>
                <w:sz w:val="28"/>
              </w:rPr>
            </w:pPr>
          </w:p>
        </w:tc>
      </w:tr>
      <w:tr w:rsidR="00A96ECA" w:rsidRPr="00A96ECA" w14:paraId="0E7A24FF" w14:textId="77777777" w:rsidTr="00C833BB">
        <w:trPr>
          <w:trHeight w:val="481"/>
          <w:jc w:val="center"/>
        </w:trPr>
        <w:tc>
          <w:tcPr>
            <w:tcW w:w="686" w:type="dxa"/>
            <w:tcBorders>
              <w:top w:val="single" w:sz="4" w:space="0" w:color="auto"/>
              <w:left w:val="single" w:sz="18" w:space="0" w:color="auto"/>
              <w:bottom w:val="single" w:sz="4" w:space="0" w:color="auto"/>
              <w:right w:val="single" w:sz="4" w:space="0" w:color="auto"/>
            </w:tcBorders>
            <w:shd w:val="clear" w:color="auto" w:fill="auto"/>
            <w:noWrap/>
            <w:vAlign w:val="center"/>
          </w:tcPr>
          <w:p w14:paraId="44C3FD9B" w14:textId="7969CFE0" w:rsidR="009E4E52" w:rsidRPr="00A96ECA" w:rsidRDefault="009E4E52" w:rsidP="009E4E52">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r w:rsidR="00FB4359" w:rsidRPr="00A96ECA">
              <w:rPr>
                <w:rFonts w:ascii="標楷體" w:eastAsia="標楷體" w:hAnsi="標楷體" w:cs="新細明體"/>
                <w:kern w:val="0"/>
                <w:sz w:val="28"/>
              </w:rPr>
              <w:t>2</w:t>
            </w:r>
          </w:p>
        </w:tc>
        <w:tc>
          <w:tcPr>
            <w:tcW w:w="4276" w:type="dxa"/>
            <w:tcBorders>
              <w:top w:val="single" w:sz="4" w:space="0" w:color="auto"/>
              <w:left w:val="nil"/>
              <w:bottom w:val="single" w:sz="4" w:space="0" w:color="auto"/>
              <w:right w:val="single" w:sz="4" w:space="0" w:color="auto"/>
            </w:tcBorders>
            <w:shd w:val="clear" w:color="auto" w:fill="auto"/>
            <w:vAlign w:val="center"/>
          </w:tcPr>
          <w:p w14:paraId="2DE4ECF7" w14:textId="77777777" w:rsidR="009E4E52" w:rsidRPr="00A96ECA" w:rsidRDefault="009E4E52" w:rsidP="009E4E52">
            <w:pPr>
              <w:widowControl/>
              <w:spacing w:line="360" w:lineRule="exact"/>
              <w:rPr>
                <w:rFonts w:ascii="標楷體" w:eastAsia="標楷體" w:hAnsi="標楷體"/>
                <w:kern w:val="0"/>
                <w:sz w:val="28"/>
              </w:rPr>
            </w:pPr>
            <w:r w:rsidRPr="00A96ECA">
              <w:rPr>
                <w:rFonts w:ascii="標楷體" w:eastAsia="標楷體" w:hAnsi="標楷體" w:hint="eastAsia"/>
                <w:kern w:val="0"/>
                <w:sz w:val="28"/>
              </w:rPr>
              <w:t>投標文件檢核表(本表)</w:t>
            </w:r>
          </w:p>
        </w:tc>
        <w:tc>
          <w:tcPr>
            <w:tcW w:w="567" w:type="dxa"/>
            <w:tcBorders>
              <w:top w:val="single" w:sz="4" w:space="0" w:color="auto"/>
              <w:left w:val="nil"/>
              <w:bottom w:val="single" w:sz="4" w:space="0" w:color="auto"/>
              <w:right w:val="single" w:sz="4" w:space="0" w:color="auto"/>
            </w:tcBorders>
            <w:shd w:val="clear" w:color="auto" w:fill="auto"/>
            <w:vAlign w:val="center"/>
          </w:tcPr>
          <w:p w14:paraId="42638869" w14:textId="77777777" w:rsidR="009E4E52" w:rsidRPr="00A96ECA" w:rsidRDefault="009E4E52" w:rsidP="009E4E52">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67" w:type="dxa"/>
            <w:tcBorders>
              <w:top w:val="single" w:sz="4" w:space="0" w:color="auto"/>
              <w:left w:val="nil"/>
              <w:bottom w:val="single" w:sz="4" w:space="0" w:color="auto"/>
              <w:right w:val="single" w:sz="4" w:space="0" w:color="auto"/>
            </w:tcBorders>
            <w:shd w:val="clear" w:color="auto" w:fill="auto"/>
            <w:vAlign w:val="center"/>
          </w:tcPr>
          <w:p w14:paraId="7F750553" w14:textId="77777777" w:rsidR="009E4E52" w:rsidRPr="00A96ECA" w:rsidRDefault="009E4E52" w:rsidP="009E4E52">
            <w:pPr>
              <w:widowControl/>
              <w:spacing w:line="360" w:lineRule="exact"/>
              <w:jc w:val="center"/>
              <w:rPr>
                <w:rFonts w:ascii="標楷體" w:eastAsia="標楷體" w:hAnsi="標楷體" w:cs="新細明體"/>
                <w:kern w:val="0"/>
                <w:sz w:val="28"/>
              </w:rPr>
            </w:pPr>
          </w:p>
        </w:tc>
        <w:tc>
          <w:tcPr>
            <w:tcW w:w="590" w:type="dxa"/>
            <w:tcBorders>
              <w:top w:val="single" w:sz="4" w:space="0" w:color="auto"/>
              <w:left w:val="nil"/>
              <w:bottom w:val="single" w:sz="4" w:space="0" w:color="auto"/>
              <w:right w:val="single" w:sz="4" w:space="0" w:color="auto"/>
            </w:tcBorders>
            <w:shd w:val="clear" w:color="auto" w:fill="auto"/>
            <w:vAlign w:val="center"/>
          </w:tcPr>
          <w:p w14:paraId="475A318B" w14:textId="77777777" w:rsidR="009E4E52" w:rsidRPr="00A96ECA" w:rsidRDefault="009E4E52" w:rsidP="009E4E52">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644" w:type="dxa"/>
            <w:tcBorders>
              <w:top w:val="single" w:sz="4" w:space="0" w:color="auto"/>
              <w:left w:val="nil"/>
              <w:bottom w:val="single" w:sz="4" w:space="0" w:color="auto"/>
              <w:right w:val="single" w:sz="18" w:space="0" w:color="auto"/>
            </w:tcBorders>
            <w:shd w:val="clear" w:color="auto" w:fill="auto"/>
            <w:vAlign w:val="center"/>
          </w:tcPr>
          <w:p w14:paraId="6A2B8D04" w14:textId="77777777" w:rsidR="009E4E52" w:rsidRPr="00A96ECA" w:rsidRDefault="009E4E52" w:rsidP="009E4E52">
            <w:pPr>
              <w:widowControl/>
              <w:spacing w:line="360" w:lineRule="exact"/>
              <w:jc w:val="center"/>
              <w:rPr>
                <w:rFonts w:ascii="標楷體" w:eastAsia="標楷體" w:hAnsi="標楷體" w:cs="新細明體"/>
                <w:kern w:val="0"/>
                <w:sz w:val="28"/>
              </w:rPr>
            </w:pPr>
            <w:r w:rsidRPr="00A96ECA">
              <w:rPr>
                <w:rFonts w:ascii="新細明體" w:hAnsi="新細明體" w:cs="新細明體" w:hint="eastAsia"/>
                <w:kern w:val="0"/>
                <w:sz w:val="28"/>
              </w:rPr>
              <w:t>󠅹</w:t>
            </w:r>
          </w:p>
        </w:tc>
        <w:tc>
          <w:tcPr>
            <w:tcW w:w="750" w:type="dxa"/>
            <w:tcBorders>
              <w:top w:val="single" w:sz="4" w:space="0" w:color="auto"/>
              <w:left w:val="single" w:sz="18" w:space="0" w:color="auto"/>
              <w:bottom w:val="single" w:sz="4" w:space="0" w:color="auto"/>
              <w:right w:val="single" w:sz="4" w:space="0" w:color="auto"/>
            </w:tcBorders>
            <w:shd w:val="clear" w:color="auto" w:fill="auto"/>
            <w:vAlign w:val="center"/>
            <w:hideMark/>
          </w:tcPr>
          <w:p w14:paraId="23CDC565" w14:textId="77777777" w:rsidR="009E4E52" w:rsidRPr="00A96ECA" w:rsidRDefault="009E4E52" w:rsidP="009E4E52">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c>
          <w:tcPr>
            <w:tcW w:w="851" w:type="dxa"/>
            <w:tcBorders>
              <w:top w:val="single" w:sz="4" w:space="0" w:color="auto"/>
              <w:left w:val="nil"/>
              <w:bottom w:val="single" w:sz="4" w:space="0" w:color="auto"/>
              <w:right w:val="single" w:sz="4" w:space="0" w:color="auto"/>
            </w:tcBorders>
            <w:shd w:val="clear" w:color="auto" w:fill="auto"/>
            <w:vAlign w:val="center"/>
          </w:tcPr>
          <w:p w14:paraId="281A7F98" w14:textId="77777777" w:rsidR="009E4E52" w:rsidRPr="00A96ECA" w:rsidRDefault="009E4E52" w:rsidP="009E4E52">
            <w:pPr>
              <w:widowControl/>
              <w:spacing w:line="360" w:lineRule="exact"/>
              <w:rPr>
                <w:rFonts w:ascii="新細明體" w:hAnsi="新細明體" w:cs="新細明體"/>
                <w:kern w:val="0"/>
                <w:sz w:val="28"/>
              </w:rPr>
            </w:pPr>
          </w:p>
        </w:tc>
        <w:tc>
          <w:tcPr>
            <w:tcW w:w="2245" w:type="dxa"/>
            <w:tcBorders>
              <w:top w:val="single" w:sz="4" w:space="0" w:color="auto"/>
              <w:left w:val="nil"/>
              <w:bottom w:val="single" w:sz="4" w:space="0" w:color="auto"/>
              <w:right w:val="single" w:sz="4" w:space="0" w:color="auto"/>
            </w:tcBorders>
            <w:shd w:val="clear" w:color="auto" w:fill="auto"/>
            <w:vAlign w:val="center"/>
            <w:hideMark/>
          </w:tcPr>
          <w:p w14:paraId="1B9DC423" w14:textId="77777777" w:rsidR="009E4E52" w:rsidRPr="00A96ECA" w:rsidRDefault="009E4E52" w:rsidP="009E4E52">
            <w:pPr>
              <w:widowControl/>
              <w:spacing w:line="360" w:lineRule="exact"/>
              <w:rPr>
                <w:rFonts w:ascii="新細明體" w:hAnsi="新細明體" w:cs="新細明體"/>
                <w:kern w:val="0"/>
                <w:sz w:val="28"/>
              </w:rPr>
            </w:pPr>
            <w:r w:rsidRPr="00A96ECA">
              <w:rPr>
                <w:rFonts w:ascii="新細明體" w:hAnsi="新細明體" w:cs="新細明體" w:hint="eastAsia"/>
                <w:kern w:val="0"/>
                <w:sz w:val="28"/>
              </w:rPr>
              <w:t xml:space="preserve">　</w:t>
            </w:r>
          </w:p>
        </w:tc>
      </w:tr>
      <w:tr w:rsidR="00A96ECA" w:rsidRPr="00A96ECA" w14:paraId="56E6A649" w14:textId="77777777" w:rsidTr="00C833BB">
        <w:trPr>
          <w:trHeight w:val="481"/>
          <w:jc w:val="center"/>
        </w:trPr>
        <w:tc>
          <w:tcPr>
            <w:tcW w:w="686" w:type="dxa"/>
            <w:tcBorders>
              <w:top w:val="single" w:sz="4" w:space="0" w:color="auto"/>
              <w:left w:val="single" w:sz="18" w:space="0" w:color="auto"/>
              <w:bottom w:val="single" w:sz="4" w:space="0" w:color="auto"/>
              <w:right w:val="single" w:sz="4" w:space="0" w:color="auto"/>
            </w:tcBorders>
            <w:shd w:val="clear" w:color="auto" w:fill="auto"/>
            <w:noWrap/>
            <w:vAlign w:val="center"/>
          </w:tcPr>
          <w:p w14:paraId="4342EFC8" w14:textId="5A0D9FD3" w:rsidR="00BF7514" w:rsidRPr="00A96ECA" w:rsidRDefault="00BF7514" w:rsidP="00BF7514">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13</w:t>
            </w:r>
          </w:p>
        </w:tc>
        <w:tc>
          <w:tcPr>
            <w:tcW w:w="4276" w:type="dxa"/>
            <w:tcBorders>
              <w:top w:val="single" w:sz="4" w:space="0" w:color="auto"/>
              <w:left w:val="nil"/>
              <w:bottom w:val="single" w:sz="4" w:space="0" w:color="auto"/>
              <w:right w:val="single" w:sz="4" w:space="0" w:color="auto"/>
            </w:tcBorders>
            <w:shd w:val="clear" w:color="auto" w:fill="auto"/>
            <w:vAlign w:val="center"/>
          </w:tcPr>
          <w:p w14:paraId="79F5A917" w14:textId="585B822D" w:rsidR="00BF7514" w:rsidRPr="00A96ECA" w:rsidRDefault="00BF7514" w:rsidP="00BF7514">
            <w:pPr>
              <w:widowControl/>
              <w:spacing w:line="360" w:lineRule="exact"/>
              <w:rPr>
                <w:rFonts w:ascii="標楷體" w:eastAsia="標楷體" w:hAnsi="標楷體"/>
                <w:kern w:val="0"/>
                <w:sz w:val="28"/>
              </w:rPr>
            </w:pPr>
            <w:r w:rsidRPr="00A96ECA">
              <w:rPr>
                <w:rFonts w:ascii="標楷體" w:eastAsia="標楷體" w:hAnsi="標楷體" w:hint="eastAsia"/>
                <w:kern w:val="0"/>
                <w:sz w:val="28"/>
              </w:rPr>
              <w:t>公職人員及關係人身分關係揭露表</w:t>
            </w:r>
          </w:p>
        </w:tc>
        <w:tc>
          <w:tcPr>
            <w:tcW w:w="567" w:type="dxa"/>
            <w:tcBorders>
              <w:top w:val="single" w:sz="4" w:space="0" w:color="auto"/>
              <w:left w:val="nil"/>
              <w:bottom w:val="single" w:sz="4" w:space="0" w:color="auto"/>
              <w:right w:val="single" w:sz="4" w:space="0" w:color="auto"/>
            </w:tcBorders>
            <w:shd w:val="clear" w:color="auto" w:fill="auto"/>
            <w:vAlign w:val="center"/>
          </w:tcPr>
          <w:p w14:paraId="6064C499" w14:textId="0898D294" w:rsidR="00BF7514" w:rsidRPr="00A96ECA" w:rsidRDefault="00BF7514" w:rsidP="00BF7514">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1</w:t>
            </w:r>
          </w:p>
        </w:tc>
        <w:tc>
          <w:tcPr>
            <w:tcW w:w="567" w:type="dxa"/>
            <w:tcBorders>
              <w:top w:val="single" w:sz="4" w:space="0" w:color="auto"/>
              <w:left w:val="nil"/>
              <w:bottom w:val="single" w:sz="4" w:space="0" w:color="auto"/>
              <w:right w:val="single" w:sz="4" w:space="0" w:color="auto"/>
            </w:tcBorders>
            <w:shd w:val="clear" w:color="auto" w:fill="auto"/>
            <w:vAlign w:val="center"/>
          </w:tcPr>
          <w:p w14:paraId="14D71B7E" w14:textId="77777777" w:rsidR="00BF7514" w:rsidRPr="00A96ECA" w:rsidRDefault="00BF7514" w:rsidP="00BF7514">
            <w:pPr>
              <w:widowControl/>
              <w:spacing w:line="360" w:lineRule="exact"/>
              <w:jc w:val="center"/>
              <w:rPr>
                <w:rFonts w:ascii="標楷體" w:eastAsia="標楷體" w:hAnsi="標楷體" w:cs="新細明體"/>
                <w:kern w:val="0"/>
                <w:sz w:val="28"/>
              </w:rPr>
            </w:pPr>
          </w:p>
        </w:tc>
        <w:tc>
          <w:tcPr>
            <w:tcW w:w="590" w:type="dxa"/>
            <w:tcBorders>
              <w:top w:val="single" w:sz="4" w:space="0" w:color="auto"/>
              <w:left w:val="nil"/>
              <w:bottom w:val="single" w:sz="4" w:space="0" w:color="auto"/>
              <w:right w:val="single" w:sz="4" w:space="0" w:color="auto"/>
            </w:tcBorders>
            <w:shd w:val="clear" w:color="auto" w:fill="auto"/>
            <w:vAlign w:val="center"/>
          </w:tcPr>
          <w:p w14:paraId="1B46788F" w14:textId="0DBE3ADA" w:rsidR="00BF7514" w:rsidRPr="00A96ECA" w:rsidRDefault="00BF7514" w:rsidP="00BF7514">
            <w:pPr>
              <w:widowControl/>
              <w:spacing w:line="360" w:lineRule="exact"/>
              <w:jc w:val="center"/>
              <w:rPr>
                <w:rFonts w:ascii="新細明體" w:hAnsi="新細明體" w:cs="新細明體"/>
                <w:kern w:val="0"/>
                <w:sz w:val="28"/>
              </w:rPr>
            </w:pPr>
            <w:r w:rsidRPr="00A96ECA">
              <w:rPr>
                <w:rFonts w:ascii="新細明體" w:hAnsi="新細明體" w:cs="新細明體" w:hint="eastAsia"/>
                <w:kern w:val="0"/>
                <w:sz w:val="28"/>
              </w:rPr>
              <w:t>󠅹</w:t>
            </w:r>
          </w:p>
        </w:tc>
        <w:tc>
          <w:tcPr>
            <w:tcW w:w="644" w:type="dxa"/>
            <w:tcBorders>
              <w:top w:val="single" w:sz="4" w:space="0" w:color="auto"/>
              <w:left w:val="nil"/>
              <w:bottom w:val="single" w:sz="4" w:space="0" w:color="auto"/>
              <w:right w:val="single" w:sz="18" w:space="0" w:color="auto"/>
            </w:tcBorders>
            <w:shd w:val="clear" w:color="auto" w:fill="auto"/>
            <w:vAlign w:val="center"/>
          </w:tcPr>
          <w:p w14:paraId="798BB9DF" w14:textId="55E466EE" w:rsidR="00BF7514" w:rsidRPr="00A96ECA" w:rsidRDefault="00BF7514" w:rsidP="00BF7514">
            <w:pPr>
              <w:widowControl/>
              <w:spacing w:line="360" w:lineRule="exact"/>
              <w:jc w:val="center"/>
              <w:rPr>
                <w:rFonts w:ascii="新細明體" w:hAnsi="新細明體" w:cs="新細明體"/>
                <w:kern w:val="0"/>
                <w:sz w:val="28"/>
              </w:rPr>
            </w:pPr>
            <w:r w:rsidRPr="00A96ECA">
              <w:rPr>
                <w:rFonts w:ascii="新細明體" w:hAnsi="新細明體" w:cs="新細明體" w:hint="eastAsia"/>
                <w:kern w:val="0"/>
                <w:sz w:val="28"/>
              </w:rPr>
              <w:t>󠅹</w:t>
            </w:r>
          </w:p>
        </w:tc>
        <w:tc>
          <w:tcPr>
            <w:tcW w:w="750" w:type="dxa"/>
            <w:tcBorders>
              <w:top w:val="single" w:sz="4" w:space="0" w:color="auto"/>
              <w:left w:val="single" w:sz="18" w:space="0" w:color="auto"/>
              <w:bottom w:val="single" w:sz="4" w:space="0" w:color="auto"/>
              <w:right w:val="single" w:sz="4" w:space="0" w:color="auto"/>
            </w:tcBorders>
            <w:shd w:val="clear" w:color="auto" w:fill="auto"/>
            <w:vAlign w:val="center"/>
          </w:tcPr>
          <w:p w14:paraId="00669B7F" w14:textId="77777777" w:rsidR="00BF7514" w:rsidRPr="00A96ECA" w:rsidRDefault="00BF7514" w:rsidP="00BF7514">
            <w:pPr>
              <w:widowControl/>
              <w:spacing w:line="360" w:lineRule="exact"/>
              <w:rPr>
                <w:rFonts w:ascii="新細明體" w:hAnsi="新細明體" w:cs="新細明體"/>
                <w:kern w:val="0"/>
                <w:sz w:val="28"/>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7B6817CC" w14:textId="77777777" w:rsidR="00BF7514" w:rsidRPr="00A96ECA" w:rsidRDefault="00BF7514" w:rsidP="00BF7514">
            <w:pPr>
              <w:widowControl/>
              <w:spacing w:line="360" w:lineRule="exact"/>
              <w:rPr>
                <w:rFonts w:ascii="新細明體" w:hAnsi="新細明體" w:cs="新細明體"/>
                <w:kern w:val="0"/>
                <w:sz w:val="28"/>
              </w:rPr>
            </w:pPr>
          </w:p>
        </w:tc>
        <w:tc>
          <w:tcPr>
            <w:tcW w:w="2245" w:type="dxa"/>
            <w:tcBorders>
              <w:top w:val="single" w:sz="4" w:space="0" w:color="auto"/>
              <w:left w:val="nil"/>
              <w:bottom w:val="single" w:sz="4" w:space="0" w:color="auto"/>
              <w:right w:val="single" w:sz="4" w:space="0" w:color="auto"/>
            </w:tcBorders>
            <w:shd w:val="clear" w:color="auto" w:fill="auto"/>
            <w:vAlign w:val="center"/>
          </w:tcPr>
          <w:p w14:paraId="6365E3F2" w14:textId="77777777" w:rsidR="00BF7514" w:rsidRPr="00A96ECA" w:rsidRDefault="00BF7514" w:rsidP="00BF7514">
            <w:pPr>
              <w:widowControl/>
              <w:spacing w:line="360" w:lineRule="exact"/>
              <w:rPr>
                <w:rFonts w:ascii="新細明體" w:hAnsi="新細明體" w:cs="新細明體"/>
                <w:kern w:val="0"/>
                <w:sz w:val="28"/>
              </w:rPr>
            </w:pPr>
          </w:p>
        </w:tc>
      </w:tr>
      <w:tr w:rsidR="00A96ECA" w:rsidRPr="00A96ECA" w14:paraId="480B4E19" w14:textId="77777777" w:rsidTr="00A14205">
        <w:trPr>
          <w:trHeight w:val="481"/>
          <w:jc w:val="center"/>
        </w:trPr>
        <w:tc>
          <w:tcPr>
            <w:tcW w:w="686" w:type="dxa"/>
            <w:tcBorders>
              <w:top w:val="single" w:sz="4" w:space="0" w:color="auto"/>
              <w:left w:val="single" w:sz="18" w:space="0" w:color="auto"/>
              <w:bottom w:val="single" w:sz="4" w:space="0" w:color="auto"/>
              <w:right w:val="single" w:sz="4" w:space="0" w:color="auto"/>
            </w:tcBorders>
            <w:shd w:val="clear" w:color="auto" w:fill="auto"/>
            <w:noWrap/>
            <w:vAlign w:val="center"/>
          </w:tcPr>
          <w:p w14:paraId="5A545436" w14:textId="5F48360F" w:rsidR="00BF7514" w:rsidRPr="00A96ECA" w:rsidRDefault="00BF7514" w:rsidP="00BF7514">
            <w:pPr>
              <w:widowControl/>
              <w:spacing w:line="360" w:lineRule="exact"/>
              <w:jc w:val="center"/>
              <w:rPr>
                <w:rFonts w:ascii="標楷體" w:eastAsia="標楷體" w:hAnsi="標楷體" w:cs="新細明體"/>
                <w:kern w:val="0"/>
                <w:sz w:val="28"/>
              </w:rPr>
            </w:pPr>
            <w:r w:rsidRPr="00A96ECA">
              <w:rPr>
                <w:rFonts w:ascii="標楷體" w:eastAsia="標楷體" w:hAnsi="標楷體" w:cs="新細明體" w:hint="eastAsia"/>
                <w:kern w:val="0"/>
                <w:sz w:val="28"/>
              </w:rPr>
              <w:t>備註</w:t>
            </w:r>
          </w:p>
        </w:tc>
        <w:tc>
          <w:tcPr>
            <w:tcW w:w="6644" w:type="dxa"/>
            <w:gridSpan w:val="5"/>
            <w:tcBorders>
              <w:top w:val="single" w:sz="4" w:space="0" w:color="auto"/>
              <w:left w:val="nil"/>
              <w:bottom w:val="single" w:sz="4" w:space="0" w:color="auto"/>
              <w:right w:val="single" w:sz="18" w:space="0" w:color="auto"/>
            </w:tcBorders>
            <w:shd w:val="clear" w:color="auto" w:fill="auto"/>
            <w:vAlign w:val="center"/>
          </w:tcPr>
          <w:p w14:paraId="228EE1B5" w14:textId="075A00EA" w:rsidR="00BF7514" w:rsidRPr="00A96ECA" w:rsidRDefault="00BF7514" w:rsidP="00BF7514">
            <w:pPr>
              <w:widowControl/>
              <w:snapToGrid w:val="0"/>
              <w:rPr>
                <w:rFonts w:ascii="Times New Roman" w:eastAsia="標楷體" w:hAnsi="Times New Roman"/>
                <w:kern w:val="0"/>
                <w:sz w:val="28"/>
              </w:rPr>
            </w:pPr>
          </w:p>
        </w:tc>
        <w:tc>
          <w:tcPr>
            <w:tcW w:w="750" w:type="dxa"/>
            <w:tcBorders>
              <w:top w:val="single" w:sz="4" w:space="0" w:color="auto"/>
              <w:left w:val="single" w:sz="18" w:space="0" w:color="auto"/>
              <w:bottom w:val="single" w:sz="4" w:space="0" w:color="auto"/>
              <w:right w:val="single" w:sz="4" w:space="0" w:color="auto"/>
            </w:tcBorders>
            <w:shd w:val="clear" w:color="auto" w:fill="auto"/>
            <w:vAlign w:val="center"/>
          </w:tcPr>
          <w:p w14:paraId="5E759998" w14:textId="77777777" w:rsidR="00BF7514" w:rsidRPr="00A96ECA" w:rsidRDefault="00BF7514" w:rsidP="00BF7514">
            <w:pPr>
              <w:widowControl/>
              <w:spacing w:line="360" w:lineRule="exact"/>
              <w:rPr>
                <w:rFonts w:ascii="新細明體" w:hAnsi="新細明體" w:cs="新細明體"/>
                <w:kern w:val="0"/>
                <w:sz w:val="28"/>
              </w:rPr>
            </w:pPr>
          </w:p>
        </w:tc>
        <w:tc>
          <w:tcPr>
            <w:tcW w:w="851" w:type="dxa"/>
            <w:tcBorders>
              <w:top w:val="single" w:sz="4" w:space="0" w:color="auto"/>
              <w:left w:val="nil"/>
              <w:bottom w:val="single" w:sz="4" w:space="0" w:color="auto"/>
              <w:right w:val="single" w:sz="4" w:space="0" w:color="auto"/>
            </w:tcBorders>
            <w:shd w:val="clear" w:color="auto" w:fill="auto"/>
            <w:vAlign w:val="center"/>
          </w:tcPr>
          <w:p w14:paraId="609248F0" w14:textId="77777777" w:rsidR="00BF7514" w:rsidRPr="00A96ECA" w:rsidRDefault="00BF7514" w:rsidP="00BF7514">
            <w:pPr>
              <w:widowControl/>
              <w:spacing w:line="360" w:lineRule="exact"/>
              <w:rPr>
                <w:rFonts w:ascii="新細明體" w:hAnsi="新細明體" w:cs="新細明體"/>
                <w:kern w:val="0"/>
                <w:sz w:val="28"/>
              </w:rPr>
            </w:pPr>
          </w:p>
        </w:tc>
        <w:tc>
          <w:tcPr>
            <w:tcW w:w="2245" w:type="dxa"/>
            <w:tcBorders>
              <w:top w:val="single" w:sz="4" w:space="0" w:color="auto"/>
              <w:left w:val="nil"/>
              <w:bottom w:val="single" w:sz="4" w:space="0" w:color="auto"/>
              <w:right w:val="single" w:sz="4" w:space="0" w:color="auto"/>
            </w:tcBorders>
            <w:shd w:val="clear" w:color="auto" w:fill="auto"/>
            <w:vAlign w:val="center"/>
          </w:tcPr>
          <w:p w14:paraId="67050E87" w14:textId="77777777" w:rsidR="00BF7514" w:rsidRPr="00A96ECA" w:rsidRDefault="00BF7514" w:rsidP="00BF7514">
            <w:pPr>
              <w:widowControl/>
              <w:spacing w:line="360" w:lineRule="exact"/>
              <w:rPr>
                <w:rFonts w:ascii="新細明體" w:hAnsi="新細明體" w:cs="新細明體"/>
                <w:kern w:val="0"/>
                <w:sz w:val="28"/>
              </w:rPr>
            </w:pPr>
          </w:p>
        </w:tc>
      </w:tr>
    </w:tbl>
    <w:p w14:paraId="7EE9F98A" w14:textId="77777777" w:rsidR="00AD5A69" w:rsidRPr="00A96ECA" w:rsidRDefault="00AD5A69" w:rsidP="00AD5A69">
      <w:pPr>
        <w:widowControl/>
        <w:rPr>
          <w:rFonts w:ascii="標楷體" w:eastAsia="標楷體" w:hAnsi="標楷體"/>
          <w:b/>
          <w:kern w:val="0"/>
          <w:szCs w:val="24"/>
        </w:rPr>
      </w:pPr>
      <w:r w:rsidRPr="00A96ECA">
        <w:rPr>
          <w:rFonts w:ascii="標楷體" w:eastAsia="標楷體" w:hAnsi="標楷體" w:hint="eastAsia"/>
          <w:b/>
          <w:kern w:val="0"/>
          <w:szCs w:val="24"/>
        </w:rPr>
        <w:t>【請注意】投標文件如為影本，請於影本文件空白處加蓋或書寫「與正本相符」，並於影本文件加投標人、</w:t>
      </w:r>
      <w:r w:rsidRPr="00A96ECA">
        <w:rPr>
          <w:rFonts w:ascii="Times New Roman" w:eastAsia="標楷體" w:hAnsi="Times New Roman" w:hint="eastAsia"/>
          <w:b/>
          <w:szCs w:val="24"/>
        </w:rPr>
        <w:t>投標人負責人</w:t>
      </w:r>
      <w:r w:rsidRPr="00A96ECA">
        <w:rPr>
          <w:rFonts w:ascii="Times New Roman" w:eastAsia="標楷體" w:hAnsi="Times New Roman" w:hint="eastAsia"/>
          <w:b/>
          <w:szCs w:val="24"/>
        </w:rPr>
        <w:t>(</w:t>
      </w:r>
      <w:r w:rsidRPr="00A96ECA">
        <w:rPr>
          <w:rFonts w:ascii="Times New Roman" w:eastAsia="標楷體" w:hAnsi="Times New Roman" w:hint="eastAsia"/>
          <w:b/>
          <w:szCs w:val="24"/>
        </w:rPr>
        <w:t>代表人</w:t>
      </w:r>
      <w:r w:rsidRPr="00A96ECA">
        <w:rPr>
          <w:rFonts w:ascii="Times New Roman" w:eastAsia="標楷體" w:hAnsi="Times New Roman" w:hint="eastAsia"/>
          <w:b/>
          <w:szCs w:val="24"/>
        </w:rPr>
        <w:t>)</w:t>
      </w:r>
      <w:r w:rsidRPr="00A96ECA">
        <w:rPr>
          <w:rFonts w:ascii="Times New Roman" w:eastAsia="標楷體" w:hAnsi="Times New Roman" w:hint="eastAsia"/>
          <w:b/>
          <w:szCs w:val="24"/>
        </w:rPr>
        <w:t>印</w:t>
      </w:r>
      <w:r w:rsidRPr="00A96ECA">
        <w:rPr>
          <w:rFonts w:ascii="標楷體" w:eastAsia="標楷體" w:hAnsi="標楷體" w:hint="eastAsia"/>
          <w:b/>
          <w:kern w:val="0"/>
          <w:szCs w:val="24"/>
        </w:rPr>
        <w:t>章。</w:t>
      </w:r>
    </w:p>
    <w:p w14:paraId="71171818" w14:textId="22CDFC75" w:rsidR="00AD5A69" w:rsidRPr="00A96ECA" w:rsidRDefault="00AD5A69" w:rsidP="00AD5A69">
      <w:pPr>
        <w:spacing w:line="260" w:lineRule="exact"/>
        <w:jc w:val="both"/>
        <w:rPr>
          <w:rFonts w:ascii="Times New Roman" w:eastAsia="標楷體" w:hAnsi="Times New Roman"/>
          <w:szCs w:val="24"/>
        </w:rPr>
      </w:pPr>
      <w:r w:rsidRPr="00A96ECA">
        <w:rPr>
          <w:rFonts w:ascii="Times New Roman" w:eastAsia="標楷體" w:hAnsi="Times New Roman" w:hint="eastAsia"/>
          <w:szCs w:val="24"/>
        </w:rPr>
        <w:t>投標人名稱：</w:t>
      </w:r>
    </w:p>
    <w:p w14:paraId="1E043F64" w14:textId="77777777" w:rsidR="00AD5A69" w:rsidRPr="00A96ECA" w:rsidRDefault="00AD5A69" w:rsidP="00AD5A69">
      <w:pPr>
        <w:framePr w:hSpace="180" w:wrap="around" w:vAnchor="text" w:hAnchor="margin" w:xAlign="center" w:y="298"/>
        <w:rPr>
          <w:rFonts w:ascii="Times New Roman" w:eastAsia="標楷體" w:hAnsi="Times New Roman"/>
          <w:szCs w:val="24"/>
        </w:rPr>
      </w:pPr>
    </w:p>
    <w:p w14:paraId="24009DBF" w14:textId="2F1655EA" w:rsidR="00AD5A69" w:rsidRPr="00A96ECA" w:rsidRDefault="00CF7E2C" w:rsidP="00AD5A69">
      <w:pPr>
        <w:spacing w:line="260" w:lineRule="exact"/>
        <w:jc w:val="both"/>
        <w:rPr>
          <w:rFonts w:ascii="Times New Roman" w:eastAsia="標楷體" w:hAnsi="Times New Roman"/>
          <w:szCs w:val="24"/>
        </w:rPr>
      </w:pPr>
      <w:r w:rsidRPr="00A96ECA">
        <w:rPr>
          <w:rFonts w:ascii="Times New Roman" w:eastAsia="標楷體" w:hAnsi="Times New Roman"/>
          <w:noProof/>
          <w:szCs w:val="24"/>
        </w:rPr>
        <mc:AlternateContent>
          <mc:Choice Requires="wps">
            <w:drawing>
              <wp:anchor distT="0" distB="0" distL="114300" distR="114300" simplePos="0" relativeHeight="251673088" behindDoc="0" locked="0" layoutInCell="1" allowOverlap="1" wp14:anchorId="229128B2" wp14:editId="69456751">
                <wp:simplePos x="0" y="0"/>
                <wp:positionH relativeFrom="column">
                  <wp:posOffset>5010534</wp:posOffset>
                </wp:positionH>
                <wp:positionV relativeFrom="paragraph">
                  <wp:posOffset>13335</wp:posOffset>
                </wp:positionV>
                <wp:extent cx="882502" cy="797441"/>
                <wp:effectExtent l="0" t="0" r="13335" b="22225"/>
                <wp:wrapNone/>
                <wp:docPr id="313" name="矩形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502" cy="797441"/>
                        </a:xfrm>
                        <a:prstGeom prst="rect">
                          <a:avLst/>
                        </a:prstGeom>
                        <a:solidFill>
                          <a:srgbClr val="FFFFFF"/>
                        </a:solidFill>
                        <a:ln w="9525" cap="rnd">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2849E84" id="矩形 313" o:spid="_x0000_s1026" style="position:absolute;margin-left:394.55pt;margin-top:1.05pt;width:69.5pt;height:62.8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wB2QQIAAGAEAAAOAAAAZHJzL2Uyb0RvYy54bWysVFGO0zAQ/UfiDpb/adpuS9uo6WrVUoS0&#10;wEoLB5g6TmPh2GbsNi2XQeKPQ3AcxDUYO93SBb4Q+bA8nvGbN288mV8fGs32Er2ypuCDXp8zaYQt&#10;ldkW/P279bMpZz6AKUFbIwt+lJ5fL54+mbcul0NbW11KZARifN66gtchuDzLvKhlA75nnTTkrCw2&#10;EMjEbVYitITe6GzY7z/PWoulQyuk93S66px8kfCrSorwtqq8DEwXnLiFtGJaN3HNFnPItwiuVuJE&#10;A/6BRQPKUNIz1AoCsB2qP6AaJdB6W4WesE1mq0oJmWqgagb936q5r8HJVAuJ491ZJv//YMWb/R0y&#10;VRb8anDFmYGGmvTj89fv376weEL6tM7nFHbv7jBW6N2tFR88M3ZZg9nKG0Tb1hJKYjWI8dmjC9Hw&#10;dJVt2te2JHDYBZukOlTYREASgR1SR47njshDYIIOp9PhuD/kTJBrMpuMRl0GyB8uO/ThpbQNi5uC&#10;IzU8gcP+1odIBvKHkETealWuldbJwO1mqZHtgR7HOn2JP9V4GaYNaws+Gw/HxAPojaIpU45HUf4S&#10;rJ++v4FFMivwdZfUH/3KhhgHeaMCTYJWDVV9vg55VPaFKVNIAKW7PZWlzUnqqG7XpY0tj6Q02u6Z&#10;01jSprb4ibOWnnjB/ccdoORMvzLUrdlgNIozkYzReDIkAy89m0sPGEFQBQ+cddtl6OZo51Bta8o0&#10;SKoYe0MdrlRSP3a/Y3UiS884NeU0cnFOLu0U9evHsPgJAAD//wMAUEsDBBQABgAIAAAAIQD3Ppwj&#10;4AAAAAkBAAAPAAAAZHJzL2Rvd25yZXYueG1sTI9PS8NAEMXvgt9hGcGLtJumYNKYTRHBInixUWiP&#10;2+zkD83Ohuw2jd/e8aSnmeE93vxevp1tLyYcfedIwWoZgUCqnOmoUfD1+bpIQfigyejeESr4Rg/b&#10;4vYm15lxV9rjVIZGcAj5TCtoQxgyKX3VotV+6QYk1mo3Wh34HBtpRn3lcNvLOIoepdUd8YdWD/jS&#10;YnUuL1ZB+bY+Huu9ltPH7nDedfX7g18nSt3fzc9PIALO4c8Mv/iMDgUzndyFjBe9giTdrNiqIObB&#10;+iZOeTmxMU4SkEUu/zcofgAAAP//AwBQSwECLQAUAAYACAAAACEAtoM4kv4AAADhAQAAEwAAAAAA&#10;AAAAAAAAAAAAAAAAW0NvbnRlbnRfVHlwZXNdLnhtbFBLAQItABQABgAIAAAAIQA4/SH/1gAAAJQB&#10;AAALAAAAAAAAAAAAAAAAAC8BAABfcmVscy8ucmVsc1BLAQItABQABgAIAAAAIQCxswB2QQIAAGAE&#10;AAAOAAAAAAAAAAAAAAAAAC4CAABkcnMvZTJvRG9jLnhtbFBLAQItABQABgAIAAAAIQD3Ppwj4AAA&#10;AAkBAAAPAAAAAAAAAAAAAAAAAJsEAABkcnMvZG93bnJldi54bWxQSwUGAAAAAAQABADzAAAAqAUA&#10;AAAA&#10;">
                <v:stroke dashstyle="1 1" endcap="round"/>
              </v:rect>
            </w:pict>
          </mc:Fallback>
        </mc:AlternateContent>
      </w:r>
      <w:r w:rsidRPr="00A96ECA">
        <w:rPr>
          <w:rFonts w:ascii="Times New Roman" w:eastAsia="標楷體" w:hAnsi="Times New Roman"/>
          <w:noProof/>
          <w:szCs w:val="24"/>
        </w:rPr>
        <mc:AlternateContent>
          <mc:Choice Requires="wps">
            <w:drawing>
              <wp:anchor distT="0" distB="0" distL="114300" distR="114300" simplePos="0" relativeHeight="251675136" behindDoc="0" locked="0" layoutInCell="1" allowOverlap="1" wp14:anchorId="68804A2A" wp14:editId="45773C0E">
                <wp:simplePos x="0" y="0"/>
                <wp:positionH relativeFrom="column">
                  <wp:posOffset>3033114</wp:posOffset>
                </wp:positionH>
                <wp:positionV relativeFrom="paragraph">
                  <wp:posOffset>13335</wp:posOffset>
                </wp:positionV>
                <wp:extent cx="1818167" cy="1509823"/>
                <wp:effectExtent l="0" t="0" r="10795" b="14605"/>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8167" cy="1509823"/>
                        </a:xfrm>
                        <a:prstGeom prst="rect">
                          <a:avLst/>
                        </a:prstGeom>
                        <a:solidFill>
                          <a:srgbClr val="FFFFFF"/>
                        </a:solidFill>
                        <a:ln w="9525" cap="rnd">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14E3B803" id="矩形 1" o:spid="_x0000_s1026" style="position:absolute;margin-left:238.85pt;margin-top:1.05pt;width:143.15pt;height:118.9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DjKPgIAAF4EAAAOAAAAZHJzL2Uyb0RvYy54bWysVFGO0zAQ/UfiDpb/aZqy3W2jTVerLUVI&#10;C6y0cICp4yQWjm3GbtNyGST+OATHQVyDsdMtXeALkUiWJzN+fvNmJpdXu06zrUSvrCl5PhpzJo2w&#10;lTJNyd+/Wz2bceYDmAq0NbLke+n51eLpk8veFXJiW6sriYxAjC96V/I2BFdkmRet7MCPrJOGnLXF&#10;DgKZ2GQVQk/onc4m4/F51lusHFohvaevy8HJFwm/rqUIb+vay8B0yYlbSCumdR3XbHEJRYPgWiUO&#10;NOAfWHSgDF16hFpCALZB9QdUpwRab+swErbLbF0rIVMOlE0+/i2b+xacTLmQON4dZfL/D1a82d4h&#10;UxXVjjMDHZXox+ev3799YXnUpne+oJB7d4cxO+9urfjgmbE3LZhGXiPavpVQEaMUnz06EA1PR9m6&#10;f20rgoZNsEmmXY1dBCQB2C5VY3+shtwFJuhjPqP3/IIzQb58Op7PJs8jpwyKh+MOfXgpbcfipuRI&#10;5U7wsL31YQh9CEn0rVbVSmmdDGzWNxrZFqg1Vuk5oPvTMG1YX/L5dDIlIkAdiqZKdzyK8qdg4/T8&#10;DSySWYJvh0v93i9tiHFQdCrQHGjVlXx2PA5F1PaFqVJIAKWHPSmgDQnxoO9Qp7Wt9qQ12qHJaShp&#10;01r8xFlPDV5y/3EDKDnTrwzVa56fncWJSMbZ9GJCBp561qceMIKgSh44G7Y3YZiijUPVtHRTnlQx&#10;9ppqXKukfuQ3sDqQpSZO9TsMXJySUztF/fotLH4CAAD//wMAUEsDBBQABgAIAAAAIQA0m/iY4AAA&#10;AAkBAAAPAAAAZHJzL2Rvd25yZXYueG1sTI9PS8NAFMTvgt9heYIXsZs2pbExmyKCRfBiY6E9vmY3&#10;f2j2bchu0/jtfZ70OMww85tsM9lOjGbwrSMF81kEwlDpdEu1gv3X2+MTCB+QNHaOjIJv42GT395k&#10;mGp3pZ0Zi1ALLiGfooImhD6V0peNsehnrjfEXuUGi4HlUEs94JXLbScXUbSSFlvihQZ789qY8lxc&#10;rILiPT4eqx3K8XN7OG/b6uPBx4lS93fTyzOIYKbwF4ZffEaHnJlO7kLai07BMkkSjipYzEGwn6yW&#10;/O3EOl6vQeaZ/P8g/wEAAP//AwBQSwECLQAUAAYACAAAACEAtoM4kv4AAADhAQAAEwAAAAAAAAAA&#10;AAAAAAAAAAAAW0NvbnRlbnRfVHlwZXNdLnhtbFBLAQItABQABgAIAAAAIQA4/SH/1gAAAJQBAAAL&#10;AAAAAAAAAAAAAAAAAC8BAABfcmVscy8ucmVsc1BLAQItABQABgAIAAAAIQCrHDjKPgIAAF4EAAAO&#10;AAAAAAAAAAAAAAAAAC4CAABkcnMvZTJvRG9jLnhtbFBLAQItABQABgAIAAAAIQA0m/iY4AAAAAkB&#10;AAAPAAAAAAAAAAAAAAAAAJgEAABkcnMvZG93bnJldi54bWxQSwUGAAAAAAQABADzAAAApQUAAAAA&#10;">
                <v:stroke dashstyle="1 1" endcap="round"/>
              </v:rect>
            </w:pict>
          </mc:Fallback>
        </mc:AlternateContent>
      </w:r>
    </w:p>
    <w:p w14:paraId="46B067A0" w14:textId="77777777" w:rsidR="00AD5A69" w:rsidRPr="00A96ECA" w:rsidRDefault="00AD5A69" w:rsidP="00AD5A69">
      <w:pPr>
        <w:spacing w:line="260" w:lineRule="exact"/>
        <w:jc w:val="both"/>
        <w:rPr>
          <w:rFonts w:ascii="Times New Roman" w:eastAsia="標楷體" w:hAnsi="Times New Roman"/>
          <w:szCs w:val="24"/>
        </w:rPr>
      </w:pPr>
      <w:r w:rsidRPr="00A96ECA">
        <w:rPr>
          <w:rFonts w:ascii="Times New Roman" w:eastAsia="標楷體" w:hAnsi="Times New Roman" w:hint="eastAsia"/>
          <w:szCs w:val="24"/>
        </w:rPr>
        <w:t>投標人負責人</w:t>
      </w:r>
      <w:r w:rsidRPr="00A96ECA">
        <w:rPr>
          <w:rFonts w:ascii="Times New Roman" w:eastAsia="標楷體" w:hAnsi="Times New Roman" w:hint="eastAsia"/>
          <w:szCs w:val="24"/>
        </w:rPr>
        <w:t>(</w:t>
      </w:r>
      <w:r w:rsidRPr="00A96ECA">
        <w:rPr>
          <w:rFonts w:ascii="Times New Roman" w:eastAsia="標楷體" w:hAnsi="Times New Roman" w:hint="eastAsia"/>
          <w:szCs w:val="24"/>
        </w:rPr>
        <w:t>代表人</w:t>
      </w:r>
      <w:r w:rsidRPr="00A96ECA">
        <w:rPr>
          <w:rFonts w:ascii="Times New Roman" w:eastAsia="標楷體" w:hAnsi="Times New Roman" w:hint="eastAsia"/>
          <w:szCs w:val="24"/>
        </w:rPr>
        <w:t>)</w:t>
      </w:r>
      <w:r w:rsidRPr="00A96ECA">
        <w:rPr>
          <w:rFonts w:ascii="Times New Roman" w:eastAsia="標楷體" w:hAnsi="Times New Roman" w:hint="eastAsia"/>
          <w:szCs w:val="24"/>
        </w:rPr>
        <w:t>：</w:t>
      </w:r>
    </w:p>
    <w:p w14:paraId="78844AA6" w14:textId="77777777" w:rsidR="00AD5A69" w:rsidRPr="00A96ECA" w:rsidRDefault="00AD5A69" w:rsidP="00AD5A69">
      <w:pPr>
        <w:spacing w:line="260" w:lineRule="exact"/>
        <w:jc w:val="both"/>
        <w:rPr>
          <w:rFonts w:ascii="Times New Roman" w:eastAsia="標楷體" w:hAnsi="Times New Roman"/>
          <w:sz w:val="20"/>
          <w:szCs w:val="20"/>
        </w:rPr>
      </w:pPr>
    </w:p>
    <w:p w14:paraId="100BE7F5" w14:textId="0630C73B" w:rsidR="00AD5A69" w:rsidRPr="00A96ECA" w:rsidRDefault="00AD5A69" w:rsidP="00AD5A69">
      <w:pPr>
        <w:widowControl/>
        <w:rPr>
          <w:rFonts w:ascii="Times New Roman" w:eastAsia="標楷體" w:hAnsi="Times New Roman"/>
          <w:b/>
          <w:sz w:val="32"/>
          <w:szCs w:val="26"/>
        </w:rPr>
      </w:pPr>
      <w:r w:rsidRPr="00A96ECA">
        <w:rPr>
          <w:rFonts w:ascii="Times New Roman" w:eastAsia="標楷體" w:hAnsi="Times New Roman" w:hint="eastAsia"/>
          <w:szCs w:val="20"/>
        </w:rPr>
        <w:t>中華民國</w:t>
      </w:r>
      <w:r w:rsidRPr="00A96ECA">
        <w:rPr>
          <w:rFonts w:ascii="Times New Roman" w:eastAsia="標楷體" w:hAnsi="Times New Roman" w:hint="eastAsia"/>
          <w:szCs w:val="20"/>
        </w:rPr>
        <w:t xml:space="preserve">   </w:t>
      </w:r>
      <w:r w:rsidRPr="00A96ECA">
        <w:rPr>
          <w:rFonts w:ascii="Times New Roman" w:eastAsia="標楷體" w:hAnsi="Times New Roman" w:hint="eastAsia"/>
          <w:szCs w:val="20"/>
        </w:rPr>
        <w:t>年</w:t>
      </w:r>
      <w:r w:rsidRPr="00A96ECA">
        <w:rPr>
          <w:rFonts w:ascii="Times New Roman" w:eastAsia="標楷體" w:hAnsi="Times New Roman" w:hint="eastAsia"/>
          <w:szCs w:val="20"/>
        </w:rPr>
        <w:t xml:space="preserve">   </w:t>
      </w:r>
      <w:r w:rsidRPr="00A96ECA">
        <w:rPr>
          <w:rFonts w:ascii="Times New Roman" w:eastAsia="標楷體" w:hAnsi="Times New Roman" w:hint="eastAsia"/>
          <w:szCs w:val="20"/>
        </w:rPr>
        <w:t>月</w:t>
      </w:r>
      <w:r w:rsidRPr="00A96ECA">
        <w:rPr>
          <w:rFonts w:ascii="Times New Roman" w:eastAsia="標楷體" w:hAnsi="Times New Roman" w:hint="eastAsia"/>
          <w:szCs w:val="20"/>
        </w:rPr>
        <w:t xml:space="preserve">   </w:t>
      </w:r>
      <w:r w:rsidRPr="00A96ECA">
        <w:rPr>
          <w:rFonts w:ascii="Times New Roman" w:eastAsia="標楷體" w:hAnsi="Times New Roman" w:hint="eastAsia"/>
          <w:szCs w:val="20"/>
        </w:rPr>
        <w:t>日</w:t>
      </w:r>
    </w:p>
    <w:p w14:paraId="00A0E9B2" w14:textId="77777777" w:rsidR="00AD5A69" w:rsidRPr="00A96ECA" w:rsidRDefault="00AD5A69">
      <w:pPr>
        <w:widowControl/>
        <w:rPr>
          <w:rFonts w:ascii="Times New Roman" w:eastAsia="標楷體" w:hAnsi="Times New Roman"/>
          <w:b/>
          <w:sz w:val="32"/>
          <w:szCs w:val="26"/>
        </w:rPr>
      </w:pPr>
      <w:r w:rsidRPr="00A96ECA">
        <w:rPr>
          <w:b/>
          <w:sz w:val="32"/>
        </w:rPr>
        <w:br w:type="page"/>
      </w:r>
    </w:p>
    <w:p w14:paraId="1B03BCB9" w14:textId="77777777" w:rsidR="00C833BB" w:rsidRPr="00A96ECA" w:rsidRDefault="00C833BB" w:rsidP="00C833BB">
      <w:pPr>
        <w:pStyle w:val="5"/>
        <w:spacing w:beforeLines="30" w:before="108" w:after="90" w:line="320" w:lineRule="exact"/>
        <w:jc w:val="center"/>
        <w:rPr>
          <w:b/>
          <w:sz w:val="32"/>
          <w:szCs w:val="32"/>
        </w:rPr>
      </w:pPr>
      <w:r w:rsidRPr="00A96ECA">
        <w:rPr>
          <w:rFonts w:hint="eastAsia"/>
          <w:b/>
          <w:sz w:val="32"/>
          <w:szCs w:val="32"/>
        </w:rPr>
        <w:lastRenderedPageBreak/>
        <w:t>新北國際</w:t>
      </w:r>
      <w:r w:rsidRPr="00A96ECA">
        <w:rPr>
          <w:rFonts w:hint="eastAsia"/>
          <w:b/>
          <w:sz w:val="32"/>
          <w:szCs w:val="32"/>
        </w:rPr>
        <w:t>AI+</w:t>
      </w:r>
      <w:r w:rsidRPr="00A96ECA">
        <w:rPr>
          <w:rFonts w:hint="eastAsia"/>
          <w:b/>
          <w:sz w:val="32"/>
          <w:szCs w:val="32"/>
        </w:rPr>
        <w:t>智慧園區招商案公</w:t>
      </w:r>
      <w:proofErr w:type="gramStart"/>
      <w:r w:rsidRPr="00A96ECA">
        <w:rPr>
          <w:rFonts w:hint="eastAsia"/>
          <w:b/>
          <w:sz w:val="32"/>
          <w:szCs w:val="32"/>
        </w:rPr>
        <w:t>開標租案</w:t>
      </w:r>
      <w:proofErr w:type="gramEnd"/>
      <w:r w:rsidRPr="00A96ECA">
        <w:rPr>
          <w:rFonts w:hint="eastAsia"/>
          <w:b/>
          <w:sz w:val="32"/>
          <w:szCs w:val="32"/>
        </w:rPr>
        <w:t>(</w:t>
      </w:r>
      <w:r w:rsidRPr="00A96ECA">
        <w:rPr>
          <w:rFonts w:hint="eastAsia"/>
          <w:b/>
          <w:sz w:val="32"/>
          <w:szCs w:val="32"/>
        </w:rPr>
        <w:t>第</w:t>
      </w:r>
      <w:r w:rsidRPr="00A96ECA">
        <w:rPr>
          <w:rFonts w:hint="eastAsia"/>
          <w:b/>
          <w:sz w:val="32"/>
          <w:szCs w:val="32"/>
        </w:rPr>
        <w:t>1</w:t>
      </w:r>
      <w:r w:rsidRPr="00A96ECA">
        <w:rPr>
          <w:rFonts w:hint="eastAsia"/>
          <w:b/>
          <w:sz w:val="32"/>
          <w:szCs w:val="32"/>
        </w:rPr>
        <w:t>次公告</w:t>
      </w:r>
      <w:r w:rsidRPr="00A96ECA">
        <w:rPr>
          <w:rFonts w:hint="eastAsia"/>
          <w:b/>
          <w:sz w:val="32"/>
          <w:szCs w:val="32"/>
        </w:rPr>
        <w:t>)</w:t>
      </w:r>
    </w:p>
    <w:p w14:paraId="44390B62" w14:textId="53A33F3A" w:rsidR="007F2AB7" w:rsidRPr="00A96ECA" w:rsidRDefault="000D0C4E" w:rsidP="00F31AB8">
      <w:pPr>
        <w:pStyle w:val="5"/>
        <w:spacing w:beforeLines="30" w:before="108" w:after="90" w:line="320" w:lineRule="exact"/>
        <w:jc w:val="center"/>
        <w:rPr>
          <w:b/>
          <w:sz w:val="32"/>
        </w:rPr>
      </w:pPr>
      <w:r w:rsidRPr="00A96ECA">
        <w:rPr>
          <w:b/>
          <w:sz w:val="32"/>
        </w:rPr>
        <w:t>投標廠商</w:t>
      </w:r>
      <w:r w:rsidR="007F2AB7" w:rsidRPr="00A96ECA">
        <w:rPr>
          <w:b/>
          <w:sz w:val="32"/>
        </w:rPr>
        <w:t>切結書</w:t>
      </w:r>
      <w:bookmarkEnd w:id="35"/>
      <w:bookmarkEnd w:id="36"/>
      <w:bookmarkEnd w:id="37"/>
      <w:bookmarkEnd w:id="38"/>
      <w:bookmarkEnd w:id="39"/>
    </w:p>
    <w:p w14:paraId="5B76837E" w14:textId="5FF5C87C" w:rsidR="007F2AB7" w:rsidRPr="00A96ECA" w:rsidRDefault="007F2AB7" w:rsidP="00F31AB8">
      <w:pPr>
        <w:spacing w:beforeLines="50" w:before="180" w:line="340" w:lineRule="exact"/>
        <w:jc w:val="both"/>
        <w:rPr>
          <w:rFonts w:ascii="Times New Roman" w:eastAsia="標楷體" w:hAnsi="Times New Roman"/>
          <w:sz w:val="28"/>
          <w:szCs w:val="28"/>
        </w:rPr>
      </w:pPr>
      <w:r w:rsidRPr="00A96ECA">
        <w:rPr>
          <w:rFonts w:ascii="Times New Roman" w:eastAsia="標楷體" w:hAnsi="Times New Roman"/>
          <w:sz w:val="28"/>
          <w:szCs w:val="28"/>
        </w:rPr>
        <w:t>具切結書人</w:t>
      </w:r>
      <w:r w:rsidRPr="00A96ECA">
        <w:rPr>
          <w:rFonts w:ascii="Times New Roman" w:eastAsia="標楷體" w:hAnsi="Times New Roman"/>
          <w:sz w:val="28"/>
          <w:szCs w:val="28"/>
          <w:u w:val="single"/>
        </w:rPr>
        <w:t xml:space="preserve">   </w:t>
      </w:r>
      <w:r w:rsidRPr="00A96ECA">
        <w:rPr>
          <w:rFonts w:ascii="Times New Roman" w:eastAsia="標楷體" w:hAnsi="Times New Roman"/>
          <w:sz w:val="28"/>
          <w:szCs w:val="28"/>
          <w:u w:val="single"/>
        </w:rPr>
        <w:t>（</w:t>
      </w:r>
      <w:r w:rsidR="000D0C4E" w:rsidRPr="00A96ECA">
        <w:rPr>
          <w:rFonts w:ascii="Times New Roman" w:eastAsia="標楷體" w:hAnsi="Times New Roman"/>
          <w:sz w:val="28"/>
          <w:szCs w:val="28"/>
          <w:u w:val="single"/>
        </w:rPr>
        <w:t>投標廠商</w:t>
      </w:r>
      <w:r w:rsidRPr="00A96ECA">
        <w:rPr>
          <w:rFonts w:ascii="Times New Roman" w:eastAsia="標楷體" w:hAnsi="Times New Roman"/>
          <w:sz w:val="28"/>
          <w:szCs w:val="28"/>
          <w:u w:val="single"/>
        </w:rPr>
        <w:t>名稱）</w:t>
      </w:r>
      <w:r w:rsidRPr="00A96ECA">
        <w:rPr>
          <w:rFonts w:ascii="Times New Roman" w:eastAsia="標楷體" w:hAnsi="Times New Roman"/>
          <w:sz w:val="28"/>
          <w:szCs w:val="28"/>
          <w:u w:val="single"/>
        </w:rPr>
        <w:t xml:space="preserve">    </w:t>
      </w:r>
      <w:r w:rsidRPr="00A96ECA">
        <w:rPr>
          <w:rFonts w:ascii="Times New Roman" w:eastAsia="標楷體" w:hAnsi="Times New Roman"/>
          <w:sz w:val="28"/>
          <w:szCs w:val="28"/>
        </w:rPr>
        <w:t>茲依據</w:t>
      </w:r>
      <w:r w:rsidR="00EB4E6E" w:rsidRPr="00A96ECA">
        <w:rPr>
          <w:rFonts w:ascii="Times New Roman" w:eastAsia="標楷體" w:hAnsi="Times New Roman" w:hint="eastAsia"/>
          <w:sz w:val="28"/>
          <w:szCs w:val="28"/>
        </w:rPr>
        <w:t>主辦機關</w:t>
      </w:r>
      <w:r w:rsidRPr="00A96ECA">
        <w:rPr>
          <w:rFonts w:ascii="Times New Roman" w:eastAsia="標楷體" w:hAnsi="Times New Roman"/>
          <w:sz w:val="28"/>
          <w:szCs w:val="28"/>
        </w:rPr>
        <w:t>公告之「</w:t>
      </w:r>
      <w:r w:rsidR="0018425F" w:rsidRPr="00A96ECA">
        <w:rPr>
          <w:rFonts w:ascii="Times New Roman" w:eastAsia="標楷體" w:hAnsi="Times New Roman" w:hint="eastAsia"/>
          <w:sz w:val="28"/>
          <w:szCs w:val="26"/>
        </w:rPr>
        <w:t>新北國際</w:t>
      </w:r>
      <w:r w:rsidR="0018425F" w:rsidRPr="00A96ECA">
        <w:rPr>
          <w:rFonts w:ascii="Times New Roman" w:eastAsia="標楷體" w:hAnsi="Times New Roman" w:hint="eastAsia"/>
          <w:sz w:val="28"/>
          <w:szCs w:val="26"/>
        </w:rPr>
        <w:t>AI+</w:t>
      </w:r>
      <w:r w:rsidR="0018425F" w:rsidRPr="00A96ECA">
        <w:rPr>
          <w:rFonts w:ascii="Times New Roman" w:eastAsia="標楷體" w:hAnsi="Times New Roman" w:hint="eastAsia"/>
          <w:sz w:val="28"/>
          <w:szCs w:val="26"/>
        </w:rPr>
        <w:t>智慧園區招商案公</w:t>
      </w:r>
      <w:proofErr w:type="gramStart"/>
      <w:r w:rsidR="0018425F" w:rsidRPr="00A96ECA">
        <w:rPr>
          <w:rFonts w:ascii="Times New Roman" w:eastAsia="標楷體" w:hAnsi="Times New Roman" w:hint="eastAsia"/>
          <w:sz w:val="28"/>
          <w:szCs w:val="26"/>
        </w:rPr>
        <w:t>開標租案</w:t>
      </w:r>
      <w:proofErr w:type="gramEnd"/>
      <w:r w:rsidR="0018425F" w:rsidRPr="00A96ECA">
        <w:rPr>
          <w:rFonts w:ascii="Times New Roman" w:eastAsia="標楷體" w:hAnsi="Times New Roman" w:hint="eastAsia"/>
          <w:sz w:val="28"/>
          <w:szCs w:val="26"/>
        </w:rPr>
        <w:t>(</w:t>
      </w:r>
      <w:r w:rsidR="0018425F" w:rsidRPr="00A96ECA">
        <w:rPr>
          <w:rFonts w:ascii="Times New Roman" w:eastAsia="標楷體" w:hAnsi="Times New Roman" w:hint="eastAsia"/>
          <w:sz w:val="28"/>
          <w:szCs w:val="26"/>
        </w:rPr>
        <w:t>第</w:t>
      </w:r>
      <w:r w:rsidR="0018425F" w:rsidRPr="00A96ECA">
        <w:rPr>
          <w:rFonts w:ascii="Times New Roman" w:eastAsia="標楷體" w:hAnsi="Times New Roman" w:hint="eastAsia"/>
          <w:sz w:val="28"/>
          <w:szCs w:val="26"/>
        </w:rPr>
        <w:t>1</w:t>
      </w:r>
      <w:r w:rsidR="0018425F" w:rsidRPr="00A96ECA">
        <w:rPr>
          <w:rFonts w:ascii="Times New Roman" w:eastAsia="標楷體" w:hAnsi="Times New Roman" w:hint="eastAsia"/>
          <w:sz w:val="28"/>
          <w:szCs w:val="26"/>
        </w:rPr>
        <w:t>次公告</w:t>
      </w:r>
      <w:r w:rsidR="0018425F" w:rsidRPr="00A96ECA">
        <w:rPr>
          <w:rFonts w:ascii="Times New Roman" w:eastAsia="標楷體" w:hAnsi="Times New Roman" w:hint="eastAsia"/>
          <w:sz w:val="28"/>
          <w:szCs w:val="26"/>
        </w:rPr>
        <w:t>)</w:t>
      </w:r>
      <w:r w:rsidR="0018425F" w:rsidRPr="00A96ECA">
        <w:rPr>
          <w:rFonts w:hint="eastAsia"/>
        </w:rPr>
        <w:t xml:space="preserve"> </w:t>
      </w:r>
      <w:r w:rsidR="0018425F" w:rsidRPr="00A96ECA">
        <w:rPr>
          <w:rFonts w:ascii="Times New Roman" w:eastAsia="標楷體" w:hAnsi="Times New Roman" w:hint="eastAsia"/>
          <w:sz w:val="28"/>
          <w:szCs w:val="26"/>
        </w:rPr>
        <w:t>投標須知</w:t>
      </w:r>
      <w:r w:rsidRPr="00A96ECA">
        <w:rPr>
          <w:rFonts w:ascii="Times New Roman" w:eastAsia="標楷體" w:hAnsi="Times New Roman"/>
          <w:sz w:val="28"/>
          <w:szCs w:val="28"/>
        </w:rPr>
        <w:t>」（含變更及補充文件，以下簡稱「本須知」）及相關規定，投標參與「</w:t>
      </w:r>
      <w:r w:rsidR="00E373E1" w:rsidRPr="00A96ECA">
        <w:rPr>
          <w:rFonts w:ascii="Times New Roman" w:eastAsia="標楷體" w:hAnsi="Times New Roman"/>
          <w:sz w:val="28"/>
          <w:szCs w:val="28"/>
        </w:rPr>
        <w:t>新北國際</w:t>
      </w:r>
      <w:r w:rsidR="00E373E1" w:rsidRPr="00A96ECA">
        <w:rPr>
          <w:rFonts w:ascii="Times New Roman" w:eastAsia="標楷體" w:hAnsi="Times New Roman"/>
          <w:sz w:val="28"/>
          <w:szCs w:val="28"/>
        </w:rPr>
        <w:t>AI+</w:t>
      </w:r>
      <w:r w:rsidR="00E373E1" w:rsidRPr="00A96ECA">
        <w:rPr>
          <w:rFonts w:ascii="Times New Roman" w:eastAsia="標楷體" w:hAnsi="Times New Roman"/>
          <w:sz w:val="28"/>
          <w:szCs w:val="28"/>
        </w:rPr>
        <w:t>智慧園區招商案</w:t>
      </w:r>
      <w:r w:rsidRPr="00A96ECA">
        <w:rPr>
          <w:rFonts w:ascii="Times New Roman" w:eastAsia="標楷體" w:hAnsi="Times New Roman"/>
          <w:sz w:val="28"/>
          <w:szCs w:val="28"/>
        </w:rPr>
        <w:t>」（以下簡稱「本案」）之評選，除願遵守各項作業之規定完成手續外，並承諾下列事項：</w:t>
      </w:r>
    </w:p>
    <w:p w14:paraId="6C9F7141" w14:textId="77777777" w:rsidR="00CB5BB2" w:rsidRPr="00A96ECA" w:rsidRDefault="007F2AB7" w:rsidP="001C3FE5">
      <w:pPr>
        <w:pStyle w:val="a5"/>
        <w:numPr>
          <w:ilvl w:val="0"/>
          <w:numId w:val="8"/>
        </w:numPr>
        <w:spacing w:beforeLines="50" w:before="180" w:line="340" w:lineRule="exact"/>
        <w:ind w:leftChars="0" w:left="567" w:hanging="567"/>
        <w:jc w:val="both"/>
        <w:rPr>
          <w:rFonts w:ascii="Times New Roman" w:eastAsia="標楷體" w:hAnsi="Times New Roman"/>
          <w:sz w:val="28"/>
          <w:szCs w:val="28"/>
        </w:rPr>
      </w:pPr>
      <w:r w:rsidRPr="00A96ECA">
        <w:rPr>
          <w:rFonts w:ascii="Times New Roman" w:eastAsia="標楷體" w:hAnsi="Times New Roman"/>
          <w:sz w:val="28"/>
          <w:szCs w:val="28"/>
        </w:rPr>
        <w:t>具切結書人所提送書表文件之記載</w:t>
      </w:r>
      <w:proofErr w:type="gramStart"/>
      <w:r w:rsidRPr="00A96ECA">
        <w:rPr>
          <w:rFonts w:ascii="Times New Roman" w:eastAsia="標楷體" w:hAnsi="Times New Roman"/>
          <w:sz w:val="28"/>
          <w:szCs w:val="28"/>
        </w:rPr>
        <w:t>事項均屬事實</w:t>
      </w:r>
      <w:proofErr w:type="gramEnd"/>
      <w:r w:rsidRPr="00A96ECA">
        <w:rPr>
          <w:rFonts w:ascii="Times New Roman" w:eastAsia="標楷體" w:hAnsi="Times New Roman"/>
          <w:sz w:val="28"/>
          <w:szCs w:val="28"/>
        </w:rPr>
        <w:t>，如有虛偽，其所發生之任何糾紛及後果，概由具切結書人自行負責。</w:t>
      </w:r>
    </w:p>
    <w:p w14:paraId="3BC8CDD0" w14:textId="77777777" w:rsidR="007F2AB7" w:rsidRPr="00A96ECA" w:rsidRDefault="007F2AB7" w:rsidP="001C3FE5">
      <w:pPr>
        <w:pStyle w:val="a5"/>
        <w:numPr>
          <w:ilvl w:val="0"/>
          <w:numId w:val="8"/>
        </w:numPr>
        <w:spacing w:beforeLines="50" w:before="180" w:line="340" w:lineRule="exact"/>
        <w:ind w:leftChars="0" w:left="567" w:hanging="567"/>
        <w:jc w:val="both"/>
        <w:rPr>
          <w:rFonts w:ascii="Times New Roman" w:eastAsia="標楷體" w:hAnsi="Times New Roman"/>
          <w:sz w:val="28"/>
          <w:szCs w:val="28"/>
        </w:rPr>
      </w:pPr>
      <w:r w:rsidRPr="00A96ECA">
        <w:rPr>
          <w:rFonts w:ascii="Times New Roman" w:eastAsia="標楷體" w:hAnsi="Times New Roman"/>
          <w:sz w:val="28"/>
          <w:szCs w:val="28"/>
        </w:rPr>
        <w:t>具切結書人所提送之證明文件如非正體中文時，具切結書人依投標須知規定所提出之中譯本文件，</w:t>
      </w:r>
      <w:proofErr w:type="gramStart"/>
      <w:r w:rsidRPr="00A96ECA">
        <w:rPr>
          <w:rFonts w:ascii="Times New Roman" w:eastAsia="標楷體" w:hAnsi="Times New Roman"/>
          <w:sz w:val="28"/>
          <w:szCs w:val="28"/>
        </w:rPr>
        <w:t>均與該</w:t>
      </w:r>
      <w:proofErr w:type="gramEnd"/>
      <w:r w:rsidRPr="00A96ECA">
        <w:rPr>
          <w:rFonts w:ascii="Times New Roman" w:eastAsia="標楷體" w:hAnsi="Times New Roman"/>
          <w:sz w:val="28"/>
          <w:szCs w:val="28"/>
        </w:rPr>
        <w:t>證明文件正本相符且屬實無誤，如有虛偽，其所發生之任何糾紛及後果，概由具切結書人自行負責。</w:t>
      </w:r>
    </w:p>
    <w:p w14:paraId="218C8080" w14:textId="6733E3BF" w:rsidR="007F2AB7" w:rsidRPr="00A96ECA" w:rsidRDefault="007F2AB7" w:rsidP="001C3FE5">
      <w:pPr>
        <w:pStyle w:val="a5"/>
        <w:numPr>
          <w:ilvl w:val="0"/>
          <w:numId w:val="8"/>
        </w:numPr>
        <w:spacing w:beforeLines="50" w:before="180" w:line="340" w:lineRule="exact"/>
        <w:ind w:leftChars="0" w:left="567" w:hanging="567"/>
        <w:jc w:val="both"/>
        <w:rPr>
          <w:rFonts w:ascii="Times New Roman" w:eastAsia="標楷體" w:hAnsi="Times New Roman"/>
          <w:sz w:val="28"/>
          <w:szCs w:val="28"/>
        </w:rPr>
      </w:pPr>
      <w:r w:rsidRPr="00A96ECA">
        <w:rPr>
          <w:rFonts w:ascii="Times New Roman" w:eastAsia="標楷體" w:hAnsi="Times New Roman"/>
          <w:sz w:val="28"/>
          <w:szCs w:val="28"/>
        </w:rPr>
        <w:t>具切結書人如獲選為優勝廠商，同意將其所提投資計畫書之各項投資計畫內容及構想，授權</w:t>
      </w:r>
      <w:r w:rsidR="00FB44A1" w:rsidRPr="00A96ECA">
        <w:rPr>
          <w:rFonts w:ascii="Times New Roman" w:eastAsia="標楷體" w:hAnsi="Times New Roman" w:hint="eastAsia"/>
          <w:sz w:val="28"/>
          <w:szCs w:val="28"/>
        </w:rPr>
        <w:t>本</w:t>
      </w:r>
      <w:r w:rsidRPr="00A96ECA">
        <w:rPr>
          <w:rFonts w:ascii="Times New Roman" w:eastAsia="標楷體" w:hAnsi="Times New Roman"/>
          <w:sz w:val="28"/>
          <w:szCs w:val="28"/>
        </w:rPr>
        <w:t>機關有權於任何地點、時間，以任何方式利用、轉授權他人利用。具切結書人不得撤銷此項授權，且</w:t>
      </w:r>
      <w:r w:rsidR="00EB4E6E" w:rsidRPr="00A96ECA">
        <w:rPr>
          <w:rFonts w:ascii="Times New Roman" w:eastAsia="標楷體" w:hAnsi="Times New Roman" w:hint="eastAsia"/>
          <w:sz w:val="28"/>
          <w:szCs w:val="28"/>
        </w:rPr>
        <w:t>主辦機關</w:t>
      </w:r>
      <w:r w:rsidRPr="00A96ECA">
        <w:rPr>
          <w:rFonts w:ascii="Times New Roman" w:eastAsia="標楷體" w:hAnsi="Times New Roman"/>
          <w:sz w:val="28"/>
          <w:szCs w:val="28"/>
        </w:rPr>
        <w:t>不須因此支付任何費用。</w:t>
      </w:r>
    </w:p>
    <w:p w14:paraId="262A8378" w14:textId="3221F94C" w:rsidR="007F2AB7" w:rsidRPr="00A96ECA" w:rsidRDefault="007F2AB7" w:rsidP="001C3FE5">
      <w:pPr>
        <w:pStyle w:val="a5"/>
        <w:numPr>
          <w:ilvl w:val="0"/>
          <w:numId w:val="8"/>
        </w:numPr>
        <w:spacing w:beforeLines="50" w:before="180" w:line="340" w:lineRule="exact"/>
        <w:ind w:leftChars="0" w:left="567" w:hanging="567"/>
        <w:jc w:val="both"/>
        <w:rPr>
          <w:rFonts w:ascii="Times New Roman" w:eastAsia="標楷體" w:hAnsi="Times New Roman"/>
          <w:sz w:val="28"/>
          <w:szCs w:val="28"/>
        </w:rPr>
      </w:pPr>
      <w:r w:rsidRPr="00A96ECA">
        <w:rPr>
          <w:rFonts w:ascii="Times New Roman" w:eastAsia="標楷體" w:hAnsi="Times New Roman"/>
          <w:sz w:val="28"/>
          <w:szCs w:val="28"/>
        </w:rPr>
        <w:t>具切結</w:t>
      </w:r>
      <w:proofErr w:type="gramStart"/>
      <w:r w:rsidRPr="00A96ECA">
        <w:rPr>
          <w:rFonts w:ascii="Times New Roman" w:eastAsia="標楷體" w:hAnsi="Times New Roman"/>
          <w:sz w:val="28"/>
          <w:szCs w:val="28"/>
        </w:rPr>
        <w:t>書人茲聲明</w:t>
      </w:r>
      <w:proofErr w:type="gramEnd"/>
      <w:r w:rsidRPr="00A96ECA">
        <w:rPr>
          <w:rFonts w:ascii="Times New Roman" w:eastAsia="標楷體" w:hAnsi="Times New Roman"/>
          <w:sz w:val="28"/>
          <w:szCs w:val="28"/>
        </w:rPr>
        <w:t>並保證所提出投標文件之內容及前項授權，無侵犯第三人智慧財產權或其他專有權利之情事。</w:t>
      </w:r>
      <w:r w:rsidR="00EB4E6E" w:rsidRPr="00A96ECA">
        <w:rPr>
          <w:rFonts w:ascii="Times New Roman" w:eastAsia="標楷體" w:hAnsi="Times New Roman" w:hint="eastAsia"/>
          <w:sz w:val="28"/>
          <w:szCs w:val="28"/>
        </w:rPr>
        <w:t>主辦機關</w:t>
      </w:r>
      <w:r w:rsidRPr="00A96ECA">
        <w:rPr>
          <w:rFonts w:ascii="Times New Roman" w:eastAsia="標楷體" w:hAnsi="Times New Roman"/>
          <w:sz w:val="28"/>
          <w:szCs w:val="28"/>
        </w:rPr>
        <w:t>若因具切結書人提供之資料而涉及任何侵害第三人權利之訴訟、仲裁或其他爭議解決程序時，具切結書人應自費於該等程序中為主辦機關辯護，並負擔</w:t>
      </w:r>
      <w:r w:rsidR="00EB4E6E" w:rsidRPr="00A96ECA">
        <w:rPr>
          <w:rFonts w:ascii="Times New Roman" w:eastAsia="標楷體" w:hAnsi="Times New Roman" w:hint="eastAsia"/>
          <w:sz w:val="28"/>
          <w:szCs w:val="28"/>
        </w:rPr>
        <w:t>主辦機關</w:t>
      </w:r>
      <w:r w:rsidRPr="00A96ECA">
        <w:rPr>
          <w:rFonts w:ascii="Times New Roman" w:eastAsia="標楷體" w:hAnsi="Times New Roman"/>
          <w:sz w:val="28"/>
          <w:szCs w:val="28"/>
        </w:rPr>
        <w:t>因訴訟、仲裁或其他爭議處理結果所生一切費用及賠償責任，或因</w:t>
      </w:r>
      <w:r w:rsidR="00EB4E6E" w:rsidRPr="00A96ECA">
        <w:rPr>
          <w:rFonts w:ascii="Times New Roman" w:eastAsia="標楷體" w:hAnsi="Times New Roman" w:hint="eastAsia"/>
          <w:sz w:val="28"/>
          <w:szCs w:val="28"/>
        </w:rPr>
        <w:t>主辦機關</w:t>
      </w:r>
      <w:r w:rsidRPr="00A96ECA">
        <w:rPr>
          <w:rFonts w:ascii="Times New Roman" w:eastAsia="標楷體" w:hAnsi="Times New Roman"/>
          <w:sz w:val="28"/>
          <w:szCs w:val="28"/>
        </w:rPr>
        <w:t>與第三人達成和解所須支付之賠償費用。若</w:t>
      </w:r>
      <w:r w:rsidR="00EB4E6E" w:rsidRPr="00A96ECA">
        <w:rPr>
          <w:rFonts w:ascii="Times New Roman" w:eastAsia="標楷體" w:hAnsi="Times New Roman" w:hint="eastAsia"/>
          <w:sz w:val="28"/>
          <w:szCs w:val="28"/>
        </w:rPr>
        <w:t>主辦機關</w:t>
      </w:r>
      <w:proofErr w:type="gramStart"/>
      <w:r w:rsidRPr="00A96ECA">
        <w:rPr>
          <w:rFonts w:ascii="Times New Roman" w:eastAsia="標楷體" w:hAnsi="Times New Roman"/>
          <w:sz w:val="28"/>
          <w:szCs w:val="28"/>
        </w:rPr>
        <w:t>因此類爭訟事</w:t>
      </w:r>
      <w:proofErr w:type="gramEnd"/>
      <w:r w:rsidRPr="00A96ECA">
        <w:rPr>
          <w:rFonts w:ascii="Times New Roman" w:eastAsia="標楷體" w:hAnsi="Times New Roman"/>
          <w:sz w:val="28"/>
          <w:szCs w:val="28"/>
        </w:rPr>
        <w:t>件</w:t>
      </w:r>
      <w:proofErr w:type="gramStart"/>
      <w:r w:rsidRPr="00A96ECA">
        <w:rPr>
          <w:rFonts w:ascii="Times New Roman" w:eastAsia="標楷體" w:hAnsi="Times New Roman"/>
          <w:sz w:val="28"/>
          <w:szCs w:val="28"/>
        </w:rPr>
        <w:t>延滯本案</w:t>
      </w:r>
      <w:proofErr w:type="gramEnd"/>
      <w:r w:rsidRPr="00A96ECA">
        <w:rPr>
          <w:rFonts w:ascii="Times New Roman" w:eastAsia="標楷體" w:hAnsi="Times New Roman"/>
          <w:sz w:val="28"/>
          <w:szCs w:val="28"/>
        </w:rPr>
        <w:t>之推動，具切結書人應負完全責任，並賠償</w:t>
      </w:r>
      <w:r w:rsidR="00EB4E6E" w:rsidRPr="00A96ECA">
        <w:rPr>
          <w:rFonts w:ascii="Times New Roman" w:eastAsia="標楷體" w:hAnsi="Times New Roman" w:hint="eastAsia"/>
          <w:sz w:val="28"/>
          <w:szCs w:val="28"/>
        </w:rPr>
        <w:t>主辦機關</w:t>
      </w:r>
      <w:r w:rsidRPr="00A96ECA">
        <w:rPr>
          <w:rFonts w:ascii="Times New Roman" w:eastAsia="標楷體" w:hAnsi="Times New Roman"/>
          <w:sz w:val="28"/>
          <w:szCs w:val="28"/>
        </w:rPr>
        <w:t>因此所受之損害。</w:t>
      </w:r>
    </w:p>
    <w:p w14:paraId="48026BAF" w14:textId="77777777" w:rsidR="007F2AB7" w:rsidRPr="00A96ECA" w:rsidRDefault="007F2AB7" w:rsidP="00F31AB8">
      <w:pPr>
        <w:spacing w:beforeLines="50" w:before="180" w:line="320" w:lineRule="exact"/>
        <w:jc w:val="both"/>
        <w:rPr>
          <w:rFonts w:ascii="Times New Roman" w:eastAsia="標楷體" w:hAnsi="Times New Roman"/>
          <w:sz w:val="28"/>
          <w:szCs w:val="28"/>
        </w:rPr>
      </w:pPr>
      <w:proofErr w:type="gramStart"/>
      <w:r w:rsidRPr="00A96ECA">
        <w:rPr>
          <w:rFonts w:ascii="Times New Roman" w:eastAsia="標楷體" w:hAnsi="Times New Roman"/>
          <w:sz w:val="28"/>
          <w:szCs w:val="28"/>
        </w:rPr>
        <w:t>以上切</w:t>
      </w:r>
      <w:proofErr w:type="gramEnd"/>
      <w:r w:rsidRPr="00A96ECA">
        <w:rPr>
          <w:rFonts w:ascii="Times New Roman" w:eastAsia="標楷體" w:hAnsi="Times New Roman"/>
          <w:sz w:val="28"/>
          <w:szCs w:val="28"/>
        </w:rPr>
        <w:t>結事項，如未確</w:t>
      </w:r>
      <w:proofErr w:type="gramStart"/>
      <w:r w:rsidRPr="00A96ECA">
        <w:rPr>
          <w:rFonts w:ascii="Times New Roman" w:eastAsia="標楷體" w:hAnsi="Times New Roman"/>
          <w:sz w:val="28"/>
          <w:szCs w:val="28"/>
        </w:rPr>
        <w:t>遵</w:t>
      </w:r>
      <w:proofErr w:type="gramEnd"/>
      <w:r w:rsidRPr="00A96ECA">
        <w:rPr>
          <w:rFonts w:ascii="Times New Roman" w:eastAsia="標楷體" w:hAnsi="Times New Roman"/>
          <w:sz w:val="28"/>
          <w:szCs w:val="28"/>
        </w:rPr>
        <w:t>辦理，願依規定負完全之責任，特立此切結書為</w:t>
      </w:r>
      <w:proofErr w:type="gramStart"/>
      <w:r w:rsidRPr="00A96ECA">
        <w:rPr>
          <w:rFonts w:ascii="Times New Roman" w:eastAsia="標楷體" w:hAnsi="Times New Roman"/>
          <w:sz w:val="28"/>
          <w:szCs w:val="28"/>
        </w:rPr>
        <w:t>憑</w:t>
      </w:r>
      <w:proofErr w:type="gramEnd"/>
      <w:r w:rsidRPr="00A96ECA">
        <w:rPr>
          <w:rFonts w:ascii="Times New Roman" w:eastAsia="標楷體" w:hAnsi="Times New Roman"/>
          <w:sz w:val="28"/>
          <w:szCs w:val="28"/>
        </w:rPr>
        <w:t>。</w:t>
      </w:r>
    </w:p>
    <w:p w14:paraId="1FE9F14B" w14:textId="77777777" w:rsidR="007F2AB7" w:rsidRPr="00A96ECA" w:rsidRDefault="00CB5BB2" w:rsidP="00F31AB8">
      <w:pPr>
        <w:spacing w:line="480" w:lineRule="exact"/>
        <w:jc w:val="both"/>
        <w:rPr>
          <w:rFonts w:ascii="Times New Roman" w:eastAsia="標楷體" w:hAnsi="Times New Roman"/>
          <w:sz w:val="28"/>
          <w:szCs w:val="28"/>
        </w:rPr>
      </w:pPr>
      <w:r w:rsidRPr="00A96ECA">
        <w:rPr>
          <w:rFonts w:ascii="Times New Roman" w:eastAsia="標楷體" w:hAnsi="Times New Roman"/>
          <w:sz w:val="28"/>
          <w:szCs w:val="28"/>
        </w:rPr>
        <w:t xml:space="preserve">      </w:t>
      </w:r>
      <w:r w:rsidR="007F2AB7" w:rsidRPr="00A96ECA">
        <w:rPr>
          <w:rFonts w:ascii="Times New Roman" w:eastAsia="標楷體" w:hAnsi="Times New Roman"/>
          <w:sz w:val="28"/>
          <w:szCs w:val="28"/>
        </w:rPr>
        <w:t>此致</w:t>
      </w:r>
    </w:p>
    <w:p w14:paraId="6CDA801E" w14:textId="51BEDFA9" w:rsidR="007F2AB7" w:rsidRPr="00A96ECA" w:rsidRDefault="007C45FE" w:rsidP="00F31AB8">
      <w:pPr>
        <w:spacing w:line="480" w:lineRule="exact"/>
        <w:jc w:val="both"/>
        <w:rPr>
          <w:rFonts w:ascii="Times New Roman" w:eastAsia="標楷體" w:hAnsi="Times New Roman"/>
          <w:sz w:val="28"/>
          <w:szCs w:val="28"/>
        </w:rPr>
      </w:pPr>
      <w:r w:rsidRPr="00A96ECA">
        <w:rPr>
          <w:rFonts w:ascii="Times New Roman" w:hAnsi="Times New Roman"/>
          <w:noProof/>
        </w:rPr>
        <mc:AlternateContent>
          <mc:Choice Requires="wps">
            <w:drawing>
              <wp:anchor distT="0" distB="0" distL="114300" distR="114300" simplePos="0" relativeHeight="251653632" behindDoc="0" locked="0" layoutInCell="1" allowOverlap="1" wp14:anchorId="3D604DB0" wp14:editId="20A753FA">
                <wp:simplePos x="0" y="0"/>
                <wp:positionH relativeFrom="column">
                  <wp:posOffset>2999740</wp:posOffset>
                </wp:positionH>
                <wp:positionV relativeFrom="paragraph">
                  <wp:posOffset>146685</wp:posOffset>
                </wp:positionV>
                <wp:extent cx="1316990" cy="1316990"/>
                <wp:effectExtent l="0" t="0" r="0" b="0"/>
                <wp:wrapNone/>
                <wp:docPr id="29" name="矩形 2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16990" cy="1316990"/>
                        </a:xfrm>
                        <a:prstGeom prst="rect">
                          <a:avLst/>
                        </a:prstGeom>
                        <a:solidFill>
                          <a:srgbClr val="FFFFFF"/>
                        </a:solidFill>
                        <a:ln w="6350">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24645DA8" id="矩形 29" o:spid="_x0000_s1026" style="position:absolute;margin-left:236.2pt;margin-top:11.55pt;width:103.7pt;height:103.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wPwPQIAAGcEAAAOAAAAZHJzL2Uyb0RvYy54bWysVFGOEzEM/UfiDlH+6XS63bIddbpatRQh&#10;LbDSwgHcTKYTkUmCk3a6XAaJPw7BcRDXwMm0pQt8IeYjsmPn2X62Z3a9bzXbSfTKmpLngyFn0ghb&#10;KbMp+ft3q2dXnPkApgJtjSz5g/T8ev70yaxzhRzZxupKIiMQ44vOlbwJwRVZ5kUjW/AD66QhY22x&#10;hUAqbrIKoSP0Vmej4XCSdRYrh1ZI7+l22Rv5POHXtRThbV17GZguOeUW0onpXMczm8+g2CC4RolD&#10;GvAPWbSgDAU9QS0hANui+gOqVQKtt3UYCNtmtq6VkKkGqiYf/lbNfQNOplqIHO9ONPn/Byve7O6Q&#10;qarkoylnBlrq0Y/PX79/+8LogtjpnC/I6d7dYazPu1srPnhm7KIBs5E33hHH1Hl6fLxCtF0joaI0&#10;8wiRPcKIiic0tu5e24rCwTbYxN2+xjbGIFbYPrXo4dQiuQ9M0GV+kU+mU+qkINtRiTGgOD536MNL&#10;aVsWhZIj5ZfgYXfrQ+96dEkVWa2qldI6KbhZLzSyHdC8rNKXKqDCz920YV3JJxeXw4T8yObPIYbp&#10;+xtETGEJvulDVSRFLyhaFWghtGpLfnV6DEXk84WpkksApXuZqtbmQHDktG/X2lYPxC/aftppO0lo&#10;LH7irKNJL7n/uAWUnOlXhno0zcfjuBpJGV8+H5GC55b1uQWMIKiSB856cRH6ddo6VJsmjUKsw9gb&#10;6mutEuOx531Wh2RpmlPPDpsX1+VcT16//g/znwAAAP//AwBQSwMEFAAGAAgAAAAhAEAe5tzeAAAA&#10;CgEAAA8AAABkcnMvZG93bnJldi54bWxMj8FOwzAMhu9IvENkJG4saRndKE0nhITEEQYIjl6TtRWN&#10;UyXZEnh6shMcbX/6/f3NJpmJHbXzoyUJxUIA09RZNVIv4e318WoNzAckhZMlLeFbe9i052cN1spG&#10;etHHbehZDiFfo4QhhLnm3HeDNugXdtaUb3vrDIY8up4rhzGHm4mXQlTc4Ej5w4Czfhh097U9GAnv&#10;cR9E9M9pdsVH+lzHpwp/rJSXF+n+DljQKfzBcNLP6tBmp509kPJskrBclcuMSiivC2AZqFa3ucvu&#10;tBA3wNuG/6/Q/gIAAP//AwBQSwECLQAUAAYACAAAACEAtoM4kv4AAADhAQAAEwAAAAAAAAAAAAAA&#10;AAAAAAAAW0NvbnRlbnRfVHlwZXNdLnhtbFBLAQItABQABgAIAAAAIQA4/SH/1gAAAJQBAAALAAAA&#10;AAAAAAAAAAAAAC8BAABfcmVscy8ucmVsc1BLAQItABQABgAIAAAAIQAt9wPwPQIAAGcEAAAOAAAA&#10;AAAAAAAAAAAAAC4CAABkcnMvZTJvRG9jLnhtbFBLAQItABQABgAIAAAAIQBAHubc3gAAAAoBAAAP&#10;AAAAAAAAAAAAAAAAAJcEAABkcnMvZG93bnJldi54bWxQSwUGAAAAAAQABADzAAAAogUAAAAA&#10;" strokeweight=".5pt">
                <v:stroke dashstyle="dash"/>
                <o:lock v:ext="edit" aspectratio="t"/>
              </v:rect>
            </w:pict>
          </mc:Fallback>
        </mc:AlternateContent>
      </w:r>
      <w:r w:rsidR="007F2AB7" w:rsidRPr="00A96ECA">
        <w:rPr>
          <w:rFonts w:ascii="Times New Roman" w:eastAsia="標楷體" w:hAnsi="Times New Roman"/>
          <w:sz w:val="28"/>
          <w:szCs w:val="28"/>
        </w:rPr>
        <w:t>新北市政府</w:t>
      </w:r>
      <w:r w:rsidR="00FA2223" w:rsidRPr="00A96ECA">
        <w:rPr>
          <w:rFonts w:ascii="Times New Roman" w:eastAsia="標楷體" w:hAnsi="Times New Roman"/>
          <w:sz w:val="28"/>
          <w:szCs w:val="28"/>
        </w:rPr>
        <w:t>經濟發展局</w:t>
      </w:r>
    </w:p>
    <w:p w14:paraId="1571EFBE" w14:textId="3352D627" w:rsidR="007F2AB7" w:rsidRPr="00A96ECA" w:rsidRDefault="007C45FE" w:rsidP="00F31AB8">
      <w:pPr>
        <w:spacing w:before="100" w:beforeAutospacing="1"/>
        <w:jc w:val="both"/>
        <w:rPr>
          <w:rFonts w:ascii="Times New Roman" w:eastAsia="標楷體" w:hAnsi="Times New Roman"/>
          <w:sz w:val="28"/>
          <w:szCs w:val="28"/>
        </w:rPr>
      </w:pPr>
      <w:r w:rsidRPr="00A96ECA">
        <w:rPr>
          <w:rFonts w:ascii="Times New Roman" w:hAnsi="Times New Roman"/>
          <w:noProof/>
        </w:rPr>
        <mc:AlternateContent>
          <mc:Choice Requires="wps">
            <w:drawing>
              <wp:anchor distT="0" distB="0" distL="114300" distR="114300" simplePos="0" relativeHeight="251654656" behindDoc="0" locked="0" layoutInCell="1" allowOverlap="1" wp14:anchorId="32911F39" wp14:editId="4E4D623B">
                <wp:simplePos x="0" y="0"/>
                <wp:positionH relativeFrom="column">
                  <wp:posOffset>4690745</wp:posOffset>
                </wp:positionH>
                <wp:positionV relativeFrom="paragraph">
                  <wp:posOffset>389890</wp:posOffset>
                </wp:positionV>
                <wp:extent cx="658495" cy="658495"/>
                <wp:effectExtent l="0" t="0" r="8255" b="8255"/>
                <wp:wrapNone/>
                <wp:docPr id="28" name="矩形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658495" cy="658495"/>
                        </a:xfrm>
                        <a:prstGeom prst="rect">
                          <a:avLst/>
                        </a:prstGeom>
                        <a:solidFill>
                          <a:srgbClr val="FFFFFF"/>
                        </a:solidFill>
                        <a:ln w="6350">
                          <a:solidFill>
                            <a:srgbClr val="000000"/>
                          </a:solidFill>
                          <a:prstDash val="dash"/>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5F2B9D1" id="矩形 28" o:spid="_x0000_s1026" style="position:absolute;margin-left:369.35pt;margin-top:30.7pt;width:51.85pt;height:51.8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hLOwIAAGUEAAAOAAAAZHJzL2Uyb0RvYy54bWysVFGOEzEM/UfiDlH+6bSlXbqjTlerliKk&#10;BVZaOICbycxEZJLgpJ0ul0HaPw7BcRDXwMm0pQt8IeYjsmPn2X62Z361bzXbSfTKmoKPBkPOpBG2&#10;VKYu+If362czznwAU4K2Rhb8Xnp+tXj6ZN65XI5tY3UpkRGI8XnnCt6E4PIs86KRLfiBddKQsbLY&#10;QiAV66xE6Ai91dl4OLzIOoulQyuk93S76o18kfCrSorwrqq8DEwXnHIL6cR0buKZLeaQ1wiuUeKQ&#10;BvxDFi0oQ0FPUCsIwLao/oBqlUDrbRUGwraZrSolZKqBqhkNf6vmrgEnUy1Ejncnmvz/gxVvd7fI&#10;VFnwMXXKQEs9+vHl6/dvD4wuiJ3O+Zyc7twtxvq8u7Hio2fGLhswtbz2jjimztPj4xWi7RoJJaU5&#10;ihDZI4yoeEJjm+6NLSkcbINN3O0rbGMMYoXtU4vuTy2S+8AEXV5MZ5PLKWeCTAc5RoD8+NihD6+k&#10;bVkUCo6UXQKH3Y0PvevRJdVjtSrXSuukYL1ZamQ7oGlZpy/lT2Wfu2nDOor+fDpMyI9s/hximL6/&#10;QcQUVuCbPlRJUvSCvFWB1kGrtuCz02PII5svTZlcAijdy1S1Ngd6I6N9sza2vCd20fazTrtJQmPx&#10;M2cdzXnB/actoORMvzbUocvRZBIXIymT6YsxKXhu2ZxbwAiCKnjgrBeXoV+mrUNVN2kQYh3GXlNX&#10;K5UYjx3vszokS7OcenbYu7gs53ry+vV3WPwEAAD//wMAUEsDBBQABgAIAAAAIQAkWRrA3gAAAAoB&#10;AAAPAAAAZHJzL2Rvd25yZXYueG1sTI/BTsMwDIbvSLxDZCRuLO0YXdU1nRASEkcYIHb0mqytaJyq&#10;yZbA02NOcLPlT7+/v94mO4qzmf3gSEG+yEAYap0eqFPw9vp4U4LwAUnj6Mgo+DIets3lRY2VdpFe&#10;zHkXOsEh5CtU0IcwVVL6tjcW/cJNhvh2dLPFwOvcST1j5HA7ymWWFdLiQPyhx8k89Kb93J2sgvd4&#10;DFn0z2ma84+0L+NTgd9OqeurdL8BEUwKfzD86rM6NOx0cCfSXowK1rflmlEFRb4CwUC5WvJwYLK4&#10;y0E2tfxfofkBAAD//wMAUEsBAi0AFAAGAAgAAAAhALaDOJL+AAAA4QEAABMAAAAAAAAAAAAAAAAA&#10;AAAAAFtDb250ZW50X1R5cGVzXS54bWxQSwECLQAUAAYACAAAACEAOP0h/9YAAACUAQAACwAAAAAA&#10;AAAAAAAAAAAvAQAAX3JlbHMvLnJlbHNQSwECLQAUAAYACAAAACEA8/y4SzsCAABlBAAADgAAAAAA&#10;AAAAAAAAAAAuAgAAZHJzL2Uyb0RvYy54bWxQSwECLQAUAAYACAAAACEAJFkawN4AAAAKAQAADwAA&#10;AAAAAAAAAAAAAACVBAAAZHJzL2Rvd25yZXYueG1sUEsFBgAAAAAEAAQA8wAAAKAFAAAAAA==&#10;" strokeweight=".5pt">
                <v:stroke dashstyle="dash"/>
                <o:lock v:ext="edit" aspectratio="t"/>
              </v:rect>
            </w:pict>
          </mc:Fallback>
        </mc:AlternateContent>
      </w:r>
      <w:r w:rsidR="00CE741D" w:rsidRPr="00A96ECA">
        <w:rPr>
          <w:rFonts w:ascii="Times New Roman" w:eastAsia="標楷體" w:hAnsi="Times New Roman" w:hint="eastAsia"/>
          <w:sz w:val="26"/>
          <w:szCs w:val="26"/>
        </w:rPr>
        <w:t>立切結書人</w:t>
      </w:r>
      <w:r w:rsidR="00CE741D" w:rsidRPr="00A96ECA">
        <w:rPr>
          <w:rFonts w:ascii="Times New Roman" w:eastAsia="標楷體" w:hAnsi="Times New Roman" w:hint="eastAsia"/>
          <w:sz w:val="26"/>
          <w:szCs w:val="26"/>
        </w:rPr>
        <w:t>(</w:t>
      </w:r>
      <w:r w:rsidR="00CE741D" w:rsidRPr="00A96ECA">
        <w:rPr>
          <w:rFonts w:ascii="Times New Roman" w:eastAsia="標楷體" w:hAnsi="Times New Roman" w:hint="eastAsia"/>
          <w:sz w:val="26"/>
          <w:szCs w:val="26"/>
        </w:rPr>
        <w:t>投標人</w:t>
      </w:r>
      <w:r w:rsidR="00CE741D" w:rsidRPr="00A96ECA">
        <w:rPr>
          <w:rFonts w:ascii="Times New Roman" w:eastAsia="標楷體" w:hAnsi="Times New Roman" w:hint="eastAsia"/>
          <w:sz w:val="26"/>
          <w:szCs w:val="26"/>
        </w:rPr>
        <w:t>)</w:t>
      </w:r>
      <w:proofErr w:type="gramStart"/>
      <w:r w:rsidR="007F2AB7" w:rsidRPr="00A96ECA">
        <w:rPr>
          <w:rFonts w:ascii="Times New Roman" w:eastAsia="標楷體" w:hAnsi="Times New Roman"/>
          <w:sz w:val="28"/>
          <w:szCs w:val="28"/>
        </w:rPr>
        <w:t>︰</w:t>
      </w:r>
      <w:proofErr w:type="gramEnd"/>
      <w:r w:rsidR="007F2AB7" w:rsidRPr="00A96ECA">
        <w:rPr>
          <w:rFonts w:ascii="Times New Roman" w:eastAsia="標楷體" w:hAnsi="Times New Roman"/>
          <w:sz w:val="28"/>
          <w:szCs w:val="28"/>
        </w:rPr>
        <w:t xml:space="preserve">                           </w:t>
      </w:r>
      <w:r w:rsidR="00CB5BB2" w:rsidRPr="00A96ECA">
        <w:rPr>
          <w:rFonts w:ascii="Times New Roman" w:eastAsia="標楷體" w:hAnsi="Times New Roman"/>
          <w:sz w:val="28"/>
          <w:szCs w:val="28"/>
        </w:rPr>
        <w:t xml:space="preserve"> </w:t>
      </w:r>
    </w:p>
    <w:p w14:paraId="4F0714C7" w14:textId="40E0A91B" w:rsidR="007F2AB7" w:rsidRPr="00A96ECA" w:rsidRDefault="00CE741D" w:rsidP="00F31AB8">
      <w:pPr>
        <w:jc w:val="both"/>
        <w:rPr>
          <w:rFonts w:ascii="Times New Roman" w:eastAsia="標楷體" w:hAnsi="Times New Roman"/>
          <w:sz w:val="28"/>
          <w:szCs w:val="28"/>
        </w:rPr>
      </w:pPr>
      <w:r w:rsidRPr="00A96ECA">
        <w:rPr>
          <w:rFonts w:ascii="Times New Roman" w:eastAsia="標楷體" w:hAnsi="Times New Roman" w:hint="eastAsia"/>
          <w:sz w:val="26"/>
          <w:szCs w:val="26"/>
        </w:rPr>
        <w:t>立切結書人</w:t>
      </w:r>
      <w:r w:rsidRPr="00A96ECA">
        <w:rPr>
          <w:rFonts w:ascii="Times New Roman" w:eastAsia="標楷體" w:hAnsi="Times New Roman" w:hint="eastAsia"/>
          <w:sz w:val="26"/>
          <w:szCs w:val="26"/>
        </w:rPr>
        <w:t>(</w:t>
      </w:r>
      <w:r w:rsidRPr="00A96ECA">
        <w:rPr>
          <w:rFonts w:ascii="Times New Roman" w:eastAsia="標楷體" w:hAnsi="Times New Roman" w:hint="eastAsia"/>
          <w:sz w:val="26"/>
          <w:szCs w:val="26"/>
        </w:rPr>
        <w:t>投標人</w:t>
      </w:r>
      <w:r w:rsidRPr="00A96ECA">
        <w:rPr>
          <w:rFonts w:ascii="Times New Roman" w:eastAsia="標楷體" w:hAnsi="Times New Roman" w:hint="eastAsia"/>
          <w:sz w:val="26"/>
          <w:szCs w:val="26"/>
        </w:rPr>
        <w:t>)</w:t>
      </w:r>
      <w:r w:rsidRPr="00A96ECA">
        <w:rPr>
          <w:rFonts w:ascii="Times New Roman" w:eastAsia="標楷體" w:hAnsi="Times New Roman" w:hint="eastAsia"/>
          <w:sz w:val="26"/>
          <w:szCs w:val="26"/>
        </w:rPr>
        <w:t>負責人</w:t>
      </w:r>
      <w:r w:rsidRPr="00A96ECA">
        <w:rPr>
          <w:rFonts w:ascii="Times New Roman" w:eastAsia="標楷體" w:hAnsi="Times New Roman" w:hint="eastAsia"/>
          <w:sz w:val="26"/>
          <w:szCs w:val="26"/>
        </w:rPr>
        <w:t>(</w:t>
      </w:r>
      <w:r w:rsidRPr="00A96ECA">
        <w:rPr>
          <w:rFonts w:ascii="Times New Roman" w:eastAsia="標楷體" w:hAnsi="Times New Roman" w:hint="eastAsia"/>
          <w:sz w:val="26"/>
          <w:szCs w:val="26"/>
        </w:rPr>
        <w:t>代表人</w:t>
      </w:r>
      <w:r w:rsidRPr="00A96ECA">
        <w:rPr>
          <w:rFonts w:ascii="Times New Roman" w:eastAsia="標楷體" w:hAnsi="Times New Roman" w:hint="eastAsia"/>
          <w:sz w:val="26"/>
          <w:szCs w:val="26"/>
        </w:rPr>
        <w:t>)</w:t>
      </w:r>
      <w:r w:rsidR="007F2AB7" w:rsidRPr="00A96ECA">
        <w:rPr>
          <w:rFonts w:ascii="Times New Roman" w:eastAsia="標楷體" w:hAnsi="Times New Roman"/>
          <w:sz w:val="28"/>
          <w:szCs w:val="28"/>
        </w:rPr>
        <w:t>：</w:t>
      </w:r>
    </w:p>
    <w:p w14:paraId="181532B0" w14:textId="77777777" w:rsidR="007F2AB7" w:rsidRPr="00A96ECA" w:rsidRDefault="00CB5BB2" w:rsidP="00F31AB8">
      <w:pPr>
        <w:spacing w:line="240" w:lineRule="atLeast"/>
        <w:ind w:left="360"/>
        <w:jc w:val="both"/>
        <w:rPr>
          <w:rFonts w:ascii="Times New Roman" w:eastAsia="標楷體" w:hAnsi="Times New Roman"/>
          <w:sz w:val="20"/>
          <w:szCs w:val="20"/>
        </w:rPr>
      </w:pPr>
      <w:r w:rsidRPr="00A96ECA">
        <w:rPr>
          <w:rFonts w:ascii="Times New Roman" w:eastAsia="標楷體" w:hAnsi="Times New Roman"/>
          <w:sz w:val="28"/>
          <w:szCs w:val="28"/>
        </w:rPr>
        <w:t>（請加蓋公司及負責人印章）</w:t>
      </w:r>
    </w:p>
    <w:p w14:paraId="004652FF" w14:textId="77777777" w:rsidR="007F2AB7" w:rsidRPr="00A96ECA" w:rsidRDefault="007F2AB7" w:rsidP="00F31AB8">
      <w:pPr>
        <w:spacing w:line="240" w:lineRule="atLeast"/>
        <w:jc w:val="both"/>
        <w:rPr>
          <w:rFonts w:ascii="Times New Roman" w:eastAsia="標楷體" w:hAnsi="Times New Roman"/>
          <w:sz w:val="20"/>
          <w:szCs w:val="20"/>
        </w:rPr>
      </w:pPr>
    </w:p>
    <w:p w14:paraId="24EAB7F0" w14:textId="77777777" w:rsidR="007F2AB7" w:rsidRPr="00A96ECA" w:rsidRDefault="007F2AB7" w:rsidP="00F31AB8">
      <w:pPr>
        <w:jc w:val="both"/>
        <w:rPr>
          <w:rFonts w:ascii="Times New Roman" w:eastAsia="標楷體" w:hAnsi="Times New Roman"/>
          <w:szCs w:val="24"/>
        </w:rPr>
      </w:pPr>
      <w:r w:rsidRPr="00A96ECA">
        <w:rPr>
          <w:rFonts w:ascii="Times New Roman" w:eastAsia="標楷體" w:hAnsi="Times New Roman"/>
          <w:szCs w:val="24"/>
        </w:rPr>
        <w:t>中華民國</w:t>
      </w:r>
      <w:r w:rsidRPr="00A96ECA">
        <w:rPr>
          <w:rFonts w:ascii="Times New Roman" w:eastAsia="標楷體" w:hAnsi="Times New Roman"/>
          <w:szCs w:val="24"/>
        </w:rPr>
        <w:t xml:space="preserve">      </w:t>
      </w:r>
      <w:r w:rsidRPr="00A96ECA">
        <w:rPr>
          <w:rFonts w:ascii="Times New Roman" w:eastAsia="標楷體" w:hAnsi="Times New Roman"/>
          <w:szCs w:val="24"/>
        </w:rPr>
        <w:t>年</w:t>
      </w:r>
      <w:r w:rsidRPr="00A96ECA">
        <w:rPr>
          <w:rFonts w:ascii="Times New Roman" w:eastAsia="標楷體" w:hAnsi="Times New Roman"/>
          <w:szCs w:val="24"/>
        </w:rPr>
        <w:t xml:space="preserve">      </w:t>
      </w:r>
      <w:r w:rsidRPr="00A96ECA">
        <w:rPr>
          <w:rFonts w:ascii="Times New Roman" w:eastAsia="標楷體" w:hAnsi="Times New Roman"/>
          <w:szCs w:val="24"/>
        </w:rPr>
        <w:t>月</w:t>
      </w:r>
      <w:r w:rsidRPr="00A96ECA">
        <w:rPr>
          <w:rFonts w:ascii="Times New Roman" w:eastAsia="標楷體" w:hAnsi="Times New Roman"/>
          <w:szCs w:val="24"/>
        </w:rPr>
        <w:t xml:space="preserve">      </w:t>
      </w:r>
      <w:r w:rsidRPr="00A96ECA">
        <w:rPr>
          <w:rFonts w:ascii="Times New Roman" w:eastAsia="標楷體" w:hAnsi="Times New Roman"/>
          <w:szCs w:val="24"/>
        </w:rPr>
        <w:t>日</w:t>
      </w:r>
    </w:p>
    <w:p w14:paraId="165302B9" w14:textId="77777777" w:rsidR="00381007" w:rsidRPr="00A96ECA" w:rsidRDefault="00381007" w:rsidP="00F31AB8">
      <w:pPr>
        <w:widowControl/>
        <w:rPr>
          <w:rFonts w:ascii="Times New Roman" w:eastAsia="標楷體" w:hAnsi="Times New Roman"/>
          <w:b/>
          <w:bCs/>
          <w:kern w:val="52"/>
          <w:sz w:val="40"/>
          <w:szCs w:val="40"/>
        </w:rPr>
      </w:pPr>
      <w:r w:rsidRPr="00A96ECA">
        <w:rPr>
          <w:rFonts w:ascii="Times New Roman" w:hAnsi="Times New Roman"/>
        </w:rPr>
        <w:br w:type="page"/>
      </w:r>
    </w:p>
    <w:p w14:paraId="5B9F279D" w14:textId="4A4D8D76" w:rsidR="00CB5BB2" w:rsidRPr="00A96ECA" w:rsidRDefault="00CB5BB2" w:rsidP="00F31AB8">
      <w:pPr>
        <w:pStyle w:val="12"/>
        <w:keepNext w:val="0"/>
        <w:spacing w:before="180" w:after="180" w:line="0" w:lineRule="atLeast"/>
        <w:rPr>
          <w:rFonts w:ascii="Times New Roman" w:hAnsi="Times New Roman" w:cs="Times New Roman"/>
          <w:bCs w:val="0"/>
        </w:rPr>
      </w:pPr>
      <w:r w:rsidRPr="00A96ECA">
        <w:rPr>
          <w:rFonts w:ascii="Times New Roman" w:hAnsi="Times New Roman" w:cs="Times New Roman"/>
        </w:rPr>
        <w:lastRenderedPageBreak/>
        <w:t>代用印章授權書</w:t>
      </w:r>
      <w:r w:rsidRPr="00A96ECA">
        <w:rPr>
          <w:rFonts w:ascii="Times New Roman" w:hAnsi="Times New Roman" w:cs="Times New Roman"/>
          <w:sz w:val="24"/>
        </w:rPr>
        <w:t>（參加開標時使用登記印鑑者免附）</w:t>
      </w:r>
    </w:p>
    <w:p w14:paraId="03BF8775" w14:textId="615FB0BA" w:rsidR="00CB5BB2" w:rsidRPr="00A96ECA" w:rsidRDefault="00CB5BB2" w:rsidP="001C3FE5">
      <w:pPr>
        <w:pStyle w:val="3"/>
        <w:numPr>
          <w:ilvl w:val="2"/>
          <w:numId w:val="7"/>
        </w:numPr>
        <w:tabs>
          <w:tab w:val="clear" w:pos="67"/>
        </w:tabs>
        <w:snapToGrid/>
        <w:spacing w:beforeLines="0" w:before="0" w:afterLines="0" w:after="0" w:line="0" w:lineRule="atLeast"/>
        <w:rPr>
          <w:rFonts w:ascii="Times New Roman" w:hAnsi="Times New Roman" w:cs="Times New Roman"/>
        </w:rPr>
      </w:pPr>
      <w:r w:rsidRPr="00A96ECA">
        <w:rPr>
          <w:rFonts w:ascii="Times New Roman" w:hAnsi="Times New Roman" w:cs="Times New Roman"/>
        </w:rPr>
        <w:t>本廠商於開標時無法派員攜帶「登記印鑑」參與開標、</w:t>
      </w:r>
      <w:r w:rsidR="00EB418F" w:rsidRPr="00A96ECA">
        <w:rPr>
          <w:rFonts w:ascii="Times New Roman" w:hAnsi="Times New Roman" w:cs="Times New Roman"/>
          <w:szCs w:val="24"/>
        </w:rPr>
        <w:t>審標及</w:t>
      </w:r>
      <w:r w:rsidR="00EB418F" w:rsidRPr="00A96ECA">
        <w:rPr>
          <w:rFonts w:ascii="Times New Roman" w:hAnsi="Times New Roman" w:cs="Times New Roman" w:hint="eastAsia"/>
          <w:szCs w:val="24"/>
        </w:rPr>
        <w:t>得</w:t>
      </w:r>
      <w:r w:rsidRPr="00A96ECA">
        <w:rPr>
          <w:rFonts w:ascii="Times New Roman" w:hAnsi="Times New Roman" w:cs="Times New Roman"/>
          <w:szCs w:val="24"/>
        </w:rPr>
        <w:t>標</w:t>
      </w:r>
      <w:r w:rsidRPr="00A96ECA">
        <w:rPr>
          <w:rFonts w:ascii="Times New Roman" w:hAnsi="Times New Roman" w:cs="Times New Roman"/>
        </w:rPr>
        <w:t>，故以下列代用印章代替之。並同意下列之授權：</w:t>
      </w:r>
    </w:p>
    <w:p w14:paraId="65BC49AD" w14:textId="77777777" w:rsidR="00CB5BB2" w:rsidRPr="00A96ECA" w:rsidRDefault="00CB5BB2" w:rsidP="00C1437E">
      <w:pPr>
        <w:pStyle w:val="3"/>
        <w:numPr>
          <w:ilvl w:val="2"/>
          <w:numId w:val="6"/>
        </w:numPr>
        <w:tabs>
          <w:tab w:val="clear" w:pos="67"/>
        </w:tabs>
        <w:snapToGrid/>
        <w:spacing w:beforeLines="0" w:before="0" w:afterLines="0" w:after="0" w:line="0" w:lineRule="atLeast"/>
        <w:rPr>
          <w:rFonts w:ascii="Times New Roman" w:hAnsi="Times New Roman" w:cs="Times New Roman"/>
          <w:bCs w:val="0"/>
        </w:rPr>
      </w:pPr>
      <w:r w:rsidRPr="00A96ECA">
        <w:rPr>
          <w:rFonts w:ascii="Times New Roman" w:hAnsi="Times New Roman" w:cs="Times New Roman"/>
        </w:rPr>
        <w:t xml:space="preserve">代用印章之印文　　　　　　</w:t>
      </w:r>
      <w:r w:rsidRPr="00A96ECA">
        <w:rPr>
          <w:rFonts w:ascii="標楷體" w:hAnsi="標楷體" w:cs="Times New Roman"/>
          <w:sz w:val="200"/>
        </w:rPr>
        <w:t>□</w:t>
      </w:r>
      <w:r w:rsidRPr="00A96ECA">
        <w:rPr>
          <w:rFonts w:ascii="標楷體" w:hAnsi="標楷體" w:cs="Times New Roman"/>
          <w:sz w:val="20"/>
        </w:rPr>
        <w:t xml:space="preserve">　　　　</w:t>
      </w:r>
      <w:r w:rsidRPr="00A96ECA">
        <w:rPr>
          <w:rFonts w:ascii="標楷體" w:hAnsi="標楷體" w:cs="Times New Roman"/>
          <w:sz w:val="144"/>
        </w:rPr>
        <w:t>□</w:t>
      </w:r>
    </w:p>
    <w:p w14:paraId="03635834" w14:textId="48210C98" w:rsidR="00CB5BB2" w:rsidRPr="00A96ECA" w:rsidRDefault="00CB5BB2" w:rsidP="00C1437E">
      <w:pPr>
        <w:pStyle w:val="3"/>
        <w:numPr>
          <w:ilvl w:val="2"/>
          <w:numId w:val="6"/>
        </w:numPr>
        <w:tabs>
          <w:tab w:val="clear" w:pos="67"/>
        </w:tabs>
        <w:snapToGrid/>
        <w:spacing w:beforeLines="0" w:before="0" w:afterLines="0" w:after="0" w:line="0" w:lineRule="atLeast"/>
        <w:rPr>
          <w:rFonts w:ascii="Times New Roman" w:hAnsi="Times New Roman" w:cs="Times New Roman"/>
        </w:rPr>
      </w:pPr>
      <w:r w:rsidRPr="00A96ECA">
        <w:rPr>
          <w:rFonts w:ascii="Times New Roman" w:hAnsi="Times New Roman" w:cs="Times New Roman"/>
        </w:rPr>
        <w:t>被授權人姓名：　　　　　　　被授權人身分證字號：</w:t>
      </w:r>
      <w:r w:rsidRPr="00A96ECA">
        <w:rPr>
          <w:rFonts w:ascii="Times New Roman" w:hAnsi="Times New Roman" w:cs="Times New Roman"/>
        </w:rPr>
        <w:t xml:space="preserve"> </w:t>
      </w:r>
    </w:p>
    <w:p w14:paraId="36ED00E1" w14:textId="77777777" w:rsidR="00114EFC" w:rsidRPr="00A96ECA" w:rsidRDefault="00114EFC" w:rsidP="00F31AB8">
      <w:pPr>
        <w:jc w:val="both"/>
        <w:rPr>
          <w:rFonts w:ascii="Times New Roman" w:hAnsi="Times New Roman"/>
          <w:bCs/>
        </w:rPr>
      </w:pPr>
    </w:p>
    <w:p w14:paraId="153B7B04" w14:textId="5A91D8F2" w:rsidR="00CB5BB2" w:rsidRPr="00A96ECA" w:rsidRDefault="00CB5BB2" w:rsidP="00C1437E">
      <w:pPr>
        <w:pStyle w:val="3"/>
        <w:numPr>
          <w:ilvl w:val="2"/>
          <w:numId w:val="6"/>
        </w:numPr>
        <w:tabs>
          <w:tab w:val="clear" w:pos="67"/>
        </w:tabs>
        <w:snapToGrid/>
        <w:spacing w:beforeLines="0" w:before="0" w:afterLines="0" w:after="0" w:line="0" w:lineRule="atLeast"/>
        <w:rPr>
          <w:rFonts w:ascii="Times New Roman" w:hAnsi="Times New Roman" w:cs="Times New Roman"/>
          <w:bCs w:val="0"/>
        </w:rPr>
      </w:pPr>
      <w:r w:rsidRPr="00A96ECA">
        <w:rPr>
          <w:rFonts w:ascii="Times New Roman" w:hAnsi="Times New Roman" w:cs="Times New Roman"/>
        </w:rPr>
        <w:t>授權範圍：授權上揭印章行使本廠商於參加</w:t>
      </w:r>
      <w:r w:rsidR="00601E81" w:rsidRPr="00A96ECA">
        <w:rPr>
          <w:rFonts w:ascii="Times New Roman" w:hAnsi="Times New Roman"/>
          <w:sz w:val="28"/>
        </w:rPr>
        <w:t>「</w:t>
      </w:r>
      <w:r w:rsidR="0018425F" w:rsidRPr="00A96ECA">
        <w:rPr>
          <w:rFonts w:ascii="Times New Roman" w:hAnsi="Times New Roman" w:hint="eastAsia"/>
          <w:sz w:val="28"/>
          <w:szCs w:val="26"/>
        </w:rPr>
        <w:t>新北國際</w:t>
      </w:r>
      <w:r w:rsidR="0018425F" w:rsidRPr="00A96ECA">
        <w:rPr>
          <w:rFonts w:ascii="Times New Roman" w:hAnsi="Times New Roman" w:hint="eastAsia"/>
          <w:sz w:val="28"/>
          <w:szCs w:val="26"/>
        </w:rPr>
        <w:t>AI+</w:t>
      </w:r>
      <w:r w:rsidR="0018425F" w:rsidRPr="00A96ECA">
        <w:rPr>
          <w:rFonts w:ascii="Times New Roman" w:hAnsi="Times New Roman" w:hint="eastAsia"/>
          <w:sz w:val="28"/>
          <w:szCs w:val="26"/>
        </w:rPr>
        <w:t>智慧園區招商案公</w:t>
      </w:r>
      <w:proofErr w:type="gramStart"/>
      <w:r w:rsidR="0018425F" w:rsidRPr="00A96ECA">
        <w:rPr>
          <w:rFonts w:ascii="Times New Roman" w:hAnsi="Times New Roman" w:hint="eastAsia"/>
          <w:sz w:val="28"/>
          <w:szCs w:val="26"/>
        </w:rPr>
        <w:t>開標租案</w:t>
      </w:r>
      <w:proofErr w:type="gramEnd"/>
      <w:r w:rsidR="0018425F" w:rsidRPr="00A96ECA">
        <w:rPr>
          <w:rFonts w:ascii="Times New Roman" w:hAnsi="Times New Roman" w:hint="eastAsia"/>
          <w:sz w:val="28"/>
          <w:szCs w:val="26"/>
        </w:rPr>
        <w:t>(</w:t>
      </w:r>
      <w:r w:rsidR="0018425F" w:rsidRPr="00A96ECA">
        <w:rPr>
          <w:rFonts w:ascii="Times New Roman" w:hAnsi="Times New Roman" w:hint="eastAsia"/>
          <w:sz w:val="28"/>
          <w:szCs w:val="26"/>
        </w:rPr>
        <w:t>第</w:t>
      </w:r>
      <w:r w:rsidR="0018425F" w:rsidRPr="00A96ECA">
        <w:rPr>
          <w:rFonts w:ascii="Times New Roman" w:hAnsi="Times New Roman" w:hint="eastAsia"/>
          <w:sz w:val="28"/>
          <w:szCs w:val="26"/>
        </w:rPr>
        <w:t>1</w:t>
      </w:r>
      <w:r w:rsidR="0018425F" w:rsidRPr="00A96ECA">
        <w:rPr>
          <w:rFonts w:ascii="Times New Roman" w:hAnsi="Times New Roman" w:hint="eastAsia"/>
          <w:sz w:val="28"/>
          <w:szCs w:val="26"/>
        </w:rPr>
        <w:t>次公告</w:t>
      </w:r>
      <w:r w:rsidR="0018425F" w:rsidRPr="00A96ECA">
        <w:rPr>
          <w:rFonts w:ascii="Times New Roman" w:hAnsi="Times New Roman" w:hint="eastAsia"/>
          <w:sz w:val="28"/>
          <w:szCs w:val="26"/>
        </w:rPr>
        <w:t>)</w:t>
      </w:r>
      <w:r w:rsidR="00601E81" w:rsidRPr="00A96ECA">
        <w:rPr>
          <w:rFonts w:ascii="Times New Roman" w:hAnsi="Times New Roman"/>
          <w:sz w:val="28"/>
        </w:rPr>
        <w:t>」</w:t>
      </w:r>
      <w:r w:rsidRPr="00A96ECA">
        <w:rPr>
          <w:rFonts w:ascii="Times New Roman" w:hAnsi="Times New Roman" w:cs="Times New Roman"/>
        </w:rPr>
        <w:t>之投標、開標、</w:t>
      </w:r>
      <w:r w:rsidR="00EB418F" w:rsidRPr="00A96ECA">
        <w:rPr>
          <w:rFonts w:ascii="Times New Roman" w:hAnsi="Times New Roman" w:cs="Times New Roman"/>
          <w:szCs w:val="24"/>
        </w:rPr>
        <w:t>審標及</w:t>
      </w:r>
      <w:r w:rsidR="00EB418F" w:rsidRPr="00A96ECA">
        <w:rPr>
          <w:rFonts w:ascii="Times New Roman" w:hAnsi="Times New Roman" w:cs="Times New Roman" w:hint="eastAsia"/>
          <w:szCs w:val="24"/>
        </w:rPr>
        <w:t>得</w:t>
      </w:r>
      <w:r w:rsidRPr="00A96ECA">
        <w:rPr>
          <w:rFonts w:ascii="Times New Roman" w:hAnsi="Times New Roman" w:cs="Times New Roman"/>
          <w:szCs w:val="24"/>
        </w:rPr>
        <w:t>標</w:t>
      </w:r>
      <w:r w:rsidRPr="00A96ECA">
        <w:rPr>
          <w:rFonts w:ascii="Times New Roman" w:hAnsi="Times New Roman" w:cs="Times New Roman"/>
        </w:rPr>
        <w:t>過程中之所有權利。</w:t>
      </w:r>
    </w:p>
    <w:p w14:paraId="25EAFDCE" w14:textId="5D34721C" w:rsidR="00CB5BB2" w:rsidRPr="00A96ECA" w:rsidRDefault="00C06DB0" w:rsidP="00C1437E">
      <w:pPr>
        <w:pStyle w:val="7"/>
        <w:widowControl w:val="0"/>
        <w:numPr>
          <w:ilvl w:val="6"/>
          <w:numId w:val="6"/>
        </w:numPr>
        <w:snapToGrid/>
        <w:spacing w:beforeLines="0" w:before="180" w:afterLines="0" w:after="180" w:line="0" w:lineRule="atLeast"/>
        <w:ind w:firstLine="1696"/>
        <w:rPr>
          <w:bCs/>
        </w:rPr>
      </w:pPr>
      <w:r w:rsidRPr="00A96ECA">
        <w:rPr>
          <w:rFonts w:hint="eastAsia"/>
          <w:bCs/>
        </w:rPr>
        <w:t>投標人</w:t>
      </w:r>
      <w:r w:rsidR="00CB5BB2" w:rsidRPr="00A96ECA">
        <w:rPr>
          <w:bCs/>
        </w:rPr>
        <w:t>名稱：</w:t>
      </w:r>
    </w:p>
    <w:p w14:paraId="431787E6" w14:textId="77777777" w:rsidR="00CB5BB2" w:rsidRPr="00A96ECA" w:rsidRDefault="00CB5BB2" w:rsidP="00C1437E">
      <w:pPr>
        <w:pStyle w:val="7"/>
        <w:widowControl w:val="0"/>
        <w:numPr>
          <w:ilvl w:val="6"/>
          <w:numId w:val="6"/>
        </w:numPr>
        <w:snapToGrid/>
        <w:spacing w:beforeLines="0" w:before="180" w:afterLines="0" w:after="180" w:line="0" w:lineRule="atLeast"/>
        <w:ind w:firstLine="1696"/>
        <w:rPr>
          <w:bCs/>
        </w:rPr>
      </w:pPr>
      <w:r w:rsidRPr="00A96ECA">
        <w:rPr>
          <w:bCs/>
        </w:rPr>
        <w:t>負責人姓名：</w:t>
      </w:r>
    </w:p>
    <w:p w14:paraId="78C56801" w14:textId="77777777" w:rsidR="00CB5BB2" w:rsidRPr="00A96ECA" w:rsidRDefault="00CB5BB2" w:rsidP="00C1437E">
      <w:pPr>
        <w:pStyle w:val="7"/>
        <w:widowControl w:val="0"/>
        <w:numPr>
          <w:ilvl w:val="6"/>
          <w:numId w:val="6"/>
        </w:numPr>
        <w:snapToGrid/>
        <w:spacing w:beforeLines="0" w:before="180" w:afterLines="0" w:after="180" w:line="0" w:lineRule="atLeast"/>
        <w:ind w:firstLine="284"/>
        <w:rPr>
          <w:bCs/>
          <w:sz w:val="144"/>
        </w:rPr>
      </w:pPr>
      <w:r w:rsidRPr="00A96ECA">
        <w:rPr>
          <w:bCs/>
        </w:rPr>
        <w:t xml:space="preserve">　　　　　　登記印鑑之印文</w:t>
      </w:r>
      <w:r w:rsidRPr="00A96ECA">
        <w:rPr>
          <w:rFonts w:ascii="標楷體" w:hAnsi="標楷體"/>
          <w:bCs/>
          <w:sz w:val="200"/>
        </w:rPr>
        <w:t>□</w:t>
      </w:r>
      <w:r w:rsidRPr="00A96ECA">
        <w:rPr>
          <w:rFonts w:ascii="標楷體" w:hAnsi="標楷體"/>
          <w:bCs/>
          <w:sz w:val="20"/>
        </w:rPr>
        <w:t xml:space="preserve">　　　　</w:t>
      </w:r>
      <w:r w:rsidRPr="00A96ECA">
        <w:rPr>
          <w:rFonts w:ascii="標楷體" w:hAnsi="標楷體"/>
          <w:bCs/>
          <w:sz w:val="144"/>
        </w:rPr>
        <w:t>□</w:t>
      </w:r>
    </w:p>
    <w:p w14:paraId="4833EC51" w14:textId="77777777" w:rsidR="00CB5BB2" w:rsidRPr="00A96ECA" w:rsidRDefault="00CB5BB2" w:rsidP="00F31AB8">
      <w:pPr>
        <w:spacing w:line="0" w:lineRule="atLeast"/>
        <w:ind w:left="1200" w:right="127" w:hangingChars="500" w:hanging="1200"/>
        <w:jc w:val="both"/>
        <w:rPr>
          <w:rFonts w:ascii="Times New Roman" w:eastAsia="標楷體" w:hAnsi="Times New Roman"/>
          <w:bCs/>
        </w:rPr>
      </w:pPr>
      <w:r w:rsidRPr="00A96ECA">
        <w:rPr>
          <w:rFonts w:ascii="Times New Roman" w:eastAsia="標楷體" w:hAnsi="Times New Roman"/>
          <w:bCs/>
        </w:rPr>
        <w:t>中華民國　　　　　　　　　　年　　　　　　　　　月　　　　　　　　　日</w:t>
      </w:r>
    </w:p>
    <w:p w14:paraId="0AFDC64E" w14:textId="77777777" w:rsidR="007F2AB7" w:rsidRPr="00A96ECA" w:rsidRDefault="007F2AB7" w:rsidP="00F31AB8">
      <w:pPr>
        <w:spacing w:line="0" w:lineRule="atLeast"/>
        <w:jc w:val="both"/>
        <w:rPr>
          <w:rFonts w:ascii="Times New Roman" w:eastAsia="標楷體" w:hAnsi="Times New Roman"/>
          <w:b/>
          <w:sz w:val="28"/>
          <w:szCs w:val="28"/>
        </w:rPr>
      </w:pPr>
      <w:r w:rsidRPr="00A96ECA">
        <w:rPr>
          <w:rFonts w:ascii="Times New Roman" w:eastAsia="標楷體" w:hAnsi="Times New Roman"/>
        </w:rPr>
        <w:br w:type="page"/>
      </w:r>
    </w:p>
    <w:p w14:paraId="46D5135B" w14:textId="77777777" w:rsidR="00C203F6" w:rsidRPr="00A96ECA" w:rsidRDefault="00C203F6" w:rsidP="00F31AB8">
      <w:pPr>
        <w:spacing w:beforeLines="50" w:before="180"/>
        <w:jc w:val="center"/>
        <w:rPr>
          <w:rFonts w:ascii="Times New Roman" w:eastAsia="標楷體" w:hAnsi="Times New Roman"/>
          <w:sz w:val="28"/>
          <w:szCs w:val="28"/>
        </w:rPr>
        <w:sectPr w:rsidR="00C203F6" w:rsidRPr="00A96ECA" w:rsidSect="00C833BB">
          <w:pgSz w:w="11906" w:h="16838"/>
          <w:pgMar w:top="720" w:right="720" w:bottom="720" w:left="720" w:header="567" w:footer="992" w:gutter="0"/>
          <w:cols w:space="425"/>
          <w:docGrid w:type="linesAndChars" w:linePitch="360"/>
        </w:sectPr>
      </w:pPr>
    </w:p>
    <w:p w14:paraId="796BC2A5" w14:textId="77777777" w:rsidR="00C833BB" w:rsidRPr="00A96ECA" w:rsidRDefault="00C833BB" w:rsidP="00C833BB">
      <w:pPr>
        <w:pStyle w:val="5"/>
        <w:spacing w:beforeLines="30" w:before="108" w:after="90" w:line="320" w:lineRule="exact"/>
        <w:jc w:val="center"/>
        <w:rPr>
          <w:b/>
          <w:sz w:val="32"/>
          <w:szCs w:val="32"/>
        </w:rPr>
      </w:pPr>
      <w:r w:rsidRPr="00A96ECA">
        <w:rPr>
          <w:rFonts w:hint="eastAsia"/>
          <w:b/>
          <w:sz w:val="32"/>
          <w:szCs w:val="32"/>
        </w:rPr>
        <w:lastRenderedPageBreak/>
        <w:t>新北國際</w:t>
      </w:r>
      <w:r w:rsidRPr="00A96ECA">
        <w:rPr>
          <w:rFonts w:hint="eastAsia"/>
          <w:b/>
          <w:sz w:val="32"/>
          <w:szCs w:val="32"/>
        </w:rPr>
        <w:t>AI+</w:t>
      </w:r>
      <w:r w:rsidRPr="00A96ECA">
        <w:rPr>
          <w:rFonts w:hint="eastAsia"/>
          <w:b/>
          <w:sz w:val="32"/>
          <w:szCs w:val="32"/>
        </w:rPr>
        <w:t>智慧園區招商案公</w:t>
      </w:r>
      <w:proofErr w:type="gramStart"/>
      <w:r w:rsidRPr="00A96ECA">
        <w:rPr>
          <w:rFonts w:hint="eastAsia"/>
          <w:b/>
          <w:sz w:val="32"/>
          <w:szCs w:val="32"/>
        </w:rPr>
        <w:t>開標租案</w:t>
      </w:r>
      <w:proofErr w:type="gramEnd"/>
      <w:r w:rsidRPr="00A96ECA">
        <w:rPr>
          <w:rFonts w:hint="eastAsia"/>
          <w:b/>
          <w:sz w:val="32"/>
          <w:szCs w:val="32"/>
        </w:rPr>
        <w:t>(</w:t>
      </w:r>
      <w:r w:rsidRPr="00A96ECA">
        <w:rPr>
          <w:rFonts w:hint="eastAsia"/>
          <w:b/>
          <w:sz w:val="32"/>
          <w:szCs w:val="32"/>
        </w:rPr>
        <w:t>第</w:t>
      </w:r>
      <w:r w:rsidRPr="00A96ECA">
        <w:rPr>
          <w:rFonts w:hint="eastAsia"/>
          <w:b/>
          <w:sz w:val="32"/>
          <w:szCs w:val="32"/>
        </w:rPr>
        <w:t>1</w:t>
      </w:r>
      <w:r w:rsidRPr="00A96ECA">
        <w:rPr>
          <w:rFonts w:hint="eastAsia"/>
          <w:b/>
          <w:sz w:val="32"/>
          <w:szCs w:val="32"/>
        </w:rPr>
        <w:t>次公告</w:t>
      </w:r>
      <w:r w:rsidRPr="00A96ECA">
        <w:rPr>
          <w:rFonts w:hint="eastAsia"/>
          <w:b/>
          <w:sz w:val="32"/>
          <w:szCs w:val="32"/>
        </w:rPr>
        <w:t>)</w:t>
      </w:r>
    </w:p>
    <w:p w14:paraId="44EE61EE" w14:textId="0255B873" w:rsidR="00C203F6" w:rsidRPr="00A96ECA" w:rsidRDefault="00C203F6" w:rsidP="00C203F6">
      <w:pPr>
        <w:pStyle w:val="5"/>
        <w:spacing w:before="90" w:after="90" w:line="340" w:lineRule="exact"/>
        <w:jc w:val="center"/>
        <w:rPr>
          <w:b/>
          <w:sz w:val="32"/>
        </w:rPr>
      </w:pPr>
      <w:r w:rsidRPr="00A96ECA">
        <w:rPr>
          <w:b/>
          <w:sz w:val="32"/>
        </w:rPr>
        <w:t>投標區域及每月每</w:t>
      </w:r>
      <w:r w:rsidRPr="00A96ECA">
        <w:rPr>
          <w:rFonts w:hint="eastAsia"/>
          <w:b/>
          <w:sz w:val="32"/>
        </w:rPr>
        <w:t>平方公尺</w:t>
      </w:r>
      <w:r w:rsidRPr="00A96ECA">
        <w:rPr>
          <w:b/>
          <w:sz w:val="32"/>
        </w:rPr>
        <w:t>租金標價單</w:t>
      </w:r>
    </w:p>
    <w:p w14:paraId="082FBBE9" w14:textId="592FE29B" w:rsidR="00C203F6" w:rsidRPr="00A96ECA" w:rsidRDefault="00C203F6" w:rsidP="00C833BB">
      <w:pPr>
        <w:widowControl/>
        <w:spacing w:before="480" w:line="340" w:lineRule="exact"/>
        <w:jc w:val="both"/>
      </w:pPr>
      <w:r w:rsidRPr="00A96ECA">
        <w:rPr>
          <w:rFonts w:ascii="Times New Roman" w:eastAsia="標楷體" w:hAnsi="Times New Roman"/>
          <w:sz w:val="26"/>
          <w:szCs w:val="26"/>
          <w:u w:val="single"/>
        </w:rPr>
        <w:t xml:space="preserve">         (</w:t>
      </w:r>
      <w:r w:rsidR="00606A10" w:rsidRPr="00A96ECA">
        <w:rPr>
          <w:rFonts w:ascii="Times New Roman" w:eastAsia="標楷體" w:hAnsi="Times New Roman" w:hint="eastAsia"/>
          <w:sz w:val="26"/>
          <w:szCs w:val="26"/>
          <w:u w:val="single"/>
        </w:rPr>
        <w:t>投標人</w:t>
      </w:r>
      <w:r w:rsidRPr="00A96ECA">
        <w:rPr>
          <w:rFonts w:ascii="Times New Roman" w:eastAsia="標楷體" w:hAnsi="Times New Roman"/>
          <w:sz w:val="26"/>
          <w:szCs w:val="26"/>
          <w:u w:val="single"/>
        </w:rPr>
        <w:t xml:space="preserve">)           </w:t>
      </w:r>
      <w:r w:rsidRPr="00A96ECA">
        <w:rPr>
          <w:rFonts w:ascii="Times New Roman" w:eastAsia="標楷體" w:hAnsi="Times New Roman"/>
          <w:sz w:val="26"/>
          <w:szCs w:val="26"/>
        </w:rPr>
        <w:t>聲明，</w:t>
      </w:r>
    </w:p>
    <w:p w14:paraId="2A4881F5" w14:textId="77777777" w:rsidR="00C203F6" w:rsidRPr="00A96ECA" w:rsidRDefault="00C203F6" w:rsidP="00C203F6">
      <w:pPr>
        <w:widowControl/>
        <w:spacing w:before="180" w:line="340" w:lineRule="exact"/>
        <w:ind w:left="560" w:hanging="560"/>
        <w:jc w:val="both"/>
        <w:rPr>
          <w:rFonts w:ascii="Times New Roman" w:eastAsia="標楷體" w:hAnsi="Times New Roman"/>
          <w:szCs w:val="28"/>
        </w:rPr>
      </w:pPr>
      <w:r w:rsidRPr="00A96ECA">
        <w:rPr>
          <w:rFonts w:ascii="Times New Roman" w:eastAsia="標楷體" w:hAnsi="Times New Roman"/>
          <w:szCs w:val="28"/>
        </w:rPr>
        <w:t>一、本廠商對投標須知、契約草案及相關</w:t>
      </w:r>
      <w:proofErr w:type="gramStart"/>
      <w:r w:rsidRPr="00A96ECA">
        <w:rPr>
          <w:rFonts w:ascii="Times New Roman" w:eastAsia="標楷體" w:hAnsi="Times New Roman"/>
          <w:szCs w:val="28"/>
        </w:rPr>
        <w:t>附件均已完全</w:t>
      </w:r>
      <w:proofErr w:type="gramEnd"/>
      <w:r w:rsidRPr="00A96ECA">
        <w:rPr>
          <w:rFonts w:ascii="Times New Roman" w:eastAsia="標楷體" w:hAnsi="Times New Roman"/>
          <w:szCs w:val="28"/>
        </w:rPr>
        <w:t>明瞭接受，今願以投標區域及每月每</w:t>
      </w:r>
      <w:r w:rsidRPr="00A96ECA">
        <w:rPr>
          <w:rFonts w:ascii="Times New Roman" w:eastAsia="標楷體" w:hAnsi="Times New Roman" w:hint="eastAsia"/>
          <w:szCs w:val="28"/>
        </w:rPr>
        <w:t>平方公尺</w:t>
      </w:r>
      <w:r w:rsidRPr="00A96ECA">
        <w:rPr>
          <w:rFonts w:ascii="Times New Roman" w:eastAsia="標楷體" w:hAnsi="Times New Roman"/>
          <w:szCs w:val="28"/>
        </w:rPr>
        <w:t>租金標價單投標，本廠商若為優勝廠商，除投標須知另有規定外，將作為本廠商選定區域及支付租金之依據。</w:t>
      </w:r>
    </w:p>
    <w:p w14:paraId="3AAE6334" w14:textId="77777777" w:rsidR="00C203F6" w:rsidRPr="00A96ECA" w:rsidRDefault="00C203F6" w:rsidP="00C203F6">
      <w:pPr>
        <w:widowControl/>
        <w:numPr>
          <w:ilvl w:val="1"/>
          <w:numId w:val="15"/>
        </w:numPr>
        <w:suppressAutoHyphens/>
        <w:autoSpaceDN w:val="0"/>
        <w:spacing w:line="360" w:lineRule="exact"/>
        <w:ind w:left="425" w:hanging="425"/>
        <w:jc w:val="both"/>
        <w:textAlignment w:val="baseline"/>
        <w:rPr>
          <w:sz w:val="22"/>
        </w:rPr>
      </w:pPr>
      <w:r w:rsidRPr="00A96ECA">
        <w:rPr>
          <w:rFonts w:ascii="Times New Roman" w:eastAsia="標楷體" w:hAnsi="Times New Roman"/>
          <w:b/>
          <w:szCs w:val="28"/>
        </w:rPr>
        <w:t>請選擇</w:t>
      </w:r>
      <w:r w:rsidRPr="00A96ECA">
        <w:rPr>
          <w:rFonts w:ascii="Times New Roman" w:eastAsia="標楷體" w:hAnsi="Times New Roman"/>
          <w:b/>
          <w:szCs w:val="28"/>
          <w:u w:val="single"/>
        </w:rPr>
        <w:t>其中</w:t>
      </w:r>
      <w:r w:rsidRPr="00A96ECA">
        <w:rPr>
          <w:rFonts w:ascii="Times New Roman" w:eastAsia="標楷體" w:hAnsi="Times New Roman"/>
          <w:b/>
          <w:szCs w:val="28"/>
          <w:u w:val="single"/>
        </w:rPr>
        <w:t>1</w:t>
      </w:r>
      <w:r w:rsidRPr="00A96ECA">
        <w:rPr>
          <w:rFonts w:ascii="Times New Roman" w:eastAsia="標楷體" w:hAnsi="Times New Roman"/>
          <w:b/>
          <w:szCs w:val="28"/>
          <w:u w:val="single"/>
        </w:rPr>
        <w:t>種</w:t>
      </w:r>
      <w:r w:rsidRPr="00A96ECA">
        <w:rPr>
          <w:rFonts w:ascii="Times New Roman" w:eastAsia="標楷體" w:hAnsi="Times New Roman"/>
          <w:b/>
          <w:szCs w:val="28"/>
        </w:rPr>
        <w:t>投標方案填寫每月每</w:t>
      </w:r>
      <w:r w:rsidRPr="00A96ECA">
        <w:rPr>
          <w:rFonts w:ascii="Times New Roman" w:eastAsia="標楷體" w:hAnsi="Times New Roman" w:hint="eastAsia"/>
          <w:b/>
          <w:szCs w:val="28"/>
        </w:rPr>
        <w:t>平方公尺</w:t>
      </w:r>
      <w:r w:rsidRPr="00A96ECA">
        <w:rPr>
          <w:rFonts w:ascii="Times New Roman" w:eastAsia="標楷體" w:hAnsi="Times New Roman"/>
          <w:b/>
          <w:szCs w:val="28"/>
        </w:rPr>
        <w:t>租金標價，選</w:t>
      </w:r>
      <w:r w:rsidRPr="00A96ECA">
        <w:rPr>
          <w:rFonts w:ascii="Times New Roman" w:eastAsia="標楷體" w:hAnsi="Times New Roman"/>
          <w:b/>
          <w:szCs w:val="28"/>
        </w:rPr>
        <w:t>2</w:t>
      </w:r>
      <w:r w:rsidRPr="00A96ECA">
        <w:rPr>
          <w:rFonts w:ascii="Times New Roman" w:eastAsia="標楷體" w:hAnsi="Times New Roman"/>
          <w:b/>
          <w:szCs w:val="28"/>
        </w:rPr>
        <w:t>種以上方案者，為不合格標。</w:t>
      </w:r>
    </w:p>
    <w:p w14:paraId="4F209B81" w14:textId="77777777" w:rsidR="00C203F6" w:rsidRPr="00A96ECA" w:rsidRDefault="00C203F6" w:rsidP="00C203F6">
      <w:pPr>
        <w:widowControl/>
        <w:numPr>
          <w:ilvl w:val="1"/>
          <w:numId w:val="15"/>
        </w:numPr>
        <w:suppressAutoHyphens/>
        <w:autoSpaceDN w:val="0"/>
        <w:spacing w:line="360" w:lineRule="exact"/>
        <w:ind w:left="425" w:hanging="425"/>
        <w:jc w:val="both"/>
        <w:textAlignment w:val="baseline"/>
        <w:rPr>
          <w:sz w:val="22"/>
        </w:rPr>
      </w:pPr>
      <w:r w:rsidRPr="00A96ECA">
        <w:rPr>
          <w:rFonts w:ascii="標楷體" w:eastAsia="標楷體" w:hAnsi="標楷體"/>
          <w:b/>
          <w:bCs/>
          <w:szCs w:val="28"/>
        </w:rPr>
        <w:t>每月每</w:t>
      </w:r>
      <w:r w:rsidRPr="00A96ECA">
        <w:rPr>
          <w:rFonts w:ascii="標楷體" w:eastAsia="標楷體" w:hAnsi="標楷體" w:hint="eastAsia"/>
          <w:b/>
          <w:bCs/>
          <w:szCs w:val="28"/>
        </w:rPr>
        <w:t>平方公尺</w:t>
      </w:r>
      <w:r w:rsidRPr="00A96ECA">
        <w:rPr>
          <w:rFonts w:ascii="標楷體" w:eastAsia="標楷體" w:hAnsi="標楷體"/>
          <w:b/>
          <w:bCs/>
          <w:szCs w:val="28"/>
        </w:rPr>
        <w:t>租金公告底價：</w:t>
      </w:r>
      <w:r w:rsidRPr="00A96ECA">
        <w:rPr>
          <w:rFonts w:ascii="標楷體" w:eastAsia="標楷體" w:hAnsi="標楷體" w:hint="eastAsia"/>
          <w:b/>
          <w:bCs/>
          <w:szCs w:val="28"/>
        </w:rPr>
        <w:t>新臺幣壹佰陸拾參點陸伍元（基礎租金）+當年度每月每平方公尺公告地價乘以1%為新臺幣壹佰陸拾玖點肆元。</w:t>
      </w:r>
    </w:p>
    <w:p w14:paraId="30FA86FF" w14:textId="22FC72FC" w:rsidR="00C203F6" w:rsidRPr="00A96ECA" w:rsidRDefault="00C203F6" w:rsidP="00C203F6">
      <w:pPr>
        <w:widowControl/>
        <w:numPr>
          <w:ilvl w:val="1"/>
          <w:numId w:val="15"/>
        </w:numPr>
        <w:suppressAutoHyphens/>
        <w:autoSpaceDN w:val="0"/>
        <w:spacing w:line="360" w:lineRule="exact"/>
        <w:ind w:left="425" w:hanging="425"/>
        <w:jc w:val="both"/>
        <w:textAlignment w:val="baseline"/>
        <w:rPr>
          <w:rFonts w:ascii="Times New Roman" w:eastAsia="標楷體" w:hAnsi="Times New Roman"/>
          <w:b/>
          <w:strike/>
          <w:szCs w:val="28"/>
          <w:highlight w:val="lightGray"/>
        </w:rPr>
      </w:pPr>
      <w:proofErr w:type="gramStart"/>
      <w:r w:rsidRPr="00A96ECA">
        <w:rPr>
          <w:rFonts w:ascii="Times New Roman" w:eastAsia="標楷體" w:hAnsi="Times New Roman" w:hint="eastAsia"/>
          <w:b/>
          <w:szCs w:val="28"/>
        </w:rPr>
        <w:t>11</w:t>
      </w:r>
      <w:r w:rsidRPr="00A96ECA">
        <w:rPr>
          <w:rFonts w:ascii="Times New Roman" w:eastAsia="標楷體" w:hAnsi="Times New Roman"/>
          <w:b/>
          <w:szCs w:val="28"/>
        </w:rPr>
        <w:t>4</w:t>
      </w:r>
      <w:proofErr w:type="gramEnd"/>
      <w:r w:rsidRPr="00A96ECA">
        <w:rPr>
          <w:rFonts w:ascii="Times New Roman" w:eastAsia="標楷體" w:hAnsi="Times New Roman"/>
          <w:b/>
          <w:szCs w:val="28"/>
        </w:rPr>
        <w:t>年度公告地價：</w:t>
      </w:r>
      <w:r w:rsidRPr="00A96ECA">
        <w:rPr>
          <w:rFonts w:ascii="Times New Roman" w:eastAsia="標楷體" w:hAnsi="Times New Roman" w:hint="eastAsia"/>
          <w:b/>
          <w:szCs w:val="28"/>
        </w:rPr>
        <w:t>6</w:t>
      </w:r>
      <w:r w:rsidR="00B55887" w:rsidRPr="00A96ECA">
        <w:rPr>
          <w:rFonts w:ascii="Times New Roman" w:eastAsia="標楷體" w:hAnsi="Times New Roman"/>
          <w:b/>
          <w:szCs w:val="28"/>
        </w:rPr>
        <w:t>,</w:t>
      </w:r>
      <w:r w:rsidRPr="00A96ECA">
        <w:rPr>
          <w:rFonts w:ascii="Times New Roman" w:eastAsia="標楷體" w:hAnsi="Times New Roman" w:hint="eastAsia"/>
          <w:b/>
          <w:szCs w:val="28"/>
        </w:rPr>
        <w:t>900</w:t>
      </w:r>
      <w:r w:rsidRPr="00A96ECA">
        <w:rPr>
          <w:rFonts w:ascii="Times New Roman" w:eastAsia="標楷體" w:hAnsi="Times New Roman"/>
          <w:b/>
          <w:szCs w:val="28"/>
        </w:rPr>
        <w:t>元</w:t>
      </w:r>
      <w:r w:rsidRPr="00A96ECA">
        <w:rPr>
          <w:rFonts w:ascii="Times New Roman" w:eastAsia="標楷體" w:hAnsi="Times New Roman"/>
          <w:b/>
          <w:szCs w:val="28"/>
        </w:rPr>
        <w:t>/</w:t>
      </w:r>
      <w:r w:rsidRPr="00A96ECA">
        <w:rPr>
          <w:rFonts w:ascii="Times New Roman" w:eastAsia="標楷體" w:hAnsi="Times New Roman"/>
          <w:b/>
          <w:szCs w:val="28"/>
        </w:rPr>
        <w:t>平方公尺</w:t>
      </w:r>
    </w:p>
    <w:tbl>
      <w:tblPr>
        <w:tblW w:w="10519" w:type="dxa"/>
        <w:tblInd w:w="-147" w:type="dxa"/>
        <w:tblLayout w:type="fixed"/>
        <w:tblCellMar>
          <w:left w:w="10" w:type="dxa"/>
          <w:right w:w="10" w:type="dxa"/>
        </w:tblCellMar>
        <w:tblLook w:val="04A0" w:firstRow="1" w:lastRow="0" w:firstColumn="1" w:lastColumn="0" w:noHBand="0" w:noVBand="1"/>
      </w:tblPr>
      <w:tblGrid>
        <w:gridCol w:w="847"/>
        <w:gridCol w:w="883"/>
        <w:gridCol w:w="1843"/>
        <w:gridCol w:w="6946"/>
      </w:tblGrid>
      <w:tr w:rsidR="00A96ECA" w:rsidRPr="00A96ECA" w14:paraId="6237018E" w14:textId="77777777" w:rsidTr="00063162">
        <w:trPr>
          <w:trHeight w:val="1234"/>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19A407" w14:textId="77777777" w:rsidR="00C203F6" w:rsidRPr="00A96ECA" w:rsidRDefault="00C203F6" w:rsidP="00063162">
            <w:pPr>
              <w:widowControl/>
              <w:spacing w:line="340" w:lineRule="exact"/>
              <w:jc w:val="both"/>
              <w:rPr>
                <w:rFonts w:ascii="Times New Roman" w:eastAsia="標楷體" w:hAnsi="Times New Roman"/>
                <w:b/>
                <w:szCs w:val="24"/>
              </w:rPr>
            </w:pPr>
            <w:r w:rsidRPr="00A96ECA">
              <w:rPr>
                <w:rFonts w:ascii="Times New Roman" w:eastAsia="標楷體" w:hAnsi="Times New Roman"/>
                <w:b/>
                <w:szCs w:val="24"/>
              </w:rPr>
              <w:t>投標方案</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B66DA4" w14:textId="77777777" w:rsidR="00C203F6" w:rsidRPr="00A96ECA" w:rsidRDefault="00C203F6" w:rsidP="00063162">
            <w:pPr>
              <w:spacing w:line="340" w:lineRule="exact"/>
              <w:jc w:val="both"/>
              <w:rPr>
                <w:rFonts w:ascii="Times New Roman" w:eastAsia="標楷體" w:hAnsi="Times New Roman"/>
                <w:b/>
                <w:szCs w:val="24"/>
              </w:rPr>
            </w:pPr>
            <w:r w:rsidRPr="00A96ECA">
              <w:rPr>
                <w:rFonts w:ascii="Times New Roman" w:eastAsia="標楷體" w:hAnsi="Times New Roman"/>
                <w:b/>
                <w:szCs w:val="24"/>
              </w:rPr>
              <w:t>投標</w:t>
            </w:r>
          </w:p>
          <w:p w14:paraId="21992943" w14:textId="77777777" w:rsidR="00C203F6" w:rsidRPr="00A96ECA" w:rsidRDefault="00C203F6" w:rsidP="00063162">
            <w:pPr>
              <w:spacing w:line="340" w:lineRule="exact"/>
              <w:rPr>
                <w:rFonts w:ascii="Times New Roman" w:eastAsia="標楷體" w:hAnsi="Times New Roman"/>
                <w:b/>
                <w:szCs w:val="24"/>
              </w:rPr>
            </w:pPr>
            <w:r w:rsidRPr="00A96ECA">
              <w:rPr>
                <w:rFonts w:ascii="Times New Roman" w:eastAsia="標楷體" w:hAnsi="Times New Roman" w:hint="eastAsia"/>
                <w:b/>
                <w:szCs w:val="24"/>
              </w:rPr>
              <w:t>區</w:t>
            </w:r>
            <w:r w:rsidRPr="00A96ECA">
              <w:rPr>
                <w:rFonts w:ascii="Times New Roman" w:eastAsia="標楷體" w:hAnsi="Times New Roman"/>
                <w:b/>
                <w:szCs w:val="24"/>
              </w:rPr>
              <w:t>域數</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D0AC69" w14:textId="77777777" w:rsidR="00C203F6" w:rsidRPr="00A96ECA" w:rsidRDefault="00C203F6" w:rsidP="00063162">
            <w:pPr>
              <w:widowControl/>
              <w:spacing w:line="340" w:lineRule="exact"/>
              <w:jc w:val="both"/>
              <w:rPr>
                <w:rFonts w:ascii="Times New Roman" w:eastAsia="標楷體" w:hAnsi="Times New Roman"/>
                <w:b/>
                <w:szCs w:val="24"/>
              </w:rPr>
            </w:pPr>
            <w:r w:rsidRPr="00A96ECA">
              <w:rPr>
                <w:rFonts w:ascii="Times New Roman" w:eastAsia="標楷體" w:hAnsi="Times New Roman"/>
                <w:b/>
                <w:szCs w:val="24"/>
              </w:rPr>
              <w:t>投標區域</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72ED0B" w14:textId="6A39B1DC" w:rsidR="00C203F6" w:rsidRPr="00A96ECA" w:rsidRDefault="00C203F6" w:rsidP="00063162">
            <w:pPr>
              <w:widowControl/>
              <w:spacing w:line="340" w:lineRule="exact"/>
              <w:jc w:val="both"/>
            </w:pPr>
            <w:r w:rsidRPr="00A96ECA">
              <w:rPr>
                <w:rFonts w:ascii="Times New Roman" w:eastAsia="標楷體" w:hAnsi="Times New Roman"/>
                <w:b/>
                <w:szCs w:val="24"/>
              </w:rPr>
              <w:t>每月每</w:t>
            </w:r>
            <w:r w:rsidRPr="00A96ECA">
              <w:rPr>
                <w:rFonts w:ascii="Times New Roman" w:eastAsia="標楷體" w:hAnsi="Times New Roman" w:hint="eastAsia"/>
                <w:b/>
                <w:szCs w:val="24"/>
              </w:rPr>
              <w:t>平方公尺</w:t>
            </w:r>
            <w:r w:rsidRPr="00A96ECA">
              <w:rPr>
                <w:rFonts w:ascii="Times New Roman" w:eastAsia="標楷體" w:hAnsi="Times New Roman"/>
                <w:b/>
                <w:szCs w:val="24"/>
              </w:rPr>
              <w:t>租金</w:t>
            </w:r>
            <w:r w:rsidR="006F15F0" w:rsidRPr="00A96ECA">
              <w:rPr>
                <w:rFonts w:ascii="Times New Roman" w:eastAsia="標楷體" w:hAnsi="Times New Roman" w:hint="eastAsia"/>
                <w:b/>
                <w:szCs w:val="24"/>
              </w:rPr>
              <w:t>(</w:t>
            </w:r>
            <w:r w:rsidR="006F15F0" w:rsidRPr="00A96ECA">
              <w:rPr>
                <w:rFonts w:ascii="Times New Roman" w:eastAsia="標楷體" w:hAnsi="Times New Roman" w:hint="eastAsia"/>
                <w:b/>
                <w:szCs w:val="24"/>
              </w:rPr>
              <w:t>四捨五入至小數點第二位</w:t>
            </w:r>
            <w:r w:rsidR="006F15F0" w:rsidRPr="00A96ECA">
              <w:rPr>
                <w:rFonts w:ascii="Times New Roman" w:eastAsia="標楷體" w:hAnsi="Times New Roman" w:hint="eastAsia"/>
                <w:b/>
                <w:szCs w:val="24"/>
              </w:rPr>
              <w:t>)</w:t>
            </w:r>
          </w:p>
          <w:p w14:paraId="56FCA1FA" w14:textId="77777777" w:rsidR="00C203F6" w:rsidRPr="00A96ECA" w:rsidRDefault="00C203F6" w:rsidP="00063162">
            <w:pPr>
              <w:widowControl/>
              <w:spacing w:line="340" w:lineRule="exact"/>
              <w:jc w:val="both"/>
            </w:pPr>
            <w:r w:rsidRPr="00A96ECA">
              <w:rPr>
                <w:rFonts w:ascii="新細明體" w:hAnsi="新細明體" w:cs="新細明體"/>
                <w:b/>
                <w:szCs w:val="24"/>
              </w:rPr>
              <w:t>※</w:t>
            </w:r>
            <w:r w:rsidRPr="00A96ECA">
              <w:rPr>
                <w:rFonts w:ascii="Times New Roman" w:eastAsia="標楷體" w:hAnsi="Times New Roman"/>
                <w:b/>
                <w:szCs w:val="24"/>
              </w:rPr>
              <w:t>請以</w:t>
            </w:r>
            <w:r w:rsidRPr="00A96ECA">
              <w:rPr>
                <w:rFonts w:ascii="Times New Roman" w:eastAsia="標楷體" w:hAnsi="Times New Roman"/>
                <w:b/>
                <w:szCs w:val="24"/>
                <w:u w:val="single"/>
              </w:rPr>
              <w:t>中文大寫</w:t>
            </w:r>
            <w:r w:rsidRPr="00A96ECA">
              <w:rPr>
                <w:rFonts w:ascii="Times New Roman" w:eastAsia="標楷體" w:hAnsi="Times New Roman"/>
                <w:b/>
                <w:szCs w:val="24"/>
              </w:rPr>
              <w:t>書寫，所填每月每</w:t>
            </w:r>
            <w:r w:rsidRPr="00A96ECA">
              <w:rPr>
                <w:rFonts w:ascii="Times New Roman" w:eastAsia="標楷體" w:hAnsi="Times New Roman" w:hint="eastAsia"/>
                <w:b/>
                <w:szCs w:val="24"/>
              </w:rPr>
              <w:t>平方公尺租金之基礎租金</w:t>
            </w:r>
            <w:r w:rsidRPr="00A96ECA">
              <w:rPr>
                <w:rFonts w:ascii="Times New Roman" w:eastAsia="標楷體" w:hAnsi="Times New Roman"/>
                <w:b/>
                <w:szCs w:val="24"/>
              </w:rPr>
              <w:t>報價金額不得低於底價</w:t>
            </w:r>
            <w:r w:rsidRPr="00A96ECA">
              <w:rPr>
                <w:rFonts w:ascii="Times New Roman" w:eastAsia="標楷體" w:hAnsi="Times New Roman"/>
                <w:b/>
                <w:szCs w:val="24"/>
                <w:u w:val="single"/>
              </w:rPr>
              <w:t>新臺幣</w:t>
            </w:r>
            <w:r w:rsidRPr="00A96ECA">
              <w:rPr>
                <w:rFonts w:ascii="Times New Roman" w:eastAsia="標楷體" w:hAnsi="Times New Roman" w:hint="eastAsia"/>
                <w:b/>
                <w:szCs w:val="24"/>
                <w:u w:val="single"/>
              </w:rPr>
              <w:t>壹佰陸拾參點陸伍元</w:t>
            </w:r>
            <w:r w:rsidRPr="00A96ECA">
              <w:rPr>
                <w:rFonts w:ascii="Times New Roman" w:eastAsia="標楷體" w:hAnsi="Times New Roman"/>
                <w:b/>
                <w:szCs w:val="24"/>
              </w:rPr>
              <w:t>整。</w:t>
            </w:r>
          </w:p>
          <w:p w14:paraId="34DECBA3" w14:textId="77777777" w:rsidR="00C203F6" w:rsidRPr="00A96ECA" w:rsidRDefault="00C203F6" w:rsidP="00063162">
            <w:pPr>
              <w:widowControl/>
              <w:spacing w:line="340" w:lineRule="exact"/>
              <w:jc w:val="both"/>
            </w:pPr>
            <w:r w:rsidRPr="00A96ECA">
              <w:rPr>
                <w:rFonts w:ascii="Times New Roman" w:eastAsia="標楷體" w:hAnsi="Times New Roman"/>
                <w:b/>
                <w:szCs w:val="24"/>
              </w:rPr>
              <w:t>※</w:t>
            </w:r>
            <w:r w:rsidRPr="00A96ECA">
              <w:rPr>
                <w:rFonts w:ascii="Times New Roman" w:eastAsia="標楷體" w:hAnsi="Times New Roman"/>
                <w:b/>
                <w:szCs w:val="24"/>
              </w:rPr>
              <w:t>非以中文大寫書寫者，視為不合格標。</w:t>
            </w:r>
          </w:p>
        </w:tc>
      </w:tr>
      <w:tr w:rsidR="00A96ECA" w:rsidRPr="00A96ECA" w14:paraId="54919378"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43A084"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szCs w:val="24"/>
              </w:rPr>
              <w:t>1</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71D26E"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szCs w:val="24"/>
              </w:rPr>
              <w:t>3</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A27DC9"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hint="eastAsia"/>
                <w:szCs w:val="24"/>
              </w:rPr>
              <w:t>第一區</w:t>
            </w:r>
            <w:r w:rsidRPr="00A96ECA">
              <w:rPr>
                <w:rFonts w:ascii="Times New Roman" w:eastAsia="標楷體" w:hAnsi="Times New Roman" w:hint="eastAsia"/>
                <w:szCs w:val="24"/>
              </w:rPr>
              <w:t>+</w:t>
            </w:r>
            <w:r w:rsidRPr="00A96ECA">
              <w:rPr>
                <w:rFonts w:ascii="Times New Roman" w:eastAsia="標楷體" w:hAnsi="Times New Roman" w:hint="eastAsia"/>
                <w:szCs w:val="24"/>
              </w:rPr>
              <w:t>第二區</w:t>
            </w:r>
            <w:r w:rsidRPr="00A96ECA">
              <w:rPr>
                <w:rFonts w:ascii="Times New Roman" w:eastAsia="標楷體" w:hAnsi="Times New Roman" w:hint="eastAsia"/>
                <w:szCs w:val="24"/>
              </w:rPr>
              <w:t>+</w:t>
            </w:r>
            <w:r w:rsidRPr="00A96ECA">
              <w:rPr>
                <w:rFonts w:ascii="Times New Roman" w:eastAsia="標楷體" w:hAnsi="Times New Roman" w:hint="eastAsia"/>
                <w:szCs w:val="24"/>
              </w:rPr>
              <w:t>第三區</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C047DB" w14:textId="77777777" w:rsidR="00C203F6" w:rsidRPr="00A96ECA" w:rsidRDefault="00C203F6" w:rsidP="00063162">
            <w:pPr>
              <w:snapToGrid w:val="0"/>
            </w:pPr>
            <w:r w:rsidRPr="00A96ECA">
              <w:rPr>
                <w:rFonts w:ascii="Times New Roman" w:eastAsia="標楷體" w:hAnsi="Times New Roman"/>
                <w:szCs w:val="24"/>
              </w:rPr>
              <w:t>新臺幣</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佰</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拾</w:t>
            </w:r>
            <w:r w:rsidRPr="00A96ECA">
              <w:rPr>
                <w:rFonts w:ascii="Times New Roman" w:eastAsia="標楷體" w:hAnsi="Times New Roman"/>
                <w:szCs w:val="24"/>
                <w:u w:val="single"/>
              </w:rPr>
              <w:t xml:space="preserve">    </w:t>
            </w:r>
            <w:r w:rsidRPr="00A96ECA">
              <w:rPr>
                <w:rFonts w:ascii="Times New Roman" w:eastAsia="標楷體" w:hAnsi="Times New Roman" w:hint="eastAsia"/>
                <w:szCs w:val="24"/>
                <w:u w:val="single"/>
              </w:rPr>
              <w:t>點</w:t>
            </w:r>
            <w:r w:rsidRPr="00A96ECA">
              <w:rPr>
                <w:rFonts w:ascii="Times New Roman" w:eastAsia="標楷體" w:hAnsi="Times New Roman" w:hint="eastAsia"/>
                <w:szCs w:val="24"/>
                <w:u w:val="single"/>
              </w:rPr>
              <w:t xml:space="preserve">    </w:t>
            </w:r>
            <w:r w:rsidRPr="00A96ECA">
              <w:rPr>
                <w:rFonts w:ascii="Times New Roman" w:eastAsia="標楷體" w:hAnsi="Times New Roman"/>
                <w:szCs w:val="24"/>
                <w:u w:val="single"/>
              </w:rPr>
              <w:t>元</w:t>
            </w:r>
            <w:r w:rsidRPr="00A96ECA">
              <w:rPr>
                <w:rFonts w:ascii="Times New Roman" w:eastAsia="標楷體" w:hAnsi="Times New Roman"/>
                <w:szCs w:val="24"/>
              </w:rPr>
              <w:t>+</w:t>
            </w:r>
            <w:r w:rsidRPr="00A96ECA">
              <w:rPr>
                <w:rFonts w:ascii="Times New Roman" w:eastAsia="標楷體" w:hAnsi="Times New Roman" w:hint="eastAsia"/>
                <w:szCs w:val="24"/>
              </w:rPr>
              <w:t>當年度每月每平方公尺公告地價乘以</w:t>
            </w:r>
            <w:r w:rsidRPr="00A96ECA">
              <w:rPr>
                <w:rFonts w:ascii="Times New Roman" w:eastAsia="標楷體" w:hAnsi="Times New Roman" w:hint="eastAsia"/>
                <w:szCs w:val="24"/>
              </w:rPr>
              <w:t>1%</w:t>
            </w:r>
            <w:r w:rsidRPr="00A96ECA">
              <w:rPr>
                <w:rFonts w:ascii="Times New Roman" w:eastAsia="標楷體" w:hAnsi="Times New Roman" w:hint="eastAsia"/>
                <w:szCs w:val="24"/>
              </w:rPr>
              <w:t>元整</w:t>
            </w:r>
          </w:p>
        </w:tc>
      </w:tr>
      <w:tr w:rsidR="00A96ECA" w:rsidRPr="00A96ECA" w14:paraId="78788C6E"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D3469F"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szCs w:val="24"/>
              </w:rPr>
              <w:t>2</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7492E69"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szCs w:val="24"/>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86344E"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hint="eastAsia"/>
                <w:szCs w:val="24"/>
              </w:rPr>
              <w:t>第一區</w:t>
            </w:r>
            <w:r w:rsidRPr="00A96ECA">
              <w:rPr>
                <w:rFonts w:ascii="Times New Roman" w:eastAsia="標楷體" w:hAnsi="Times New Roman" w:hint="eastAsia"/>
                <w:szCs w:val="24"/>
              </w:rPr>
              <w:t>+</w:t>
            </w:r>
            <w:r w:rsidRPr="00A96ECA">
              <w:rPr>
                <w:rFonts w:ascii="Times New Roman" w:eastAsia="標楷體" w:hAnsi="Times New Roman" w:hint="eastAsia"/>
                <w:szCs w:val="24"/>
              </w:rPr>
              <w:t>第二區</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917D16" w14:textId="77777777" w:rsidR="00C203F6" w:rsidRPr="00A96ECA" w:rsidRDefault="00C203F6" w:rsidP="00063162">
            <w:pPr>
              <w:snapToGrid w:val="0"/>
            </w:pPr>
            <w:r w:rsidRPr="00A96ECA">
              <w:rPr>
                <w:rFonts w:ascii="Times New Roman" w:eastAsia="標楷體" w:hAnsi="Times New Roman"/>
                <w:szCs w:val="24"/>
              </w:rPr>
              <w:t>新臺幣</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佰</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拾</w:t>
            </w:r>
            <w:r w:rsidRPr="00A96ECA">
              <w:rPr>
                <w:rFonts w:ascii="Times New Roman" w:eastAsia="標楷體" w:hAnsi="Times New Roman"/>
                <w:szCs w:val="24"/>
                <w:u w:val="single"/>
              </w:rPr>
              <w:t xml:space="preserve">    </w:t>
            </w:r>
            <w:r w:rsidRPr="00A96ECA">
              <w:rPr>
                <w:rFonts w:ascii="Times New Roman" w:eastAsia="標楷體" w:hAnsi="Times New Roman" w:hint="eastAsia"/>
                <w:szCs w:val="24"/>
                <w:u w:val="single"/>
              </w:rPr>
              <w:t>點</w:t>
            </w:r>
            <w:r w:rsidRPr="00A96ECA">
              <w:rPr>
                <w:rFonts w:ascii="Times New Roman" w:eastAsia="標楷體" w:hAnsi="Times New Roman" w:hint="eastAsia"/>
                <w:szCs w:val="24"/>
                <w:u w:val="single"/>
              </w:rPr>
              <w:t xml:space="preserve">    </w:t>
            </w:r>
            <w:r w:rsidRPr="00A96ECA">
              <w:rPr>
                <w:rFonts w:ascii="Times New Roman" w:eastAsia="標楷體" w:hAnsi="Times New Roman"/>
                <w:szCs w:val="24"/>
                <w:u w:val="single"/>
              </w:rPr>
              <w:t>元</w:t>
            </w:r>
            <w:r w:rsidRPr="00A96ECA">
              <w:rPr>
                <w:rFonts w:ascii="Times New Roman" w:eastAsia="標楷體" w:hAnsi="Times New Roman"/>
                <w:szCs w:val="24"/>
              </w:rPr>
              <w:t>+</w:t>
            </w:r>
            <w:r w:rsidRPr="00A96ECA">
              <w:rPr>
                <w:rFonts w:ascii="Times New Roman" w:eastAsia="標楷體" w:hAnsi="Times New Roman" w:hint="eastAsia"/>
                <w:szCs w:val="24"/>
              </w:rPr>
              <w:t>當年度每月每平方公尺公告地價乘以</w:t>
            </w:r>
            <w:r w:rsidRPr="00A96ECA">
              <w:rPr>
                <w:rFonts w:ascii="Times New Roman" w:eastAsia="標楷體" w:hAnsi="Times New Roman" w:hint="eastAsia"/>
                <w:szCs w:val="24"/>
              </w:rPr>
              <w:t>1%</w:t>
            </w:r>
            <w:r w:rsidRPr="00A96ECA">
              <w:rPr>
                <w:rFonts w:ascii="Times New Roman" w:eastAsia="標楷體" w:hAnsi="Times New Roman" w:hint="eastAsia"/>
                <w:szCs w:val="24"/>
              </w:rPr>
              <w:t>元整</w:t>
            </w:r>
          </w:p>
        </w:tc>
      </w:tr>
      <w:tr w:rsidR="00A96ECA" w:rsidRPr="00A96ECA" w14:paraId="1172DF99"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B05730"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szCs w:val="24"/>
              </w:rPr>
              <w:t>3</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0DB6C2"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hint="eastAsia"/>
                <w:szCs w:val="24"/>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C292704"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hint="eastAsia"/>
                <w:szCs w:val="24"/>
              </w:rPr>
              <w:t>第一區</w:t>
            </w:r>
            <w:r w:rsidRPr="00A96ECA">
              <w:rPr>
                <w:rFonts w:ascii="Times New Roman" w:eastAsia="標楷體" w:hAnsi="Times New Roman" w:hint="eastAsia"/>
                <w:szCs w:val="24"/>
              </w:rPr>
              <w:t>+</w:t>
            </w:r>
            <w:r w:rsidRPr="00A96ECA">
              <w:rPr>
                <w:rFonts w:ascii="Times New Roman" w:eastAsia="標楷體" w:hAnsi="Times New Roman" w:hint="eastAsia"/>
                <w:szCs w:val="24"/>
              </w:rPr>
              <w:t>第三區</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CA8591" w14:textId="77777777" w:rsidR="00C203F6" w:rsidRPr="00A96ECA" w:rsidRDefault="00C203F6" w:rsidP="00063162">
            <w:pPr>
              <w:snapToGrid w:val="0"/>
            </w:pPr>
            <w:r w:rsidRPr="00A96ECA">
              <w:rPr>
                <w:rFonts w:ascii="Times New Roman" w:eastAsia="標楷體" w:hAnsi="Times New Roman"/>
                <w:szCs w:val="24"/>
              </w:rPr>
              <w:t>新臺幣</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佰</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拾</w:t>
            </w:r>
            <w:r w:rsidRPr="00A96ECA">
              <w:rPr>
                <w:rFonts w:ascii="Times New Roman" w:eastAsia="標楷體" w:hAnsi="Times New Roman"/>
                <w:szCs w:val="24"/>
                <w:u w:val="single"/>
              </w:rPr>
              <w:t xml:space="preserve">    </w:t>
            </w:r>
            <w:r w:rsidRPr="00A96ECA">
              <w:rPr>
                <w:rFonts w:ascii="Times New Roman" w:eastAsia="標楷體" w:hAnsi="Times New Roman" w:hint="eastAsia"/>
                <w:szCs w:val="24"/>
                <w:u w:val="single"/>
              </w:rPr>
              <w:t>點</w:t>
            </w:r>
            <w:r w:rsidRPr="00A96ECA">
              <w:rPr>
                <w:rFonts w:ascii="Times New Roman" w:eastAsia="標楷體" w:hAnsi="Times New Roman" w:hint="eastAsia"/>
                <w:szCs w:val="24"/>
                <w:u w:val="single"/>
              </w:rPr>
              <w:t xml:space="preserve">    </w:t>
            </w:r>
            <w:r w:rsidRPr="00A96ECA">
              <w:rPr>
                <w:rFonts w:ascii="Times New Roman" w:eastAsia="標楷體" w:hAnsi="Times New Roman"/>
                <w:szCs w:val="24"/>
                <w:u w:val="single"/>
              </w:rPr>
              <w:t>元</w:t>
            </w:r>
            <w:r w:rsidRPr="00A96ECA">
              <w:rPr>
                <w:rFonts w:ascii="Times New Roman" w:eastAsia="標楷體" w:hAnsi="Times New Roman"/>
                <w:szCs w:val="24"/>
              </w:rPr>
              <w:t>+</w:t>
            </w:r>
            <w:r w:rsidRPr="00A96ECA">
              <w:rPr>
                <w:rFonts w:ascii="Times New Roman" w:eastAsia="標楷體" w:hAnsi="Times New Roman" w:hint="eastAsia"/>
                <w:szCs w:val="24"/>
              </w:rPr>
              <w:t>當年度每月每平方公尺公告地價乘以</w:t>
            </w:r>
            <w:r w:rsidRPr="00A96ECA">
              <w:rPr>
                <w:rFonts w:ascii="Times New Roman" w:eastAsia="標楷體" w:hAnsi="Times New Roman" w:hint="eastAsia"/>
                <w:szCs w:val="24"/>
              </w:rPr>
              <w:t>1%</w:t>
            </w:r>
            <w:r w:rsidRPr="00A96ECA">
              <w:rPr>
                <w:rFonts w:ascii="Times New Roman" w:eastAsia="標楷體" w:hAnsi="Times New Roman" w:hint="eastAsia"/>
                <w:szCs w:val="24"/>
              </w:rPr>
              <w:t>元整</w:t>
            </w:r>
          </w:p>
        </w:tc>
      </w:tr>
      <w:tr w:rsidR="00A96ECA" w:rsidRPr="00A96ECA" w14:paraId="6DFD8E61"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8B4D7"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szCs w:val="24"/>
              </w:rPr>
              <w:t>4</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3E8827"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szCs w:val="24"/>
              </w:rPr>
              <w:t>2</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7FA174F"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hint="eastAsia"/>
                <w:szCs w:val="24"/>
              </w:rPr>
              <w:t>第二區</w:t>
            </w:r>
            <w:r w:rsidRPr="00A96ECA">
              <w:rPr>
                <w:rFonts w:ascii="Times New Roman" w:eastAsia="標楷體" w:hAnsi="Times New Roman" w:hint="eastAsia"/>
                <w:szCs w:val="24"/>
              </w:rPr>
              <w:t>+</w:t>
            </w:r>
            <w:r w:rsidRPr="00A96ECA">
              <w:rPr>
                <w:rFonts w:ascii="Times New Roman" w:eastAsia="標楷體" w:hAnsi="Times New Roman" w:hint="eastAsia"/>
                <w:szCs w:val="24"/>
              </w:rPr>
              <w:t>第三區</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D150D" w14:textId="77777777" w:rsidR="00C203F6" w:rsidRPr="00A96ECA" w:rsidRDefault="00C203F6" w:rsidP="00063162">
            <w:pPr>
              <w:snapToGrid w:val="0"/>
            </w:pPr>
            <w:r w:rsidRPr="00A96ECA">
              <w:rPr>
                <w:rFonts w:ascii="Times New Roman" w:eastAsia="標楷體" w:hAnsi="Times New Roman"/>
                <w:szCs w:val="24"/>
              </w:rPr>
              <w:t>新臺幣</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佰</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拾</w:t>
            </w:r>
            <w:r w:rsidRPr="00A96ECA">
              <w:rPr>
                <w:rFonts w:ascii="Times New Roman" w:eastAsia="標楷體" w:hAnsi="Times New Roman"/>
                <w:szCs w:val="24"/>
                <w:u w:val="single"/>
              </w:rPr>
              <w:t xml:space="preserve">    </w:t>
            </w:r>
            <w:r w:rsidRPr="00A96ECA">
              <w:rPr>
                <w:rFonts w:ascii="Times New Roman" w:eastAsia="標楷體" w:hAnsi="Times New Roman" w:hint="eastAsia"/>
                <w:szCs w:val="24"/>
                <w:u w:val="single"/>
              </w:rPr>
              <w:t>點</w:t>
            </w:r>
            <w:r w:rsidRPr="00A96ECA">
              <w:rPr>
                <w:rFonts w:ascii="Times New Roman" w:eastAsia="標楷體" w:hAnsi="Times New Roman" w:hint="eastAsia"/>
                <w:szCs w:val="24"/>
                <w:u w:val="single"/>
              </w:rPr>
              <w:t xml:space="preserve">    </w:t>
            </w:r>
            <w:r w:rsidRPr="00A96ECA">
              <w:rPr>
                <w:rFonts w:ascii="Times New Roman" w:eastAsia="標楷體" w:hAnsi="Times New Roman"/>
                <w:szCs w:val="24"/>
                <w:u w:val="single"/>
              </w:rPr>
              <w:t>元</w:t>
            </w:r>
            <w:r w:rsidRPr="00A96ECA">
              <w:rPr>
                <w:rFonts w:ascii="Times New Roman" w:eastAsia="標楷體" w:hAnsi="Times New Roman"/>
                <w:szCs w:val="24"/>
              </w:rPr>
              <w:t>+</w:t>
            </w:r>
            <w:r w:rsidRPr="00A96ECA">
              <w:rPr>
                <w:rFonts w:ascii="Times New Roman" w:eastAsia="標楷體" w:hAnsi="Times New Roman" w:hint="eastAsia"/>
                <w:szCs w:val="24"/>
              </w:rPr>
              <w:t>當年度每月每平方公尺公告地價乘以</w:t>
            </w:r>
            <w:r w:rsidRPr="00A96ECA">
              <w:rPr>
                <w:rFonts w:ascii="Times New Roman" w:eastAsia="標楷體" w:hAnsi="Times New Roman" w:hint="eastAsia"/>
                <w:szCs w:val="24"/>
              </w:rPr>
              <w:t>1%</w:t>
            </w:r>
            <w:r w:rsidRPr="00A96ECA">
              <w:rPr>
                <w:rFonts w:ascii="Times New Roman" w:eastAsia="標楷體" w:hAnsi="Times New Roman" w:hint="eastAsia"/>
                <w:szCs w:val="24"/>
              </w:rPr>
              <w:t>元整</w:t>
            </w:r>
          </w:p>
        </w:tc>
      </w:tr>
      <w:tr w:rsidR="00A96ECA" w:rsidRPr="00A96ECA" w14:paraId="34469C57"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4C0657"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szCs w:val="24"/>
              </w:rPr>
              <w:t>5</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69C0F0D"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hint="eastAsia"/>
                <w:szCs w:val="24"/>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FA183A"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hint="eastAsia"/>
                <w:szCs w:val="24"/>
              </w:rPr>
              <w:t>第一區</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802CE2" w14:textId="77777777" w:rsidR="00C203F6" w:rsidRPr="00A96ECA" w:rsidRDefault="00C203F6" w:rsidP="00063162">
            <w:pPr>
              <w:snapToGrid w:val="0"/>
            </w:pPr>
            <w:r w:rsidRPr="00A96ECA">
              <w:rPr>
                <w:rFonts w:ascii="Times New Roman" w:eastAsia="標楷體" w:hAnsi="Times New Roman"/>
                <w:szCs w:val="24"/>
              </w:rPr>
              <w:t>新臺幣</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佰</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拾</w:t>
            </w:r>
            <w:r w:rsidRPr="00A96ECA">
              <w:rPr>
                <w:rFonts w:ascii="Times New Roman" w:eastAsia="標楷體" w:hAnsi="Times New Roman"/>
                <w:szCs w:val="24"/>
                <w:u w:val="single"/>
              </w:rPr>
              <w:t xml:space="preserve">    </w:t>
            </w:r>
            <w:r w:rsidRPr="00A96ECA">
              <w:rPr>
                <w:rFonts w:ascii="Times New Roman" w:eastAsia="標楷體" w:hAnsi="Times New Roman" w:hint="eastAsia"/>
                <w:szCs w:val="24"/>
                <w:u w:val="single"/>
              </w:rPr>
              <w:t>點</w:t>
            </w:r>
            <w:r w:rsidRPr="00A96ECA">
              <w:rPr>
                <w:rFonts w:ascii="Times New Roman" w:eastAsia="標楷體" w:hAnsi="Times New Roman" w:hint="eastAsia"/>
                <w:szCs w:val="24"/>
                <w:u w:val="single"/>
              </w:rPr>
              <w:t xml:space="preserve">    </w:t>
            </w:r>
            <w:r w:rsidRPr="00A96ECA">
              <w:rPr>
                <w:rFonts w:ascii="Times New Roman" w:eastAsia="標楷體" w:hAnsi="Times New Roman"/>
                <w:szCs w:val="24"/>
                <w:u w:val="single"/>
              </w:rPr>
              <w:t>元</w:t>
            </w:r>
            <w:r w:rsidRPr="00A96ECA">
              <w:rPr>
                <w:rFonts w:ascii="Times New Roman" w:eastAsia="標楷體" w:hAnsi="Times New Roman"/>
                <w:szCs w:val="24"/>
              </w:rPr>
              <w:t>+</w:t>
            </w:r>
            <w:r w:rsidRPr="00A96ECA">
              <w:rPr>
                <w:rFonts w:ascii="Times New Roman" w:eastAsia="標楷體" w:hAnsi="Times New Roman" w:hint="eastAsia"/>
                <w:szCs w:val="24"/>
              </w:rPr>
              <w:t>當年度每月每平方公尺公告地價乘以</w:t>
            </w:r>
            <w:r w:rsidRPr="00A96ECA">
              <w:rPr>
                <w:rFonts w:ascii="Times New Roman" w:eastAsia="標楷體" w:hAnsi="Times New Roman" w:hint="eastAsia"/>
                <w:szCs w:val="24"/>
              </w:rPr>
              <w:t>1%</w:t>
            </w:r>
            <w:r w:rsidRPr="00A96ECA">
              <w:rPr>
                <w:rFonts w:ascii="Times New Roman" w:eastAsia="標楷體" w:hAnsi="Times New Roman" w:hint="eastAsia"/>
                <w:szCs w:val="24"/>
              </w:rPr>
              <w:t>元整</w:t>
            </w:r>
          </w:p>
        </w:tc>
      </w:tr>
      <w:tr w:rsidR="00A96ECA" w:rsidRPr="00A96ECA" w14:paraId="17EF3398"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E87EF7"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hint="eastAsia"/>
                <w:szCs w:val="24"/>
              </w:rPr>
              <w:t>6</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B7689"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szCs w:val="24"/>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DF5770"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hint="eastAsia"/>
                <w:szCs w:val="24"/>
              </w:rPr>
              <w:t>第二區</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2A2C38" w14:textId="77777777" w:rsidR="00C203F6" w:rsidRPr="00A96ECA" w:rsidRDefault="00C203F6" w:rsidP="00063162">
            <w:pPr>
              <w:snapToGrid w:val="0"/>
            </w:pPr>
            <w:r w:rsidRPr="00A96ECA">
              <w:rPr>
                <w:rFonts w:ascii="Times New Roman" w:eastAsia="標楷體" w:hAnsi="Times New Roman"/>
                <w:szCs w:val="24"/>
              </w:rPr>
              <w:t>新臺幣</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佰</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拾</w:t>
            </w:r>
            <w:r w:rsidRPr="00A96ECA">
              <w:rPr>
                <w:rFonts w:ascii="Times New Roman" w:eastAsia="標楷體" w:hAnsi="Times New Roman"/>
                <w:szCs w:val="24"/>
                <w:u w:val="single"/>
              </w:rPr>
              <w:t xml:space="preserve">    </w:t>
            </w:r>
            <w:r w:rsidRPr="00A96ECA">
              <w:rPr>
                <w:rFonts w:ascii="Times New Roman" w:eastAsia="標楷體" w:hAnsi="Times New Roman" w:hint="eastAsia"/>
                <w:szCs w:val="24"/>
                <w:u w:val="single"/>
              </w:rPr>
              <w:t>點</w:t>
            </w:r>
            <w:r w:rsidRPr="00A96ECA">
              <w:rPr>
                <w:rFonts w:ascii="Times New Roman" w:eastAsia="標楷體" w:hAnsi="Times New Roman" w:hint="eastAsia"/>
                <w:szCs w:val="24"/>
                <w:u w:val="single"/>
              </w:rPr>
              <w:t xml:space="preserve">    </w:t>
            </w:r>
            <w:r w:rsidRPr="00A96ECA">
              <w:rPr>
                <w:rFonts w:ascii="Times New Roman" w:eastAsia="標楷體" w:hAnsi="Times New Roman"/>
                <w:szCs w:val="24"/>
                <w:u w:val="single"/>
              </w:rPr>
              <w:t>元</w:t>
            </w:r>
            <w:r w:rsidRPr="00A96ECA">
              <w:rPr>
                <w:rFonts w:ascii="Times New Roman" w:eastAsia="標楷體" w:hAnsi="Times New Roman"/>
                <w:szCs w:val="24"/>
              </w:rPr>
              <w:t>+</w:t>
            </w:r>
            <w:r w:rsidRPr="00A96ECA">
              <w:rPr>
                <w:rFonts w:ascii="Times New Roman" w:eastAsia="標楷體" w:hAnsi="Times New Roman" w:hint="eastAsia"/>
                <w:szCs w:val="24"/>
              </w:rPr>
              <w:t>當年度每月每平方公尺公告地價乘以</w:t>
            </w:r>
            <w:r w:rsidRPr="00A96ECA">
              <w:rPr>
                <w:rFonts w:ascii="Times New Roman" w:eastAsia="標楷體" w:hAnsi="Times New Roman" w:hint="eastAsia"/>
                <w:szCs w:val="24"/>
              </w:rPr>
              <w:t>1%</w:t>
            </w:r>
            <w:r w:rsidRPr="00A96ECA">
              <w:rPr>
                <w:rFonts w:ascii="Times New Roman" w:eastAsia="標楷體" w:hAnsi="Times New Roman" w:hint="eastAsia"/>
                <w:szCs w:val="24"/>
              </w:rPr>
              <w:t>元整</w:t>
            </w:r>
          </w:p>
        </w:tc>
      </w:tr>
      <w:tr w:rsidR="00A96ECA" w:rsidRPr="00A96ECA" w14:paraId="4C5A56C0" w14:textId="77777777" w:rsidTr="00063162">
        <w:trPr>
          <w:trHeight w:val="680"/>
        </w:trPr>
        <w:tc>
          <w:tcPr>
            <w:tcW w:w="8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9AFA20"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hint="eastAsia"/>
                <w:szCs w:val="24"/>
              </w:rPr>
              <w:t>7</w:t>
            </w:r>
          </w:p>
        </w:tc>
        <w:tc>
          <w:tcPr>
            <w:tcW w:w="88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A8866"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szCs w:val="24"/>
              </w:rPr>
              <w:t>1</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CF84AD" w14:textId="77777777" w:rsidR="00C203F6" w:rsidRPr="00A96ECA" w:rsidRDefault="00C203F6" w:rsidP="00063162">
            <w:pPr>
              <w:widowControl/>
              <w:snapToGrid w:val="0"/>
              <w:spacing w:line="340" w:lineRule="exact"/>
              <w:jc w:val="both"/>
              <w:rPr>
                <w:rFonts w:ascii="Times New Roman" w:eastAsia="標楷體" w:hAnsi="Times New Roman"/>
                <w:szCs w:val="24"/>
              </w:rPr>
            </w:pPr>
            <w:r w:rsidRPr="00A96ECA">
              <w:rPr>
                <w:rFonts w:ascii="Times New Roman" w:eastAsia="標楷體" w:hAnsi="Times New Roman" w:hint="eastAsia"/>
                <w:szCs w:val="24"/>
              </w:rPr>
              <w:t>第三區</w:t>
            </w:r>
          </w:p>
        </w:tc>
        <w:tc>
          <w:tcPr>
            <w:tcW w:w="69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21AF98" w14:textId="77777777" w:rsidR="00C203F6" w:rsidRPr="00A96ECA" w:rsidRDefault="00C203F6" w:rsidP="00063162">
            <w:pPr>
              <w:snapToGrid w:val="0"/>
            </w:pPr>
            <w:r w:rsidRPr="00A96ECA">
              <w:rPr>
                <w:rFonts w:ascii="Times New Roman" w:eastAsia="標楷體" w:hAnsi="Times New Roman"/>
                <w:szCs w:val="24"/>
              </w:rPr>
              <w:t>新臺幣</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佰</w:t>
            </w:r>
            <w:r w:rsidRPr="00A96ECA">
              <w:rPr>
                <w:rFonts w:ascii="Times New Roman" w:eastAsia="標楷體" w:hAnsi="Times New Roman"/>
                <w:szCs w:val="24"/>
                <w:u w:val="single"/>
              </w:rPr>
              <w:t xml:space="preserve">    </w:t>
            </w:r>
            <w:r w:rsidRPr="00A96ECA">
              <w:rPr>
                <w:rFonts w:ascii="Times New Roman" w:eastAsia="標楷體" w:hAnsi="Times New Roman"/>
                <w:szCs w:val="24"/>
                <w:u w:val="single"/>
              </w:rPr>
              <w:t>拾</w:t>
            </w:r>
            <w:r w:rsidRPr="00A96ECA">
              <w:rPr>
                <w:rFonts w:ascii="Times New Roman" w:eastAsia="標楷體" w:hAnsi="Times New Roman"/>
                <w:szCs w:val="24"/>
                <w:u w:val="single"/>
              </w:rPr>
              <w:t xml:space="preserve">    </w:t>
            </w:r>
            <w:r w:rsidRPr="00A96ECA">
              <w:rPr>
                <w:rFonts w:ascii="Times New Roman" w:eastAsia="標楷體" w:hAnsi="Times New Roman" w:hint="eastAsia"/>
                <w:szCs w:val="24"/>
                <w:u w:val="single"/>
              </w:rPr>
              <w:t>點</w:t>
            </w:r>
            <w:r w:rsidRPr="00A96ECA">
              <w:rPr>
                <w:rFonts w:ascii="Times New Roman" w:eastAsia="標楷體" w:hAnsi="Times New Roman" w:hint="eastAsia"/>
                <w:szCs w:val="24"/>
                <w:u w:val="single"/>
              </w:rPr>
              <w:t xml:space="preserve">    </w:t>
            </w:r>
            <w:r w:rsidRPr="00A96ECA">
              <w:rPr>
                <w:rFonts w:ascii="Times New Roman" w:eastAsia="標楷體" w:hAnsi="Times New Roman"/>
                <w:szCs w:val="24"/>
                <w:u w:val="single"/>
              </w:rPr>
              <w:t>元</w:t>
            </w:r>
            <w:r w:rsidRPr="00A96ECA">
              <w:rPr>
                <w:rFonts w:ascii="Times New Roman" w:eastAsia="標楷體" w:hAnsi="Times New Roman"/>
                <w:szCs w:val="24"/>
              </w:rPr>
              <w:t>+</w:t>
            </w:r>
            <w:r w:rsidRPr="00A96ECA">
              <w:rPr>
                <w:rFonts w:ascii="Times New Roman" w:eastAsia="標楷體" w:hAnsi="Times New Roman" w:hint="eastAsia"/>
                <w:szCs w:val="24"/>
              </w:rPr>
              <w:t>當年度每月每平方公尺公告地價乘以</w:t>
            </w:r>
            <w:r w:rsidRPr="00A96ECA">
              <w:rPr>
                <w:rFonts w:ascii="Times New Roman" w:eastAsia="標楷體" w:hAnsi="Times New Roman" w:hint="eastAsia"/>
                <w:szCs w:val="24"/>
              </w:rPr>
              <w:t>1%</w:t>
            </w:r>
            <w:r w:rsidRPr="00A96ECA">
              <w:rPr>
                <w:rFonts w:ascii="Times New Roman" w:eastAsia="標楷體" w:hAnsi="Times New Roman" w:hint="eastAsia"/>
                <w:szCs w:val="24"/>
              </w:rPr>
              <w:t>元整</w:t>
            </w:r>
          </w:p>
        </w:tc>
      </w:tr>
    </w:tbl>
    <w:p w14:paraId="40BED93E" w14:textId="77777777" w:rsidR="00C203F6" w:rsidRPr="00A96ECA" w:rsidRDefault="00C203F6" w:rsidP="00C203F6">
      <w:pPr>
        <w:widowControl/>
        <w:spacing w:before="180" w:line="340" w:lineRule="exact"/>
        <w:ind w:left="567" w:hanging="521"/>
        <w:jc w:val="both"/>
        <w:rPr>
          <w:rFonts w:ascii="Times New Roman" w:eastAsia="標楷體" w:hAnsi="Times New Roman"/>
          <w:b/>
          <w:bCs/>
          <w:sz w:val="26"/>
          <w:szCs w:val="26"/>
        </w:rPr>
      </w:pPr>
      <w:r w:rsidRPr="00A96ECA">
        <w:rPr>
          <w:rFonts w:ascii="Times New Roman" w:eastAsia="標楷體" w:hAnsi="Times New Roman"/>
          <w:b/>
          <w:bCs/>
          <w:sz w:val="26"/>
          <w:szCs w:val="26"/>
        </w:rPr>
        <w:t>二、</w:t>
      </w:r>
      <w:r w:rsidRPr="00A96ECA">
        <w:rPr>
          <w:rFonts w:ascii="Times New Roman" w:eastAsia="標楷體" w:hAnsi="Times New Roman"/>
          <w:b/>
          <w:bCs/>
          <w:szCs w:val="26"/>
        </w:rPr>
        <w:t>若原選定投標區域已經前順位優勝廠商選定，本廠商</w:t>
      </w:r>
      <w:r w:rsidRPr="00A96ECA">
        <w:rPr>
          <w:rFonts w:asciiTheme="majorEastAsia" w:eastAsiaTheme="majorEastAsia" w:hAnsiTheme="majorEastAsia"/>
          <w:b/>
          <w:bCs/>
          <w:szCs w:val="26"/>
        </w:rPr>
        <w:t>□</w:t>
      </w:r>
      <w:r w:rsidRPr="00A96ECA">
        <w:rPr>
          <w:rFonts w:ascii="Times New Roman" w:eastAsia="標楷體" w:hAnsi="Times New Roman"/>
          <w:b/>
          <w:bCs/>
          <w:szCs w:val="26"/>
        </w:rPr>
        <w:t>同意</w:t>
      </w:r>
      <w:r w:rsidRPr="00A96ECA">
        <w:rPr>
          <w:rFonts w:ascii="Times New Roman" w:eastAsia="標楷體" w:hAnsi="Times New Roman" w:hint="eastAsia"/>
          <w:b/>
          <w:bCs/>
          <w:szCs w:val="26"/>
        </w:rPr>
        <w:t>□</w:t>
      </w:r>
      <w:r w:rsidRPr="00A96ECA">
        <w:rPr>
          <w:rFonts w:ascii="Times New Roman" w:eastAsia="標楷體" w:hAnsi="Times New Roman"/>
          <w:b/>
          <w:bCs/>
          <w:szCs w:val="26"/>
        </w:rPr>
        <w:t>不同意以前項表格填寫之</w:t>
      </w:r>
      <w:r w:rsidRPr="00A96ECA">
        <w:rPr>
          <w:rFonts w:ascii="標楷體" w:eastAsia="標楷體" w:hAnsi="標楷體"/>
          <w:b/>
          <w:bCs/>
          <w:szCs w:val="26"/>
        </w:rPr>
        <w:t>「</w:t>
      </w:r>
      <w:r w:rsidRPr="00A96ECA">
        <w:rPr>
          <w:rFonts w:ascii="Times New Roman" w:eastAsia="標楷體" w:hAnsi="Times New Roman"/>
          <w:b/>
          <w:bCs/>
          <w:szCs w:val="26"/>
        </w:rPr>
        <w:t>每月每</w:t>
      </w:r>
      <w:r w:rsidRPr="00A96ECA">
        <w:rPr>
          <w:rFonts w:ascii="Times New Roman" w:eastAsia="標楷體" w:hAnsi="Times New Roman" w:hint="eastAsia"/>
          <w:b/>
          <w:bCs/>
          <w:szCs w:val="26"/>
        </w:rPr>
        <w:t>平方公尺</w:t>
      </w:r>
      <w:r w:rsidRPr="00A96ECA">
        <w:rPr>
          <w:rFonts w:ascii="Times New Roman" w:eastAsia="標楷體" w:hAnsi="Times New Roman"/>
          <w:b/>
          <w:bCs/>
          <w:szCs w:val="26"/>
        </w:rPr>
        <w:t>租金標價</w:t>
      </w:r>
      <w:r w:rsidRPr="00A96ECA">
        <w:rPr>
          <w:rFonts w:ascii="標楷體" w:eastAsia="標楷體" w:hAnsi="標楷體"/>
          <w:b/>
          <w:bCs/>
          <w:szCs w:val="26"/>
        </w:rPr>
        <w:t>」</w:t>
      </w:r>
      <w:r w:rsidRPr="00A96ECA">
        <w:rPr>
          <w:rFonts w:ascii="Times New Roman" w:eastAsia="標楷體" w:hAnsi="Times New Roman"/>
          <w:b/>
          <w:bCs/>
          <w:szCs w:val="26"/>
        </w:rPr>
        <w:t>選定其他投標區域，惟區域數必須相同或低於原選定投標區域數。</w:t>
      </w:r>
    </w:p>
    <w:tbl>
      <w:tblPr>
        <w:tblW w:w="10519" w:type="dxa"/>
        <w:tblInd w:w="-147" w:type="dxa"/>
        <w:tblCellMar>
          <w:left w:w="10" w:type="dxa"/>
          <w:right w:w="10" w:type="dxa"/>
        </w:tblCellMar>
        <w:tblLook w:val="04A0" w:firstRow="1" w:lastRow="0" w:firstColumn="1" w:lastColumn="0" w:noHBand="0" w:noVBand="1"/>
      </w:tblPr>
      <w:tblGrid>
        <w:gridCol w:w="3119"/>
        <w:gridCol w:w="3260"/>
        <w:gridCol w:w="4140"/>
      </w:tblGrid>
      <w:tr w:rsidR="00A96ECA" w:rsidRPr="00A96ECA" w14:paraId="6D410C71" w14:textId="77777777" w:rsidTr="00063162">
        <w:trPr>
          <w:trHeight w:val="539"/>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10306" w14:textId="610EC306" w:rsidR="00C203F6" w:rsidRPr="00A96ECA" w:rsidRDefault="00606A10" w:rsidP="00063162">
            <w:pPr>
              <w:widowControl/>
              <w:spacing w:line="340" w:lineRule="exact"/>
              <w:jc w:val="center"/>
              <w:rPr>
                <w:rFonts w:ascii="Times New Roman" w:eastAsia="標楷體" w:hAnsi="Times New Roman"/>
                <w:b/>
                <w:szCs w:val="24"/>
              </w:rPr>
            </w:pPr>
            <w:r w:rsidRPr="00A96ECA">
              <w:rPr>
                <w:rFonts w:ascii="Times New Roman" w:eastAsia="標楷體" w:hAnsi="Times New Roman" w:hint="eastAsia"/>
                <w:b/>
                <w:sz w:val="26"/>
                <w:szCs w:val="26"/>
              </w:rPr>
              <w:t>投標人</w:t>
            </w:r>
            <w:r w:rsidR="00C203F6" w:rsidRPr="00A96ECA">
              <w:rPr>
                <w:rFonts w:ascii="Times New Roman" w:eastAsia="標楷體" w:hAnsi="Times New Roman"/>
                <w:b/>
                <w:szCs w:val="24"/>
              </w:rPr>
              <w:t>之公司印章</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FE05C6" w14:textId="77732AFD" w:rsidR="00C203F6" w:rsidRPr="00A96ECA" w:rsidRDefault="00606A10" w:rsidP="00063162">
            <w:pPr>
              <w:widowControl/>
              <w:spacing w:line="340" w:lineRule="exact"/>
              <w:jc w:val="center"/>
              <w:rPr>
                <w:rFonts w:ascii="Times New Roman" w:eastAsia="標楷體" w:hAnsi="Times New Roman"/>
                <w:b/>
                <w:szCs w:val="24"/>
              </w:rPr>
            </w:pPr>
            <w:r w:rsidRPr="00A96ECA">
              <w:rPr>
                <w:rFonts w:ascii="Times New Roman" w:eastAsia="標楷體" w:hAnsi="Times New Roman" w:hint="eastAsia"/>
                <w:b/>
                <w:sz w:val="26"/>
                <w:szCs w:val="26"/>
              </w:rPr>
              <w:t>投標人</w:t>
            </w:r>
            <w:r w:rsidR="00C203F6" w:rsidRPr="00A96ECA">
              <w:rPr>
                <w:rFonts w:ascii="Times New Roman" w:eastAsia="標楷體" w:hAnsi="Times New Roman"/>
                <w:b/>
                <w:szCs w:val="24"/>
              </w:rPr>
              <w:t>商負責人印章</w:t>
            </w: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305BDD" w14:textId="77777777" w:rsidR="00C203F6" w:rsidRPr="00A96ECA" w:rsidRDefault="00C203F6" w:rsidP="00063162">
            <w:pPr>
              <w:widowControl/>
              <w:spacing w:line="340" w:lineRule="exact"/>
              <w:jc w:val="center"/>
              <w:rPr>
                <w:rFonts w:ascii="Times New Roman" w:eastAsia="標楷體" w:hAnsi="Times New Roman"/>
                <w:b/>
                <w:szCs w:val="24"/>
              </w:rPr>
            </w:pPr>
            <w:r w:rsidRPr="00A96ECA">
              <w:rPr>
                <w:rFonts w:ascii="Times New Roman" w:eastAsia="標楷體" w:hAnsi="Times New Roman"/>
                <w:b/>
                <w:szCs w:val="24"/>
              </w:rPr>
              <w:t>備註</w:t>
            </w:r>
          </w:p>
        </w:tc>
      </w:tr>
      <w:tr w:rsidR="00A96ECA" w:rsidRPr="00A96ECA" w14:paraId="31D8B2D9" w14:textId="77777777" w:rsidTr="00C203F6">
        <w:trPr>
          <w:trHeight w:val="1730"/>
        </w:trPr>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873F1D" w14:textId="77777777" w:rsidR="00C203F6" w:rsidRPr="00A96ECA" w:rsidRDefault="00C203F6" w:rsidP="00063162">
            <w:pPr>
              <w:widowControl/>
              <w:spacing w:line="340" w:lineRule="exact"/>
              <w:jc w:val="both"/>
              <w:rPr>
                <w:rFonts w:ascii="Times New Roman" w:eastAsia="標楷體" w:hAnsi="Times New Roman"/>
                <w:szCs w:val="24"/>
              </w:rPr>
            </w:pPr>
          </w:p>
          <w:p w14:paraId="268D2350" w14:textId="77777777" w:rsidR="00C203F6" w:rsidRPr="00A96ECA" w:rsidRDefault="00C203F6" w:rsidP="00063162">
            <w:pPr>
              <w:widowControl/>
              <w:spacing w:line="340" w:lineRule="exact"/>
              <w:jc w:val="both"/>
              <w:rPr>
                <w:rFonts w:ascii="Times New Roman" w:eastAsia="標楷體" w:hAnsi="Times New Roman"/>
                <w:szCs w:val="24"/>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07D92" w14:textId="77777777" w:rsidR="00C203F6" w:rsidRPr="00A96ECA" w:rsidRDefault="00C203F6" w:rsidP="00063162">
            <w:pPr>
              <w:widowControl/>
              <w:spacing w:line="340" w:lineRule="exact"/>
              <w:jc w:val="both"/>
              <w:rPr>
                <w:rFonts w:ascii="Times New Roman" w:eastAsia="標楷體" w:hAnsi="Times New Roman"/>
                <w:szCs w:val="24"/>
              </w:rPr>
            </w:pPr>
          </w:p>
          <w:p w14:paraId="352E04C9" w14:textId="77777777" w:rsidR="00C203F6" w:rsidRPr="00A96ECA" w:rsidRDefault="00C203F6" w:rsidP="00063162">
            <w:pPr>
              <w:widowControl/>
              <w:spacing w:line="340" w:lineRule="exact"/>
              <w:jc w:val="both"/>
              <w:rPr>
                <w:rFonts w:ascii="Times New Roman" w:eastAsia="標楷體" w:hAnsi="Times New Roman"/>
                <w:szCs w:val="24"/>
              </w:rPr>
            </w:pPr>
          </w:p>
          <w:p w14:paraId="417A5615" w14:textId="77777777" w:rsidR="00C203F6" w:rsidRPr="00A96ECA" w:rsidRDefault="00C203F6" w:rsidP="00063162">
            <w:pPr>
              <w:widowControl/>
              <w:spacing w:line="340" w:lineRule="exact"/>
              <w:jc w:val="both"/>
              <w:rPr>
                <w:rFonts w:ascii="Times New Roman" w:eastAsia="標楷體" w:hAnsi="Times New Roman"/>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452CEA" w14:textId="77777777" w:rsidR="00C203F6" w:rsidRPr="00A96ECA" w:rsidRDefault="00C203F6" w:rsidP="00063162">
            <w:pPr>
              <w:widowControl/>
              <w:spacing w:line="340" w:lineRule="exact"/>
              <w:jc w:val="both"/>
              <w:rPr>
                <w:rFonts w:ascii="Times New Roman" w:eastAsia="標楷體" w:hAnsi="Times New Roman"/>
                <w:szCs w:val="24"/>
              </w:rPr>
            </w:pPr>
            <w:r w:rsidRPr="00A96ECA">
              <w:rPr>
                <w:rFonts w:ascii="Times New Roman" w:eastAsia="標楷體" w:hAnsi="Times New Roman"/>
                <w:szCs w:val="24"/>
              </w:rPr>
              <w:t>本標價單亦為「</w:t>
            </w:r>
            <w:proofErr w:type="gramStart"/>
            <w:r w:rsidRPr="00A96ECA">
              <w:rPr>
                <w:rFonts w:ascii="Times New Roman" w:eastAsia="標楷體" w:hAnsi="Times New Roman"/>
                <w:szCs w:val="24"/>
              </w:rPr>
              <w:t>本招商</w:t>
            </w:r>
            <w:proofErr w:type="gramEnd"/>
            <w:r w:rsidRPr="00A96ECA">
              <w:rPr>
                <w:rFonts w:ascii="Times New Roman" w:eastAsia="標楷體" w:hAnsi="Times New Roman"/>
                <w:szCs w:val="24"/>
              </w:rPr>
              <w:t>案契約」之附件，其效力視同契約之一部分。</w:t>
            </w:r>
          </w:p>
        </w:tc>
      </w:tr>
    </w:tbl>
    <w:p w14:paraId="6151FE41" w14:textId="77777777" w:rsidR="00C203F6" w:rsidRPr="00A96ECA" w:rsidRDefault="00C203F6" w:rsidP="00C203F6">
      <w:pPr>
        <w:spacing w:before="180" w:line="340" w:lineRule="exact"/>
        <w:jc w:val="distribute"/>
        <w:rPr>
          <w:rFonts w:ascii="Times New Roman" w:eastAsia="標楷體" w:hAnsi="Times New Roman"/>
          <w:szCs w:val="24"/>
        </w:rPr>
      </w:pPr>
      <w:r w:rsidRPr="00A96ECA">
        <w:rPr>
          <w:rFonts w:ascii="Times New Roman" w:eastAsia="標楷體" w:hAnsi="Times New Roman"/>
          <w:szCs w:val="24"/>
        </w:rPr>
        <w:t>中華民國</w:t>
      </w:r>
      <w:r w:rsidRPr="00A96ECA">
        <w:rPr>
          <w:rFonts w:ascii="Times New Roman" w:eastAsia="標楷體" w:hAnsi="Times New Roman"/>
          <w:szCs w:val="24"/>
        </w:rPr>
        <w:t xml:space="preserve">      </w:t>
      </w:r>
      <w:r w:rsidRPr="00A96ECA">
        <w:rPr>
          <w:rFonts w:ascii="Times New Roman" w:eastAsia="標楷體" w:hAnsi="Times New Roman"/>
          <w:szCs w:val="24"/>
        </w:rPr>
        <w:t>年</w:t>
      </w:r>
      <w:r w:rsidRPr="00A96ECA">
        <w:rPr>
          <w:rFonts w:ascii="Times New Roman" w:eastAsia="標楷體" w:hAnsi="Times New Roman"/>
          <w:szCs w:val="24"/>
        </w:rPr>
        <w:t xml:space="preserve">      </w:t>
      </w:r>
      <w:r w:rsidRPr="00A96ECA">
        <w:rPr>
          <w:rFonts w:ascii="Times New Roman" w:eastAsia="標楷體" w:hAnsi="Times New Roman"/>
          <w:szCs w:val="24"/>
        </w:rPr>
        <w:t>月</w:t>
      </w:r>
      <w:r w:rsidRPr="00A96ECA">
        <w:rPr>
          <w:rFonts w:ascii="Times New Roman" w:eastAsia="標楷體" w:hAnsi="Times New Roman"/>
          <w:szCs w:val="24"/>
        </w:rPr>
        <w:t xml:space="preserve">      </w:t>
      </w:r>
      <w:r w:rsidRPr="00A96ECA">
        <w:rPr>
          <w:rFonts w:ascii="Times New Roman" w:eastAsia="標楷體" w:hAnsi="Times New Roman"/>
          <w:szCs w:val="24"/>
        </w:rPr>
        <w:t>日</w:t>
      </w:r>
    </w:p>
    <w:p w14:paraId="5729342B" w14:textId="77777777" w:rsidR="00C203F6" w:rsidRPr="00A96ECA" w:rsidRDefault="00C203F6" w:rsidP="00C203F6">
      <w:pPr>
        <w:spacing w:beforeLines="50" w:before="180"/>
        <w:rPr>
          <w:rFonts w:ascii="Times New Roman" w:eastAsia="標楷體" w:hAnsi="Times New Roman"/>
          <w:sz w:val="28"/>
          <w:szCs w:val="28"/>
        </w:rPr>
        <w:sectPr w:rsidR="00C203F6" w:rsidRPr="00A96ECA" w:rsidSect="00C833BB">
          <w:pgSz w:w="11906" w:h="16838"/>
          <w:pgMar w:top="720" w:right="720" w:bottom="720" w:left="720" w:header="567" w:footer="992" w:gutter="0"/>
          <w:cols w:space="425"/>
          <w:docGrid w:type="linesAndChars" w:linePitch="360"/>
        </w:sectPr>
      </w:pPr>
    </w:p>
    <w:p w14:paraId="29F62D63" w14:textId="0FEA8BE6" w:rsidR="0027724F" w:rsidRPr="00A96ECA" w:rsidRDefault="0027724F" w:rsidP="00F31AB8">
      <w:pPr>
        <w:snapToGrid w:val="0"/>
        <w:spacing w:line="360" w:lineRule="auto"/>
        <w:jc w:val="center"/>
        <w:rPr>
          <w:rFonts w:ascii="Times New Roman" w:eastAsia="標楷體" w:hAnsi="Times New Roman"/>
          <w:b/>
          <w:sz w:val="32"/>
          <w:szCs w:val="24"/>
        </w:rPr>
      </w:pPr>
      <w:bookmarkStart w:id="40" w:name="_Toc266959149"/>
      <w:bookmarkStart w:id="41" w:name="_Toc210729318"/>
      <w:r w:rsidRPr="00A96ECA">
        <w:rPr>
          <w:rFonts w:ascii="Times New Roman" w:eastAsia="標楷體" w:hAnsi="Times New Roman" w:hint="eastAsia"/>
          <w:b/>
          <w:sz w:val="32"/>
          <w:szCs w:val="24"/>
        </w:rPr>
        <w:lastRenderedPageBreak/>
        <w:t>投標區域及每月每平方公尺租金標價單填寫說明</w:t>
      </w:r>
    </w:p>
    <w:p w14:paraId="301A9558" w14:textId="4225D8D5" w:rsidR="009152E3" w:rsidRPr="00A96ECA" w:rsidRDefault="00606A10" w:rsidP="00B24968">
      <w:pPr>
        <w:pStyle w:val="a5"/>
        <w:numPr>
          <w:ilvl w:val="0"/>
          <w:numId w:val="17"/>
        </w:numPr>
        <w:snapToGrid w:val="0"/>
        <w:spacing w:line="360" w:lineRule="auto"/>
        <w:ind w:leftChars="0" w:left="567" w:hanging="624"/>
        <w:jc w:val="both"/>
        <w:rPr>
          <w:rFonts w:ascii="Times New Roman" w:eastAsia="標楷體" w:hAnsi="Times New Roman"/>
          <w:sz w:val="28"/>
          <w:szCs w:val="28"/>
        </w:rPr>
      </w:pPr>
      <w:r w:rsidRPr="00A96ECA">
        <w:rPr>
          <w:rFonts w:ascii="Times New Roman" w:eastAsia="標楷體" w:hAnsi="Times New Roman" w:hint="eastAsia"/>
          <w:sz w:val="26"/>
          <w:szCs w:val="26"/>
        </w:rPr>
        <w:t>投標人</w:t>
      </w:r>
      <w:r w:rsidR="009152E3" w:rsidRPr="00A96ECA">
        <w:rPr>
          <w:rFonts w:ascii="Times New Roman" w:eastAsia="標楷體" w:hAnsi="Times New Roman" w:hint="eastAsia"/>
          <w:sz w:val="28"/>
          <w:szCs w:val="28"/>
        </w:rPr>
        <w:t>應按本標價單格式填寫，並加蓋公司及負責人印章。</w:t>
      </w:r>
    </w:p>
    <w:p w14:paraId="06E00EB7" w14:textId="28E7B1F5" w:rsidR="009152E3" w:rsidRPr="00A96ECA" w:rsidRDefault="00606A10" w:rsidP="00B24968">
      <w:pPr>
        <w:pStyle w:val="a5"/>
        <w:numPr>
          <w:ilvl w:val="0"/>
          <w:numId w:val="17"/>
        </w:numPr>
        <w:snapToGrid w:val="0"/>
        <w:spacing w:line="360" w:lineRule="auto"/>
        <w:ind w:leftChars="0" w:left="567" w:hanging="624"/>
        <w:jc w:val="both"/>
        <w:rPr>
          <w:rFonts w:ascii="Times New Roman" w:eastAsia="標楷體" w:hAnsi="Times New Roman"/>
          <w:sz w:val="28"/>
          <w:szCs w:val="28"/>
        </w:rPr>
      </w:pPr>
      <w:r w:rsidRPr="00A96ECA">
        <w:rPr>
          <w:rFonts w:ascii="Times New Roman" w:eastAsia="標楷體" w:hAnsi="Times New Roman" w:hint="eastAsia"/>
          <w:sz w:val="26"/>
          <w:szCs w:val="26"/>
        </w:rPr>
        <w:t>投標人</w:t>
      </w:r>
      <w:r w:rsidR="009152E3" w:rsidRPr="00A96ECA">
        <w:rPr>
          <w:rFonts w:ascii="Times New Roman" w:eastAsia="標楷體" w:hAnsi="Times New Roman" w:hint="eastAsia"/>
          <w:sz w:val="28"/>
          <w:szCs w:val="28"/>
        </w:rPr>
        <w:t>應以不可擦拭之工具（如黑色或藍色之墨筆、鋼筆、原子筆等）及方式（如打字、蓋章等）依式填寫，且字跡清楚。</w:t>
      </w:r>
    </w:p>
    <w:p w14:paraId="5CA1295E" w14:textId="2421A2FB" w:rsidR="009152E3" w:rsidRPr="00A96ECA" w:rsidRDefault="009152E3" w:rsidP="00B24968">
      <w:pPr>
        <w:pStyle w:val="a5"/>
        <w:numPr>
          <w:ilvl w:val="0"/>
          <w:numId w:val="17"/>
        </w:numPr>
        <w:snapToGrid w:val="0"/>
        <w:spacing w:line="360" w:lineRule="auto"/>
        <w:ind w:leftChars="0"/>
        <w:jc w:val="both"/>
        <w:rPr>
          <w:rFonts w:ascii="Times New Roman" w:eastAsia="標楷體" w:hAnsi="Times New Roman"/>
          <w:sz w:val="28"/>
          <w:szCs w:val="28"/>
        </w:rPr>
      </w:pPr>
      <w:r w:rsidRPr="00A96ECA">
        <w:rPr>
          <w:rFonts w:ascii="Times New Roman" w:eastAsia="標楷體" w:hAnsi="Times New Roman" w:hint="eastAsia"/>
          <w:sz w:val="28"/>
          <w:szCs w:val="28"/>
        </w:rPr>
        <w:t>請選擇其中</w:t>
      </w:r>
      <w:r w:rsidRPr="00A96ECA">
        <w:rPr>
          <w:rFonts w:ascii="Times New Roman" w:eastAsia="標楷體" w:hAnsi="Times New Roman"/>
          <w:sz w:val="28"/>
          <w:szCs w:val="28"/>
        </w:rPr>
        <w:t>1</w:t>
      </w:r>
      <w:r w:rsidRPr="00A96ECA">
        <w:rPr>
          <w:rFonts w:ascii="Times New Roman" w:eastAsia="標楷體" w:hAnsi="Times New Roman" w:hint="eastAsia"/>
          <w:sz w:val="28"/>
          <w:szCs w:val="28"/>
        </w:rPr>
        <w:t>種投標方案填寫每月每平方公尺租金標價金額</w:t>
      </w:r>
      <w:proofErr w:type="gramStart"/>
      <w:r w:rsidRPr="00A96ECA">
        <w:rPr>
          <w:rFonts w:ascii="Times New Roman" w:eastAsia="標楷體" w:hAnsi="Times New Roman" w:hint="eastAsia"/>
          <w:sz w:val="28"/>
          <w:szCs w:val="28"/>
        </w:rPr>
        <w:t>﹝</w:t>
      </w:r>
      <w:proofErr w:type="gramEnd"/>
      <w:r w:rsidRPr="00A96ECA">
        <w:rPr>
          <w:rFonts w:ascii="Times New Roman" w:eastAsia="標楷體" w:hAnsi="Times New Roman" w:hint="eastAsia"/>
          <w:sz w:val="28"/>
          <w:szCs w:val="28"/>
          <w:u w:val="single"/>
        </w:rPr>
        <w:t>新臺幣</w:t>
      </w:r>
      <w:r w:rsidRPr="00A96ECA">
        <w:rPr>
          <w:rFonts w:ascii="Times New Roman" w:eastAsia="標楷體" w:hAnsi="Times New Roman"/>
          <w:sz w:val="28"/>
          <w:szCs w:val="28"/>
          <w:u w:val="single"/>
        </w:rPr>
        <w:t xml:space="preserve">    </w:t>
      </w:r>
      <w:r w:rsidRPr="00A96ECA">
        <w:rPr>
          <w:rFonts w:ascii="Times New Roman" w:eastAsia="標楷體" w:hAnsi="Times New Roman" w:hint="eastAsia"/>
          <w:sz w:val="28"/>
          <w:szCs w:val="28"/>
          <w:u w:val="single"/>
        </w:rPr>
        <w:t>佰</w:t>
      </w:r>
      <w:r w:rsidRPr="00A96ECA">
        <w:rPr>
          <w:rFonts w:ascii="Times New Roman" w:eastAsia="標楷體" w:hAnsi="Times New Roman"/>
          <w:sz w:val="28"/>
          <w:szCs w:val="28"/>
          <w:u w:val="single"/>
        </w:rPr>
        <w:t xml:space="preserve">    </w:t>
      </w:r>
      <w:r w:rsidRPr="00A96ECA">
        <w:rPr>
          <w:rFonts w:ascii="Times New Roman" w:eastAsia="標楷體" w:hAnsi="Times New Roman" w:hint="eastAsia"/>
          <w:sz w:val="28"/>
          <w:szCs w:val="28"/>
          <w:u w:val="single"/>
        </w:rPr>
        <w:t>拾</w:t>
      </w:r>
      <w:r w:rsidRPr="00A96ECA">
        <w:rPr>
          <w:rFonts w:ascii="Times New Roman" w:eastAsia="標楷體" w:hAnsi="Times New Roman"/>
          <w:sz w:val="28"/>
          <w:szCs w:val="28"/>
          <w:u w:val="single"/>
        </w:rPr>
        <w:t xml:space="preserve">    </w:t>
      </w:r>
      <w:r w:rsidRPr="00A96ECA">
        <w:rPr>
          <w:rFonts w:ascii="Times New Roman" w:eastAsia="標楷體" w:hAnsi="Times New Roman" w:hint="eastAsia"/>
          <w:sz w:val="28"/>
          <w:szCs w:val="28"/>
          <w:u w:val="single"/>
        </w:rPr>
        <w:t>點</w:t>
      </w:r>
      <w:r w:rsidRPr="00A96ECA">
        <w:rPr>
          <w:rFonts w:ascii="Times New Roman" w:eastAsia="標楷體" w:hAnsi="Times New Roman"/>
          <w:sz w:val="28"/>
          <w:szCs w:val="28"/>
          <w:u w:val="single"/>
        </w:rPr>
        <w:t xml:space="preserve">    </w:t>
      </w:r>
      <w:r w:rsidRPr="00A96ECA">
        <w:rPr>
          <w:rFonts w:ascii="Times New Roman" w:eastAsia="標楷體" w:hAnsi="Times New Roman" w:hint="eastAsia"/>
          <w:sz w:val="28"/>
          <w:szCs w:val="28"/>
          <w:u w:val="single"/>
        </w:rPr>
        <w:t>元</w:t>
      </w:r>
      <w:r w:rsidRPr="00A96ECA">
        <w:rPr>
          <w:rFonts w:ascii="Times New Roman" w:eastAsia="標楷體" w:hAnsi="Times New Roman"/>
          <w:sz w:val="28"/>
          <w:szCs w:val="28"/>
        </w:rPr>
        <w:t>+</w:t>
      </w:r>
      <w:r w:rsidR="00B7356F" w:rsidRPr="00A96ECA">
        <w:rPr>
          <w:rFonts w:ascii="Times New Roman" w:eastAsia="標楷體" w:hAnsi="Times New Roman" w:hint="eastAsia"/>
          <w:sz w:val="28"/>
          <w:szCs w:val="28"/>
        </w:rPr>
        <w:t>當年度每月每平方公尺公告地價乘以</w:t>
      </w:r>
      <w:r w:rsidR="00B7356F" w:rsidRPr="00A96ECA">
        <w:rPr>
          <w:rFonts w:ascii="Times New Roman" w:eastAsia="標楷體" w:hAnsi="Times New Roman" w:hint="eastAsia"/>
          <w:sz w:val="28"/>
          <w:szCs w:val="28"/>
        </w:rPr>
        <w:t>1%</w:t>
      </w:r>
      <w:r w:rsidRPr="00A96ECA">
        <w:rPr>
          <w:rFonts w:ascii="Times New Roman" w:eastAsia="標楷體" w:hAnsi="Times New Roman" w:hint="eastAsia"/>
          <w:sz w:val="28"/>
          <w:szCs w:val="28"/>
        </w:rPr>
        <w:t>元整</w:t>
      </w:r>
      <w:r w:rsidRPr="00A96ECA">
        <w:rPr>
          <w:rFonts w:ascii="Times New Roman" w:eastAsia="標楷體" w:hAnsi="Times New Roman"/>
          <w:sz w:val="28"/>
          <w:szCs w:val="28"/>
        </w:rPr>
        <w:t>(</w:t>
      </w:r>
      <w:r w:rsidRPr="00A96ECA">
        <w:rPr>
          <w:rFonts w:ascii="Times New Roman" w:eastAsia="標楷體" w:hAnsi="Times New Roman" w:hint="eastAsia"/>
          <w:sz w:val="28"/>
          <w:szCs w:val="28"/>
        </w:rPr>
        <w:t>即每月每</w:t>
      </w:r>
      <w:r w:rsidR="00386FA5" w:rsidRPr="00A96ECA">
        <w:rPr>
          <w:rFonts w:ascii="Times New Roman" w:eastAsia="標楷體" w:hAnsi="Times New Roman" w:hint="eastAsia"/>
          <w:sz w:val="28"/>
          <w:szCs w:val="28"/>
        </w:rPr>
        <w:t>平方公尺</w:t>
      </w:r>
      <w:r w:rsidRPr="00A96ECA">
        <w:rPr>
          <w:rFonts w:ascii="Times New Roman" w:eastAsia="標楷體" w:hAnsi="Times New Roman" w:hint="eastAsia"/>
          <w:sz w:val="28"/>
          <w:szCs w:val="28"/>
        </w:rPr>
        <w:t>報價金額</w:t>
      </w:r>
      <w:r w:rsidRPr="00A96ECA">
        <w:rPr>
          <w:rFonts w:ascii="Times New Roman" w:eastAsia="標楷體" w:hAnsi="Times New Roman"/>
          <w:sz w:val="28"/>
          <w:szCs w:val="28"/>
        </w:rPr>
        <w:t>)</w:t>
      </w:r>
      <w:proofErr w:type="gramStart"/>
      <w:r w:rsidRPr="00A96ECA">
        <w:rPr>
          <w:rFonts w:ascii="Times New Roman" w:eastAsia="標楷體" w:hAnsi="Times New Roman" w:hint="eastAsia"/>
          <w:sz w:val="28"/>
          <w:szCs w:val="28"/>
        </w:rPr>
        <w:t>﹞</w:t>
      </w:r>
      <w:proofErr w:type="gramEnd"/>
      <w:r w:rsidRPr="00A96ECA">
        <w:rPr>
          <w:rFonts w:ascii="Times New Roman" w:eastAsia="標楷體" w:hAnsi="Times New Roman" w:hint="eastAsia"/>
          <w:sz w:val="28"/>
          <w:szCs w:val="28"/>
        </w:rPr>
        <w:t>，</w:t>
      </w:r>
      <w:r w:rsidRPr="00A96ECA">
        <w:rPr>
          <w:rFonts w:ascii="Times New Roman" w:eastAsia="標楷體" w:hAnsi="Times New Roman" w:hint="eastAsia"/>
          <w:b/>
          <w:sz w:val="28"/>
          <w:szCs w:val="28"/>
        </w:rPr>
        <w:t>選</w:t>
      </w:r>
      <w:r w:rsidRPr="00A96ECA">
        <w:rPr>
          <w:rFonts w:ascii="Times New Roman" w:eastAsia="標楷體" w:hAnsi="Times New Roman"/>
          <w:b/>
          <w:sz w:val="28"/>
          <w:szCs w:val="28"/>
        </w:rPr>
        <w:t>2</w:t>
      </w:r>
      <w:r w:rsidRPr="00A96ECA">
        <w:rPr>
          <w:rFonts w:ascii="Times New Roman" w:eastAsia="標楷體" w:hAnsi="Times New Roman" w:hint="eastAsia"/>
          <w:b/>
          <w:sz w:val="28"/>
          <w:szCs w:val="28"/>
        </w:rPr>
        <w:t>種以上方案者，為不合格標</w:t>
      </w:r>
      <w:r w:rsidRPr="00A96ECA">
        <w:rPr>
          <w:rFonts w:ascii="Times New Roman" w:eastAsia="標楷體" w:hAnsi="Times New Roman" w:hint="eastAsia"/>
          <w:sz w:val="28"/>
          <w:szCs w:val="28"/>
        </w:rPr>
        <w:t>。</w:t>
      </w:r>
    </w:p>
    <w:p w14:paraId="2DBCDF67" w14:textId="4D87EEBE" w:rsidR="009152E3" w:rsidRPr="00A96ECA" w:rsidRDefault="009152E3" w:rsidP="00B24968">
      <w:pPr>
        <w:pStyle w:val="a5"/>
        <w:numPr>
          <w:ilvl w:val="0"/>
          <w:numId w:val="17"/>
        </w:numPr>
        <w:snapToGrid w:val="0"/>
        <w:spacing w:line="360" w:lineRule="auto"/>
        <w:ind w:leftChars="0" w:left="567" w:hanging="624"/>
        <w:jc w:val="both"/>
        <w:rPr>
          <w:rFonts w:ascii="Times New Roman" w:eastAsia="標楷體" w:hAnsi="Times New Roman"/>
          <w:sz w:val="28"/>
          <w:szCs w:val="28"/>
        </w:rPr>
      </w:pPr>
      <w:r w:rsidRPr="00A96ECA">
        <w:rPr>
          <w:rFonts w:ascii="Times New Roman" w:eastAsia="標楷體" w:hAnsi="Times New Roman" w:hint="eastAsia"/>
          <w:b/>
          <w:sz w:val="28"/>
          <w:szCs w:val="28"/>
        </w:rPr>
        <w:t>投標文件如未包含本標價單或本標價單所填內容有缺漏者，不得補正及補件，視為不合格廠商</w:t>
      </w:r>
      <w:r w:rsidRPr="00A96ECA">
        <w:rPr>
          <w:rFonts w:ascii="Times New Roman" w:eastAsia="標楷體" w:hAnsi="Times New Roman" w:hint="eastAsia"/>
          <w:sz w:val="28"/>
          <w:szCs w:val="28"/>
        </w:rPr>
        <w:t>。</w:t>
      </w:r>
    </w:p>
    <w:bookmarkEnd w:id="40"/>
    <w:p w14:paraId="2ADDA181" w14:textId="77777777" w:rsidR="004C775E" w:rsidRPr="00A96ECA" w:rsidRDefault="004C775E" w:rsidP="000E0C10">
      <w:pPr>
        <w:spacing w:line="460" w:lineRule="exact"/>
        <w:jc w:val="center"/>
        <w:rPr>
          <w:rFonts w:ascii="Times New Roman" w:eastAsia="標楷體" w:hAnsi="Times New Roman"/>
          <w:b/>
          <w:bCs/>
          <w:sz w:val="28"/>
          <w:szCs w:val="28"/>
        </w:rPr>
        <w:sectPr w:rsidR="004C775E" w:rsidRPr="00A96ECA" w:rsidSect="00C203F6">
          <w:pgSz w:w="11906" w:h="16838"/>
          <w:pgMar w:top="720" w:right="720" w:bottom="720" w:left="720" w:header="851" w:footer="992" w:gutter="0"/>
          <w:cols w:space="425"/>
          <w:docGrid w:type="linesAndChars" w:linePitch="360"/>
        </w:sectPr>
      </w:pPr>
    </w:p>
    <w:p w14:paraId="73381FEE" w14:textId="095206DA" w:rsidR="000E0C10" w:rsidRPr="00A96ECA" w:rsidRDefault="000E0C10" w:rsidP="000E0C10">
      <w:pPr>
        <w:spacing w:line="460" w:lineRule="exact"/>
        <w:jc w:val="center"/>
        <w:rPr>
          <w:rFonts w:ascii="Times New Roman" w:eastAsia="標楷體" w:hAnsi="Times New Roman"/>
          <w:b/>
          <w:bCs/>
          <w:sz w:val="32"/>
          <w:szCs w:val="28"/>
        </w:rPr>
      </w:pPr>
      <w:r w:rsidRPr="00A96ECA">
        <w:rPr>
          <w:rFonts w:ascii="Times New Roman" w:eastAsia="標楷體" w:hAnsi="Times New Roman"/>
          <w:b/>
          <w:bCs/>
          <w:sz w:val="32"/>
          <w:szCs w:val="28"/>
        </w:rPr>
        <w:lastRenderedPageBreak/>
        <w:t>次優承租人序位以後之廠商，選定區域及得標說明</w:t>
      </w:r>
    </w:p>
    <w:p w14:paraId="4B2DF049" w14:textId="4A5D5921" w:rsidR="000E0C10" w:rsidRPr="00A96ECA" w:rsidRDefault="000E0C10" w:rsidP="003D6FEA">
      <w:pPr>
        <w:pStyle w:val="a5"/>
        <w:numPr>
          <w:ilvl w:val="0"/>
          <w:numId w:val="52"/>
        </w:numPr>
        <w:spacing w:line="460" w:lineRule="exact"/>
        <w:ind w:leftChars="0" w:left="602" w:hanging="602"/>
        <w:rPr>
          <w:rFonts w:ascii="Times New Roman" w:eastAsia="標楷體" w:hAnsi="Times New Roman"/>
          <w:bCs/>
          <w:sz w:val="28"/>
          <w:szCs w:val="28"/>
        </w:rPr>
      </w:pPr>
      <w:r w:rsidRPr="00A96ECA">
        <w:rPr>
          <w:rFonts w:ascii="Times New Roman" w:eastAsia="標楷體" w:hAnsi="Times New Roman"/>
          <w:bCs/>
          <w:sz w:val="28"/>
          <w:szCs w:val="28"/>
        </w:rPr>
        <w:t>依評選結果優勝次序，按其「投標區域及每月每平方公尺租金標價單」上所選定之投標區域得標，但廠商依其「投標區域及每月每平方公尺租金標價單」上所選定之投標區域已得標者，得依相同租金報價條件，在投標區域數以內重新選定區域得標。</w:t>
      </w:r>
    </w:p>
    <w:p w14:paraId="3C68000E" w14:textId="6442FA0A" w:rsidR="000E0C10" w:rsidRPr="00A96ECA" w:rsidRDefault="000E0C10" w:rsidP="003D6FEA">
      <w:pPr>
        <w:pStyle w:val="a5"/>
        <w:numPr>
          <w:ilvl w:val="0"/>
          <w:numId w:val="52"/>
        </w:numPr>
        <w:spacing w:line="460" w:lineRule="exact"/>
        <w:ind w:leftChars="0" w:left="602" w:hanging="602"/>
        <w:rPr>
          <w:rFonts w:ascii="Times New Roman" w:eastAsia="標楷體" w:hAnsi="Times New Roman"/>
          <w:bCs/>
          <w:sz w:val="28"/>
          <w:szCs w:val="28"/>
        </w:rPr>
      </w:pPr>
      <w:r w:rsidRPr="00A96ECA">
        <w:rPr>
          <w:rFonts w:ascii="Times New Roman" w:eastAsia="標楷體" w:hAnsi="Times New Roman"/>
          <w:bCs/>
          <w:sz w:val="28"/>
          <w:szCs w:val="28"/>
        </w:rPr>
        <w:t>「投標區域及每月每平方公尺租金標價單」上所選定之投標區域已得標者，得選擇放棄重新選定區域，再由次序位之承租人選定區域得標。</w:t>
      </w:r>
    </w:p>
    <w:p w14:paraId="46D5A4A1" w14:textId="77777777" w:rsidR="00FB44A1" w:rsidRPr="00A96ECA" w:rsidRDefault="00FB44A1" w:rsidP="003D6FEA">
      <w:pPr>
        <w:pStyle w:val="a"/>
        <w:numPr>
          <w:ilvl w:val="0"/>
          <w:numId w:val="52"/>
        </w:numPr>
        <w:spacing w:line="460" w:lineRule="exact"/>
        <w:ind w:left="482" w:hanging="482"/>
        <w:jc w:val="both"/>
        <w:rPr>
          <w:rFonts w:ascii="Times New Roman" w:hAnsi="Times New Roman"/>
        </w:rPr>
      </w:pPr>
      <w:r w:rsidRPr="00A96ECA">
        <w:rPr>
          <w:rFonts w:ascii="Times New Roman" w:hAnsi="Times New Roman" w:hint="eastAsia"/>
        </w:rPr>
        <w:t>「投標區域及每月每平方公尺租金標價單」上所選定之投標全部或部分區域已得標者，得選擇放棄重新選定區域，再由次序位之承租人選定區域得標，而放棄重新選定區域者，其所繳納之押標金應予退還。</w:t>
      </w:r>
    </w:p>
    <w:p w14:paraId="0D199E84" w14:textId="77777777" w:rsidR="00FB44A1" w:rsidRPr="00A96ECA" w:rsidRDefault="00FB44A1" w:rsidP="003D6FEA">
      <w:pPr>
        <w:pStyle w:val="a"/>
        <w:numPr>
          <w:ilvl w:val="0"/>
          <w:numId w:val="52"/>
        </w:numPr>
        <w:spacing w:line="460" w:lineRule="exact"/>
        <w:ind w:left="482" w:hanging="482"/>
        <w:jc w:val="both"/>
        <w:rPr>
          <w:rFonts w:ascii="Times New Roman" w:hAnsi="Times New Roman"/>
        </w:rPr>
      </w:pPr>
      <w:r w:rsidRPr="00A96ECA">
        <w:rPr>
          <w:rFonts w:ascii="Times New Roman" w:hAnsi="Times New Roman" w:hint="eastAsia"/>
        </w:rPr>
        <w:t>「投標區域及每月每平方公尺租金標價單」上所選定之投標全部或部分區域已得標，並於報價單勾選同意以該表格填寫之「每月每平方公尺租金標價」選定其他投標區域，其所繳納之押標金應依實際</w:t>
      </w:r>
      <w:proofErr w:type="gramStart"/>
      <w:r w:rsidRPr="00A96ECA">
        <w:rPr>
          <w:rFonts w:ascii="Times New Roman" w:hAnsi="Times New Roman" w:hint="eastAsia"/>
        </w:rPr>
        <w:t>押</w:t>
      </w:r>
      <w:proofErr w:type="gramEnd"/>
      <w:r w:rsidRPr="00A96ECA">
        <w:rPr>
          <w:rFonts w:ascii="Times New Roman" w:hAnsi="Times New Roman" w:hint="eastAsia"/>
        </w:rPr>
        <w:t>標金補繳或退還。</w:t>
      </w:r>
    </w:p>
    <w:p w14:paraId="2AE2E241" w14:textId="77777777" w:rsidR="00FB44A1" w:rsidRPr="00A96ECA" w:rsidRDefault="00FB44A1" w:rsidP="003D6FEA">
      <w:pPr>
        <w:pStyle w:val="affffb"/>
        <w:numPr>
          <w:ilvl w:val="0"/>
          <w:numId w:val="52"/>
        </w:numPr>
        <w:spacing w:line="460" w:lineRule="exact"/>
        <w:jc w:val="both"/>
        <w:rPr>
          <w:rFonts w:ascii="標楷體" w:hAnsi="標楷體"/>
          <w:sz w:val="28"/>
        </w:rPr>
      </w:pPr>
      <w:r w:rsidRPr="00A96ECA">
        <w:rPr>
          <w:rFonts w:hint="eastAsia"/>
          <w:sz w:val="28"/>
        </w:rPr>
        <w:t>得</w:t>
      </w:r>
      <w:r w:rsidRPr="00A96ECA">
        <w:rPr>
          <w:rFonts w:ascii="標楷體" w:hAnsi="標楷體"/>
          <w:sz w:val="28"/>
        </w:rPr>
        <w:t>標及議定事項</w:t>
      </w:r>
    </w:p>
    <w:p w14:paraId="7295EFA6" w14:textId="77CEB70C" w:rsidR="00345832" w:rsidRPr="00A96ECA" w:rsidRDefault="00345832" w:rsidP="00345832">
      <w:pPr>
        <w:spacing w:line="460" w:lineRule="exact"/>
        <w:rPr>
          <w:rFonts w:ascii="Times New Roman" w:eastAsia="標楷體" w:hAnsi="Times New Roman"/>
          <w:bCs/>
          <w:sz w:val="28"/>
          <w:szCs w:val="28"/>
        </w:rPr>
      </w:pPr>
      <w:r w:rsidRPr="00A96ECA">
        <w:rPr>
          <w:rFonts w:ascii="Times New Roman" w:eastAsia="標楷體" w:hAnsi="Times New Roman"/>
          <w:bCs/>
          <w:sz w:val="28"/>
          <w:szCs w:val="28"/>
        </w:rPr>
        <w:t>舉例：</w:t>
      </w:r>
    </w:p>
    <w:tbl>
      <w:tblPr>
        <w:tblStyle w:val="aff3"/>
        <w:tblW w:w="10201" w:type="dxa"/>
        <w:tblInd w:w="0" w:type="dxa"/>
        <w:tblLook w:val="04A0" w:firstRow="1" w:lastRow="0" w:firstColumn="1" w:lastColumn="0" w:noHBand="0" w:noVBand="1"/>
      </w:tblPr>
      <w:tblGrid>
        <w:gridCol w:w="1129"/>
        <w:gridCol w:w="851"/>
        <w:gridCol w:w="1701"/>
        <w:gridCol w:w="2126"/>
        <w:gridCol w:w="4394"/>
      </w:tblGrid>
      <w:tr w:rsidR="00A96ECA" w:rsidRPr="00A96ECA" w14:paraId="7782AE68" w14:textId="77777777" w:rsidTr="00FB44A1">
        <w:trPr>
          <w:trHeight w:val="390"/>
        </w:trPr>
        <w:tc>
          <w:tcPr>
            <w:tcW w:w="1129" w:type="dxa"/>
            <w:shd w:val="clear" w:color="auto" w:fill="EDEDED" w:themeFill="accent3" w:themeFillTint="33"/>
            <w:vAlign w:val="center"/>
          </w:tcPr>
          <w:p w14:paraId="38C56DDB" w14:textId="3B1CE12F" w:rsidR="009B12F1" w:rsidRPr="00A96ECA" w:rsidRDefault="003767BF" w:rsidP="00FB44A1">
            <w:pPr>
              <w:spacing w:line="360" w:lineRule="exact"/>
              <w:jc w:val="center"/>
              <w:rPr>
                <w:rFonts w:eastAsia="標楷體"/>
                <w:bCs/>
                <w:sz w:val="28"/>
                <w:szCs w:val="28"/>
              </w:rPr>
            </w:pPr>
            <w:r w:rsidRPr="00A96ECA">
              <w:rPr>
                <w:rFonts w:eastAsia="標楷體"/>
                <w:bCs/>
                <w:sz w:val="28"/>
                <w:szCs w:val="28"/>
              </w:rPr>
              <w:t>公司</w:t>
            </w:r>
          </w:p>
        </w:tc>
        <w:tc>
          <w:tcPr>
            <w:tcW w:w="851" w:type="dxa"/>
            <w:shd w:val="clear" w:color="auto" w:fill="EDEDED" w:themeFill="accent3" w:themeFillTint="33"/>
            <w:vAlign w:val="center"/>
          </w:tcPr>
          <w:p w14:paraId="52F8FE4A" w14:textId="349C7156" w:rsidR="009B12F1" w:rsidRPr="00A96ECA" w:rsidRDefault="009B12F1" w:rsidP="00FB44A1">
            <w:pPr>
              <w:spacing w:line="360" w:lineRule="exact"/>
              <w:jc w:val="center"/>
              <w:rPr>
                <w:rFonts w:eastAsia="標楷體"/>
                <w:sz w:val="28"/>
                <w:szCs w:val="28"/>
              </w:rPr>
            </w:pPr>
            <w:proofErr w:type="gramStart"/>
            <w:r w:rsidRPr="00A96ECA">
              <w:rPr>
                <w:rFonts w:eastAsia="標楷體"/>
                <w:sz w:val="28"/>
                <w:szCs w:val="28"/>
              </w:rPr>
              <w:t>評分序</w:t>
            </w:r>
            <w:proofErr w:type="gramEnd"/>
            <w:r w:rsidRPr="00A96ECA">
              <w:rPr>
                <w:rFonts w:eastAsia="標楷體"/>
                <w:sz w:val="28"/>
                <w:szCs w:val="28"/>
              </w:rPr>
              <w:t>位</w:t>
            </w:r>
          </w:p>
        </w:tc>
        <w:tc>
          <w:tcPr>
            <w:tcW w:w="1701" w:type="dxa"/>
            <w:shd w:val="clear" w:color="auto" w:fill="EDEDED" w:themeFill="accent3" w:themeFillTint="33"/>
            <w:vAlign w:val="center"/>
          </w:tcPr>
          <w:p w14:paraId="46BFADA8" w14:textId="77777777" w:rsidR="009B12F1" w:rsidRPr="00A96ECA" w:rsidRDefault="009B12F1" w:rsidP="00FB44A1">
            <w:pPr>
              <w:spacing w:line="360" w:lineRule="exact"/>
              <w:jc w:val="center"/>
              <w:rPr>
                <w:rFonts w:eastAsia="標楷體"/>
                <w:sz w:val="28"/>
                <w:szCs w:val="28"/>
              </w:rPr>
            </w:pPr>
          </w:p>
        </w:tc>
        <w:tc>
          <w:tcPr>
            <w:tcW w:w="2126" w:type="dxa"/>
            <w:shd w:val="clear" w:color="auto" w:fill="EDEDED" w:themeFill="accent3" w:themeFillTint="33"/>
            <w:vAlign w:val="center"/>
          </w:tcPr>
          <w:p w14:paraId="09143B2F" w14:textId="58BC3164" w:rsidR="009B12F1" w:rsidRPr="00A96ECA" w:rsidRDefault="009B12F1" w:rsidP="00FB44A1">
            <w:pPr>
              <w:spacing w:line="360" w:lineRule="exact"/>
              <w:jc w:val="center"/>
              <w:rPr>
                <w:rFonts w:eastAsia="標楷體"/>
                <w:bCs/>
                <w:sz w:val="28"/>
                <w:szCs w:val="28"/>
              </w:rPr>
            </w:pPr>
            <w:r w:rsidRPr="00A96ECA">
              <w:rPr>
                <w:rFonts w:eastAsia="標楷體"/>
                <w:sz w:val="28"/>
                <w:szCs w:val="28"/>
              </w:rPr>
              <w:t>投標區域</w:t>
            </w:r>
          </w:p>
        </w:tc>
        <w:tc>
          <w:tcPr>
            <w:tcW w:w="4394" w:type="dxa"/>
            <w:shd w:val="clear" w:color="auto" w:fill="EDEDED" w:themeFill="accent3" w:themeFillTint="33"/>
            <w:vAlign w:val="center"/>
          </w:tcPr>
          <w:p w14:paraId="682F3EA2" w14:textId="0A4BF09C" w:rsidR="009B12F1" w:rsidRPr="00A96ECA" w:rsidRDefault="003767BF" w:rsidP="00FB44A1">
            <w:pPr>
              <w:spacing w:line="360" w:lineRule="exact"/>
              <w:jc w:val="center"/>
              <w:rPr>
                <w:rFonts w:eastAsia="標楷體"/>
                <w:bCs/>
                <w:sz w:val="28"/>
                <w:szCs w:val="28"/>
              </w:rPr>
            </w:pPr>
            <w:r w:rsidRPr="00A96ECA">
              <w:rPr>
                <w:rFonts w:eastAsia="標楷體"/>
                <w:bCs/>
                <w:sz w:val="28"/>
                <w:szCs w:val="28"/>
              </w:rPr>
              <w:t>得標說明</w:t>
            </w:r>
          </w:p>
        </w:tc>
      </w:tr>
      <w:tr w:rsidR="00A96ECA" w:rsidRPr="00A96ECA" w14:paraId="22AF8CF9" w14:textId="77777777" w:rsidTr="00FB44A1">
        <w:tc>
          <w:tcPr>
            <w:tcW w:w="1129" w:type="dxa"/>
            <w:vAlign w:val="center"/>
          </w:tcPr>
          <w:p w14:paraId="6B69B8A6" w14:textId="22C06C27" w:rsidR="009B12F1" w:rsidRPr="00A96ECA" w:rsidRDefault="009B12F1" w:rsidP="0072201C">
            <w:pPr>
              <w:spacing w:line="460" w:lineRule="exact"/>
              <w:jc w:val="center"/>
              <w:rPr>
                <w:rFonts w:eastAsia="標楷體"/>
                <w:bCs/>
                <w:sz w:val="28"/>
                <w:szCs w:val="28"/>
              </w:rPr>
            </w:pPr>
            <w:r w:rsidRPr="00A96ECA">
              <w:rPr>
                <w:rFonts w:eastAsia="標楷體"/>
                <w:bCs/>
                <w:sz w:val="28"/>
                <w:szCs w:val="28"/>
              </w:rPr>
              <w:t>B</w:t>
            </w:r>
            <w:r w:rsidRPr="00A96ECA">
              <w:rPr>
                <w:rFonts w:eastAsia="標楷體"/>
                <w:bCs/>
                <w:sz w:val="28"/>
                <w:szCs w:val="28"/>
              </w:rPr>
              <w:t>公司</w:t>
            </w:r>
          </w:p>
        </w:tc>
        <w:tc>
          <w:tcPr>
            <w:tcW w:w="851" w:type="dxa"/>
            <w:vAlign w:val="center"/>
          </w:tcPr>
          <w:p w14:paraId="7AF62F15" w14:textId="166CDE9B" w:rsidR="009B12F1" w:rsidRPr="00A96ECA" w:rsidRDefault="009B12F1" w:rsidP="0072201C">
            <w:pPr>
              <w:spacing w:line="460" w:lineRule="exact"/>
              <w:jc w:val="center"/>
              <w:rPr>
                <w:rFonts w:eastAsia="標楷體"/>
                <w:sz w:val="28"/>
                <w:szCs w:val="28"/>
              </w:rPr>
            </w:pPr>
            <w:r w:rsidRPr="00A96ECA">
              <w:rPr>
                <w:rFonts w:eastAsia="標楷體"/>
                <w:sz w:val="28"/>
                <w:szCs w:val="28"/>
              </w:rPr>
              <w:t>1</w:t>
            </w:r>
          </w:p>
        </w:tc>
        <w:tc>
          <w:tcPr>
            <w:tcW w:w="1701" w:type="dxa"/>
            <w:vAlign w:val="center"/>
          </w:tcPr>
          <w:p w14:paraId="40595154" w14:textId="4A8CCCA1" w:rsidR="009B12F1" w:rsidRPr="00A96ECA" w:rsidRDefault="009B12F1" w:rsidP="0072201C">
            <w:pPr>
              <w:spacing w:line="460" w:lineRule="exact"/>
              <w:jc w:val="center"/>
              <w:rPr>
                <w:rFonts w:eastAsia="標楷體"/>
                <w:sz w:val="28"/>
                <w:szCs w:val="28"/>
              </w:rPr>
            </w:pPr>
            <w:r w:rsidRPr="00A96ECA">
              <w:rPr>
                <w:rFonts w:eastAsia="標楷體"/>
                <w:bCs/>
                <w:sz w:val="28"/>
                <w:szCs w:val="28"/>
              </w:rPr>
              <w:t>最優承租人</w:t>
            </w:r>
          </w:p>
        </w:tc>
        <w:tc>
          <w:tcPr>
            <w:tcW w:w="2126" w:type="dxa"/>
            <w:vAlign w:val="center"/>
          </w:tcPr>
          <w:p w14:paraId="51DDB5A9" w14:textId="021E2810" w:rsidR="009B12F1" w:rsidRPr="00A96ECA" w:rsidRDefault="009B12F1" w:rsidP="0072201C">
            <w:pPr>
              <w:spacing w:line="460" w:lineRule="exact"/>
              <w:jc w:val="center"/>
              <w:rPr>
                <w:rFonts w:eastAsia="標楷體"/>
                <w:bCs/>
                <w:sz w:val="28"/>
                <w:szCs w:val="28"/>
              </w:rPr>
            </w:pPr>
            <w:r w:rsidRPr="00A96ECA">
              <w:rPr>
                <w:rFonts w:eastAsia="標楷體"/>
                <w:sz w:val="28"/>
                <w:szCs w:val="28"/>
              </w:rPr>
              <w:t>第一區</w:t>
            </w:r>
          </w:p>
        </w:tc>
        <w:tc>
          <w:tcPr>
            <w:tcW w:w="4394" w:type="dxa"/>
          </w:tcPr>
          <w:p w14:paraId="418EE9E3" w14:textId="636E3D4A" w:rsidR="009B12F1" w:rsidRPr="00A96ECA" w:rsidRDefault="009B12F1" w:rsidP="00345832">
            <w:pPr>
              <w:spacing w:line="460" w:lineRule="exact"/>
              <w:rPr>
                <w:rFonts w:eastAsia="標楷體"/>
                <w:bCs/>
                <w:sz w:val="28"/>
                <w:szCs w:val="28"/>
              </w:rPr>
            </w:pPr>
            <w:r w:rsidRPr="00A96ECA">
              <w:rPr>
                <w:rFonts w:eastAsia="標楷體"/>
                <w:bCs/>
                <w:sz w:val="28"/>
                <w:szCs w:val="28"/>
              </w:rPr>
              <w:t>所選定之投標區域，最優先得標</w:t>
            </w:r>
          </w:p>
        </w:tc>
      </w:tr>
      <w:tr w:rsidR="00A96ECA" w:rsidRPr="00A96ECA" w14:paraId="0D8D1E18" w14:textId="77777777" w:rsidTr="00FB44A1">
        <w:tc>
          <w:tcPr>
            <w:tcW w:w="1129" w:type="dxa"/>
            <w:vAlign w:val="center"/>
          </w:tcPr>
          <w:p w14:paraId="766857AB" w14:textId="7D14567C" w:rsidR="009B12F1" w:rsidRPr="00A96ECA" w:rsidRDefault="009B12F1" w:rsidP="0072201C">
            <w:pPr>
              <w:spacing w:line="460" w:lineRule="exact"/>
              <w:jc w:val="center"/>
              <w:rPr>
                <w:rFonts w:eastAsia="標楷體"/>
                <w:bCs/>
                <w:sz w:val="28"/>
                <w:szCs w:val="28"/>
              </w:rPr>
            </w:pPr>
            <w:r w:rsidRPr="00A96ECA">
              <w:rPr>
                <w:rFonts w:eastAsia="標楷體"/>
                <w:bCs/>
                <w:sz w:val="28"/>
                <w:szCs w:val="28"/>
              </w:rPr>
              <w:t>C</w:t>
            </w:r>
            <w:r w:rsidRPr="00A96ECA">
              <w:rPr>
                <w:rFonts w:eastAsia="標楷體"/>
                <w:bCs/>
                <w:sz w:val="28"/>
                <w:szCs w:val="28"/>
              </w:rPr>
              <w:t>公司</w:t>
            </w:r>
          </w:p>
        </w:tc>
        <w:tc>
          <w:tcPr>
            <w:tcW w:w="851" w:type="dxa"/>
            <w:vAlign w:val="center"/>
          </w:tcPr>
          <w:p w14:paraId="335ACB8F" w14:textId="2F7EBB2A" w:rsidR="009B12F1" w:rsidRPr="00A96ECA" w:rsidRDefault="009B12F1" w:rsidP="0072201C">
            <w:pPr>
              <w:spacing w:line="460" w:lineRule="exact"/>
              <w:jc w:val="center"/>
              <w:rPr>
                <w:rFonts w:eastAsia="標楷體"/>
                <w:sz w:val="28"/>
                <w:szCs w:val="28"/>
              </w:rPr>
            </w:pPr>
            <w:r w:rsidRPr="00A96ECA">
              <w:rPr>
                <w:rFonts w:eastAsia="標楷體"/>
                <w:sz w:val="28"/>
                <w:szCs w:val="28"/>
              </w:rPr>
              <w:t>2</w:t>
            </w:r>
          </w:p>
        </w:tc>
        <w:tc>
          <w:tcPr>
            <w:tcW w:w="1701" w:type="dxa"/>
            <w:vAlign w:val="center"/>
          </w:tcPr>
          <w:p w14:paraId="20449977" w14:textId="07C48A7F" w:rsidR="009B12F1" w:rsidRPr="00A96ECA" w:rsidRDefault="009B12F1" w:rsidP="0072201C">
            <w:pPr>
              <w:jc w:val="center"/>
              <w:rPr>
                <w:rFonts w:eastAsia="標楷體"/>
                <w:sz w:val="28"/>
                <w:szCs w:val="28"/>
              </w:rPr>
            </w:pPr>
            <w:r w:rsidRPr="00A96ECA">
              <w:rPr>
                <w:rFonts w:eastAsia="標楷體"/>
                <w:sz w:val="28"/>
                <w:szCs w:val="28"/>
              </w:rPr>
              <w:t>次優承租人</w:t>
            </w:r>
          </w:p>
        </w:tc>
        <w:tc>
          <w:tcPr>
            <w:tcW w:w="2126" w:type="dxa"/>
            <w:vAlign w:val="center"/>
          </w:tcPr>
          <w:p w14:paraId="1BF826A5" w14:textId="3D91DFD4" w:rsidR="009B12F1" w:rsidRPr="00A96ECA" w:rsidRDefault="009B12F1" w:rsidP="0072201C">
            <w:pPr>
              <w:spacing w:line="460" w:lineRule="exact"/>
              <w:jc w:val="center"/>
              <w:rPr>
                <w:rFonts w:eastAsia="標楷體"/>
                <w:sz w:val="28"/>
                <w:szCs w:val="28"/>
              </w:rPr>
            </w:pPr>
            <w:r w:rsidRPr="00A96ECA">
              <w:rPr>
                <w:rFonts w:eastAsia="標楷體"/>
                <w:sz w:val="28"/>
                <w:szCs w:val="28"/>
              </w:rPr>
              <w:t>第一區</w:t>
            </w:r>
            <w:r w:rsidRPr="00A96ECA">
              <w:rPr>
                <w:rFonts w:eastAsia="標楷體"/>
                <w:sz w:val="28"/>
                <w:szCs w:val="28"/>
              </w:rPr>
              <w:t>+</w:t>
            </w:r>
            <w:r w:rsidRPr="00A96ECA">
              <w:rPr>
                <w:rFonts w:eastAsia="標楷體"/>
                <w:sz w:val="28"/>
                <w:szCs w:val="28"/>
              </w:rPr>
              <w:t>第二區</w:t>
            </w:r>
          </w:p>
        </w:tc>
        <w:tc>
          <w:tcPr>
            <w:tcW w:w="4394" w:type="dxa"/>
          </w:tcPr>
          <w:p w14:paraId="19EF5498" w14:textId="040E1F7D" w:rsidR="009B12F1" w:rsidRPr="00A96ECA" w:rsidRDefault="009B12F1" w:rsidP="009B12F1">
            <w:pPr>
              <w:spacing w:line="460" w:lineRule="exact"/>
              <w:rPr>
                <w:rFonts w:eastAsia="標楷體"/>
                <w:bCs/>
                <w:sz w:val="28"/>
                <w:szCs w:val="28"/>
              </w:rPr>
            </w:pPr>
            <w:r w:rsidRPr="00A96ECA">
              <w:rPr>
                <w:rFonts w:eastAsia="標楷體"/>
                <w:bCs/>
                <w:sz w:val="28"/>
                <w:szCs w:val="28"/>
              </w:rPr>
              <w:t>因為第一區已由最優承租人得標，若</w:t>
            </w:r>
            <w:r w:rsidRPr="00A96ECA">
              <w:rPr>
                <w:rFonts w:eastAsia="標楷體"/>
                <w:bCs/>
                <w:sz w:val="28"/>
                <w:szCs w:val="28"/>
              </w:rPr>
              <w:t>C</w:t>
            </w:r>
            <w:r w:rsidRPr="00A96ECA">
              <w:rPr>
                <w:rFonts w:eastAsia="標楷體"/>
                <w:bCs/>
                <w:sz w:val="28"/>
                <w:szCs w:val="28"/>
              </w:rPr>
              <w:t>公司同意以前項表格填寫之「每月每平方公尺租金標價」選定其他投標區域，惟區域數必須相同或低於原選定投標區域數，所以</w:t>
            </w:r>
            <w:r w:rsidRPr="00A96ECA">
              <w:rPr>
                <w:rFonts w:eastAsia="標楷體"/>
                <w:bCs/>
                <w:sz w:val="28"/>
                <w:szCs w:val="28"/>
              </w:rPr>
              <w:t>C</w:t>
            </w:r>
            <w:r w:rsidRPr="00A96ECA">
              <w:rPr>
                <w:rFonts w:eastAsia="標楷體"/>
                <w:bCs/>
                <w:sz w:val="28"/>
                <w:szCs w:val="28"/>
              </w:rPr>
              <w:t>公司可以單獨選擇第二區或選擇第二區</w:t>
            </w:r>
            <w:r w:rsidRPr="00A96ECA">
              <w:rPr>
                <w:rFonts w:eastAsia="標楷體"/>
                <w:bCs/>
                <w:sz w:val="28"/>
                <w:szCs w:val="28"/>
              </w:rPr>
              <w:t>+</w:t>
            </w:r>
            <w:r w:rsidRPr="00A96ECA">
              <w:rPr>
                <w:rFonts w:eastAsia="標楷體"/>
                <w:bCs/>
                <w:sz w:val="28"/>
                <w:szCs w:val="28"/>
              </w:rPr>
              <w:t>第三區</w:t>
            </w:r>
            <w:r w:rsidR="003767BF" w:rsidRPr="00A96ECA">
              <w:rPr>
                <w:rFonts w:eastAsia="標楷體"/>
                <w:bCs/>
                <w:sz w:val="28"/>
                <w:szCs w:val="28"/>
              </w:rPr>
              <w:t>得標</w:t>
            </w:r>
            <w:r w:rsidR="005035DA" w:rsidRPr="00A96ECA">
              <w:rPr>
                <w:rFonts w:eastAsia="標楷體" w:hint="eastAsia"/>
                <w:bCs/>
                <w:sz w:val="28"/>
                <w:szCs w:val="28"/>
              </w:rPr>
              <w:t>。</w:t>
            </w:r>
          </w:p>
        </w:tc>
      </w:tr>
      <w:tr w:rsidR="00A96ECA" w:rsidRPr="00A96ECA" w14:paraId="6B23E010" w14:textId="77777777" w:rsidTr="00FB44A1">
        <w:tc>
          <w:tcPr>
            <w:tcW w:w="1129" w:type="dxa"/>
            <w:vAlign w:val="center"/>
          </w:tcPr>
          <w:p w14:paraId="4249F9BE" w14:textId="5FFDFE93" w:rsidR="009B12F1" w:rsidRPr="00A96ECA" w:rsidRDefault="009B12F1" w:rsidP="0072201C">
            <w:pPr>
              <w:spacing w:line="460" w:lineRule="exact"/>
              <w:jc w:val="center"/>
              <w:rPr>
                <w:rFonts w:eastAsia="標楷體"/>
                <w:bCs/>
                <w:sz w:val="28"/>
                <w:szCs w:val="28"/>
              </w:rPr>
            </w:pPr>
            <w:r w:rsidRPr="00A96ECA">
              <w:rPr>
                <w:rFonts w:eastAsia="標楷體"/>
                <w:bCs/>
                <w:sz w:val="28"/>
                <w:szCs w:val="28"/>
              </w:rPr>
              <w:t>A</w:t>
            </w:r>
            <w:r w:rsidRPr="00A96ECA">
              <w:rPr>
                <w:rFonts w:eastAsia="標楷體"/>
                <w:bCs/>
                <w:sz w:val="28"/>
                <w:szCs w:val="28"/>
              </w:rPr>
              <w:t>公司</w:t>
            </w:r>
          </w:p>
        </w:tc>
        <w:tc>
          <w:tcPr>
            <w:tcW w:w="851" w:type="dxa"/>
            <w:vAlign w:val="center"/>
          </w:tcPr>
          <w:p w14:paraId="57D658A8" w14:textId="76C9757A" w:rsidR="009B12F1" w:rsidRPr="00A96ECA" w:rsidRDefault="009B12F1" w:rsidP="0072201C">
            <w:pPr>
              <w:spacing w:line="460" w:lineRule="exact"/>
              <w:jc w:val="center"/>
              <w:rPr>
                <w:rFonts w:eastAsia="標楷體"/>
                <w:sz w:val="28"/>
                <w:szCs w:val="28"/>
              </w:rPr>
            </w:pPr>
            <w:r w:rsidRPr="00A96ECA">
              <w:rPr>
                <w:rFonts w:eastAsia="標楷體"/>
                <w:sz w:val="28"/>
                <w:szCs w:val="28"/>
              </w:rPr>
              <w:t>3</w:t>
            </w:r>
          </w:p>
        </w:tc>
        <w:tc>
          <w:tcPr>
            <w:tcW w:w="1701" w:type="dxa"/>
            <w:vAlign w:val="center"/>
          </w:tcPr>
          <w:p w14:paraId="21CCFD12" w14:textId="758E76A7" w:rsidR="009B12F1" w:rsidRPr="00A96ECA" w:rsidRDefault="00044D19" w:rsidP="0072201C">
            <w:pPr>
              <w:spacing w:line="460" w:lineRule="exact"/>
              <w:jc w:val="center"/>
              <w:rPr>
                <w:rFonts w:eastAsia="標楷體"/>
                <w:sz w:val="28"/>
                <w:szCs w:val="28"/>
              </w:rPr>
            </w:pPr>
            <w:r w:rsidRPr="00A96ECA">
              <w:rPr>
                <w:rFonts w:eastAsia="標楷體" w:hint="eastAsia"/>
                <w:sz w:val="28"/>
                <w:szCs w:val="28"/>
              </w:rPr>
              <w:t>第三承租人</w:t>
            </w:r>
          </w:p>
        </w:tc>
        <w:tc>
          <w:tcPr>
            <w:tcW w:w="2126" w:type="dxa"/>
            <w:vAlign w:val="center"/>
          </w:tcPr>
          <w:p w14:paraId="2AFEC817" w14:textId="02C02EB8" w:rsidR="009B12F1" w:rsidRPr="00A96ECA" w:rsidRDefault="009B12F1" w:rsidP="0072201C">
            <w:pPr>
              <w:spacing w:line="460" w:lineRule="exact"/>
              <w:jc w:val="center"/>
              <w:rPr>
                <w:rFonts w:eastAsia="標楷體"/>
                <w:sz w:val="28"/>
                <w:szCs w:val="28"/>
              </w:rPr>
            </w:pPr>
            <w:r w:rsidRPr="00A96ECA">
              <w:rPr>
                <w:rFonts w:eastAsia="標楷體"/>
                <w:sz w:val="28"/>
                <w:szCs w:val="28"/>
              </w:rPr>
              <w:t>第一區</w:t>
            </w:r>
            <w:r w:rsidRPr="00A96ECA">
              <w:rPr>
                <w:rFonts w:eastAsia="標楷體"/>
                <w:sz w:val="28"/>
                <w:szCs w:val="28"/>
              </w:rPr>
              <w:t>+</w:t>
            </w:r>
            <w:r w:rsidRPr="00A96ECA">
              <w:rPr>
                <w:rFonts w:eastAsia="標楷體"/>
                <w:sz w:val="28"/>
                <w:szCs w:val="28"/>
              </w:rPr>
              <w:t>第三區</w:t>
            </w:r>
          </w:p>
        </w:tc>
        <w:tc>
          <w:tcPr>
            <w:tcW w:w="4394" w:type="dxa"/>
          </w:tcPr>
          <w:p w14:paraId="0B4EDA93" w14:textId="77891099" w:rsidR="009B12F1" w:rsidRPr="00A96ECA" w:rsidRDefault="009B12F1" w:rsidP="00345832">
            <w:pPr>
              <w:spacing w:line="460" w:lineRule="exact"/>
              <w:rPr>
                <w:rFonts w:eastAsia="標楷體"/>
                <w:bCs/>
                <w:sz w:val="28"/>
                <w:szCs w:val="28"/>
              </w:rPr>
            </w:pPr>
            <w:r w:rsidRPr="00A96ECA">
              <w:rPr>
                <w:rFonts w:eastAsia="標楷體"/>
                <w:bCs/>
                <w:sz w:val="28"/>
                <w:szCs w:val="28"/>
              </w:rPr>
              <w:t>若</w:t>
            </w:r>
            <w:r w:rsidRPr="00A96ECA">
              <w:rPr>
                <w:rFonts w:eastAsia="標楷體"/>
                <w:bCs/>
                <w:sz w:val="28"/>
                <w:szCs w:val="28"/>
              </w:rPr>
              <w:t>C</w:t>
            </w:r>
            <w:r w:rsidRPr="00A96ECA">
              <w:rPr>
                <w:rFonts w:eastAsia="標楷體"/>
                <w:bCs/>
                <w:sz w:val="28"/>
                <w:szCs w:val="28"/>
              </w:rPr>
              <w:t>公司僅選擇第二區，</w:t>
            </w:r>
            <w:r w:rsidRPr="00A96ECA">
              <w:rPr>
                <w:rFonts w:eastAsia="標楷體"/>
                <w:bCs/>
                <w:sz w:val="28"/>
                <w:szCs w:val="28"/>
              </w:rPr>
              <w:t>A</w:t>
            </w:r>
            <w:r w:rsidRPr="00A96ECA">
              <w:rPr>
                <w:rFonts w:eastAsia="標楷體"/>
                <w:bCs/>
                <w:sz w:val="28"/>
                <w:szCs w:val="28"/>
              </w:rPr>
              <w:t>公司則可以選擇第三區得標</w:t>
            </w:r>
            <w:r w:rsidR="005035DA" w:rsidRPr="00A96ECA">
              <w:rPr>
                <w:rFonts w:eastAsia="標楷體" w:hint="eastAsia"/>
                <w:bCs/>
                <w:sz w:val="28"/>
                <w:szCs w:val="28"/>
              </w:rPr>
              <w:t>；</w:t>
            </w:r>
            <w:r w:rsidRPr="00A96ECA">
              <w:rPr>
                <w:rFonts w:eastAsia="標楷體"/>
                <w:bCs/>
                <w:sz w:val="28"/>
                <w:szCs w:val="28"/>
              </w:rPr>
              <w:t>若</w:t>
            </w:r>
            <w:r w:rsidRPr="00A96ECA">
              <w:rPr>
                <w:rFonts w:eastAsia="標楷體"/>
                <w:bCs/>
                <w:sz w:val="28"/>
                <w:szCs w:val="28"/>
              </w:rPr>
              <w:t>C</w:t>
            </w:r>
            <w:r w:rsidRPr="00A96ECA">
              <w:rPr>
                <w:rFonts w:eastAsia="標楷體"/>
                <w:bCs/>
                <w:sz w:val="28"/>
                <w:szCs w:val="28"/>
              </w:rPr>
              <w:t>公司</w:t>
            </w:r>
            <w:r w:rsidR="003767BF" w:rsidRPr="00A96ECA">
              <w:rPr>
                <w:rFonts w:eastAsia="標楷體"/>
                <w:bCs/>
                <w:sz w:val="28"/>
                <w:szCs w:val="28"/>
              </w:rPr>
              <w:t>選擇第二區</w:t>
            </w:r>
            <w:r w:rsidR="003767BF" w:rsidRPr="00A96ECA">
              <w:rPr>
                <w:rFonts w:eastAsia="標楷體"/>
                <w:bCs/>
                <w:sz w:val="28"/>
                <w:szCs w:val="28"/>
              </w:rPr>
              <w:t>+</w:t>
            </w:r>
            <w:r w:rsidR="003767BF" w:rsidRPr="00A96ECA">
              <w:rPr>
                <w:rFonts w:eastAsia="標楷體"/>
                <w:bCs/>
                <w:sz w:val="28"/>
                <w:szCs w:val="28"/>
              </w:rPr>
              <w:t>第三區，</w:t>
            </w:r>
            <w:proofErr w:type="gramStart"/>
            <w:r w:rsidR="003767BF" w:rsidRPr="00A96ECA">
              <w:rPr>
                <w:rFonts w:eastAsia="標楷體"/>
                <w:bCs/>
                <w:sz w:val="28"/>
                <w:szCs w:val="28"/>
              </w:rPr>
              <w:t>Ａ</w:t>
            </w:r>
            <w:proofErr w:type="gramEnd"/>
            <w:r w:rsidR="003767BF" w:rsidRPr="00A96ECA">
              <w:rPr>
                <w:rFonts w:eastAsia="標楷體"/>
                <w:bCs/>
                <w:sz w:val="28"/>
                <w:szCs w:val="28"/>
              </w:rPr>
              <w:t>公司則無法選擇。</w:t>
            </w:r>
          </w:p>
        </w:tc>
      </w:tr>
    </w:tbl>
    <w:p w14:paraId="4A460A32" w14:textId="77777777" w:rsidR="00345832" w:rsidRPr="00A96ECA" w:rsidRDefault="00345832" w:rsidP="00345832">
      <w:pPr>
        <w:spacing w:line="460" w:lineRule="exact"/>
        <w:rPr>
          <w:rFonts w:ascii="Times New Roman" w:eastAsia="標楷體" w:hAnsi="Times New Roman"/>
          <w:bCs/>
          <w:sz w:val="28"/>
          <w:szCs w:val="28"/>
        </w:rPr>
        <w:sectPr w:rsidR="00345832" w:rsidRPr="00A96ECA" w:rsidSect="00C833BB">
          <w:pgSz w:w="11906" w:h="16838"/>
          <w:pgMar w:top="720" w:right="720" w:bottom="720" w:left="720" w:header="567" w:footer="992" w:gutter="0"/>
          <w:cols w:space="425"/>
          <w:docGrid w:type="linesAndChars" w:linePitch="360"/>
        </w:sectPr>
      </w:pPr>
    </w:p>
    <w:p w14:paraId="394AFEF1" w14:textId="7A7C0C57" w:rsidR="007F2AB7" w:rsidRPr="00A96ECA" w:rsidRDefault="00E300D0" w:rsidP="00F31AB8">
      <w:pPr>
        <w:spacing w:line="0" w:lineRule="atLeast"/>
        <w:jc w:val="center"/>
        <w:rPr>
          <w:rFonts w:ascii="Times New Roman" w:eastAsia="標楷體" w:hAnsi="Times New Roman"/>
          <w:bCs/>
          <w:sz w:val="32"/>
          <w:szCs w:val="32"/>
        </w:rPr>
      </w:pPr>
      <w:r w:rsidRPr="00A96ECA">
        <w:rPr>
          <w:rFonts w:ascii="Times New Roman" w:eastAsia="標楷體" w:hAnsi="Times New Roman"/>
          <w:b/>
          <w:bCs/>
          <w:sz w:val="32"/>
          <w:szCs w:val="32"/>
        </w:rPr>
        <w:lastRenderedPageBreak/>
        <w:t>退還</w:t>
      </w:r>
      <w:proofErr w:type="gramStart"/>
      <w:r w:rsidRPr="00A96ECA">
        <w:rPr>
          <w:rFonts w:ascii="Times New Roman" w:eastAsia="標楷體" w:hAnsi="Times New Roman"/>
          <w:b/>
          <w:bCs/>
          <w:sz w:val="32"/>
          <w:szCs w:val="32"/>
        </w:rPr>
        <w:t>押</w:t>
      </w:r>
      <w:proofErr w:type="gramEnd"/>
      <w:r w:rsidRPr="00A96ECA">
        <w:rPr>
          <w:rFonts w:ascii="Times New Roman" w:eastAsia="標楷體" w:hAnsi="Times New Roman"/>
          <w:b/>
          <w:bCs/>
          <w:sz w:val="32"/>
          <w:szCs w:val="32"/>
        </w:rPr>
        <w:t>標金申請書</w:t>
      </w:r>
      <w:r w:rsidRPr="00A96ECA">
        <w:rPr>
          <w:rFonts w:ascii="Times New Roman" w:eastAsia="標楷體" w:hAnsi="Times New Roman"/>
          <w:bCs/>
          <w:sz w:val="20"/>
        </w:rPr>
        <w:t>（廠商得先行填妥，並於退還</w:t>
      </w:r>
      <w:proofErr w:type="gramStart"/>
      <w:r w:rsidRPr="00A96ECA">
        <w:rPr>
          <w:rFonts w:ascii="Times New Roman" w:eastAsia="標楷體" w:hAnsi="Times New Roman"/>
          <w:bCs/>
          <w:sz w:val="20"/>
        </w:rPr>
        <w:t>押</w:t>
      </w:r>
      <w:proofErr w:type="gramEnd"/>
      <w:r w:rsidRPr="00A96ECA">
        <w:rPr>
          <w:rFonts w:ascii="Times New Roman" w:eastAsia="標楷體" w:hAnsi="Times New Roman"/>
          <w:bCs/>
          <w:sz w:val="20"/>
        </w:rPr>
        <w:t>標金時再行提出）</w:t>
      </w:r>
    </w:p>
    <w:tbl>
      <w:tblPr>
        <w:tblW w:w="9225" w:type="dxa"/>
        <w:tblCellMar>
          <w:left w:w="10" w:type="dxa"/>
          <w:right w:w="10" w:type="dxa"/>
        </w:tblCellMar>
        <w:tblLook w:val="04A0" w:firstRow="1" w:lastRow="0" w:firstColumn="1" w:lastColumn="0" w:noHBand="0" w:noVBand="1"/>
      </w:tblPr>
      <w:tblGrid>
        <w:gridCol w:w="928"/>
        <w:gridCol w:w="900"/>
        <w:gridCol w:w="200"/>
        <w:gridCol w:w="2889"/>
        <w:gridCol w:w="1417"/>
        <w:gridCol w:w="2891"/>
      </w:tblGrid>
      <w:tr w:rsidR="00A96ECA" w:rsidRPr="00A96ECA" w14:paraId="0F2380C0" w14:textId="77777777" w:rsidTr="00AC03E1">
        <w:trPr>
          <w:trHeight w:val="814"/>
        </w:trPr>
        <w:tc>
          <w:tcPr>
            <w:tcW w:w="928" w:type="dxa"/>
            <w:tcBorders>
              <w:top w:val="double" w:sz="12"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52BA64F7" w14:textId="77777777" w:rsidR="00FF28E5" w:rsidRPr="00A96ECA" w:rsidRDefault="00FF28E5" w:rsidP="00AC03E1">
            <w:pPr>
              <w:jc w:val="center"/>
              <w:rPr>
                <w:rFonts w:ascii="Times New Roman" w:eastAsia="標楷體" w:hAnsi="Times New Roman"/>
                <w:bCs/>
                <w:sz w:val="28"/>
                <w:szCs w:val="28"/>
              </w:rPr>
            </w:pPr>
            <w:proofErr w:type="gramStart"/>
            <w:r w:rsidRPr="00A96ECA">
              <w:rPr>
                <w:rFonts w:ascii="Times New Roman" w:eastAsia="標楷體" w:hAnsi="Times New Roman"/>
                <w:bCs/>
                <w:sz w:val="28"/>
                <w:szCs w:val="28"/>
              </w:rPr>
              <w:t>案名</w:t>
            </w:r>
            <w:proofErr w:type="gramEnd"/>
          </w:p>
        </w:tc>
        <w:tc>
          <w:tcPr>
            <w:tcW w:w="8297" w:type="dxa"/>
            <w:gridSpan w:val="5"/>
            <w:tcBorders>
              <w:top w:val="double" w:sz="12"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53C030F8" w14:textId="018112AF" w:rsidR="00FF28E5" w:rsidRPr="00A96ECA" w:rsidRDefault="00FF28E5" w:rsidP="00AC03E1">
            <w:pPr>
              <w:jc w:val="both"/>
              <w:rPr>
                <w:rFonts w:ascii="Times New Roman" w:eastAsia="標楷體" w:hAnsi="Times New Roman"/>
                <w:bCs/>
                <w:sz w:val="28"/>
                <w:szCs w:val="28"/>
              </w:rPr>
            </w:pPr>
            <w:r w:rsidRPr="00A96ECA">
              <w:rPr>
                <w:rFonts w:ascii="Times New Roman" w:eastAsia="標楷體" w:hAnsi="Times New Roman" w:hint="eastAsia"/>
                <w:bCs/>
                <w:sz w:val="32"/>
                <w:szCs w:val="32"/>
              </w:rPr>
              <w:t>新北國際</w:t>
            </w:r>
            <w:r w:rsidRPr="00A96ECA">
              <w:rPr>
                <w:rFonts w:ascii="Times New Roman" w:eastAsia="標楷體" w:hAnsi="Times New Roman" w:hint="eastAsia"/>
                <w:bCs/>
                <w:sz w:val="32"/>
                <w:szCs w:val="32"/>
              </w:rPr>
              <w:t>AI+</w:t>
            </w:r>
            <w:r w:rsidRPr="00A96ECA">
              <w:rPr>
                <w:rFonts w:ascii="Times New Roman" w:eastAsia="標楷體" w:hAnsi="Times New Roman" w:hint="eastAsia"/>
                <w:bCs/>
                <w:sz w:val="32"/>
                <w:szCs w:val="32"/>
              </w:rPr>
              <w:t>智慧園區招商案公</w:t>
            </w:r>
            <w:proofErr w:type="gramStart"/>
            <w:r w:rsidRPr="00A96ECA">
              <w:rPr>
                <w:rFonts w:ascii="Times New Roman" w:eastAsia="標楷體" w:hAnsi="Times New Roman" w:hint="eastAsia"/>
                <w:bCs/>
                <w:sz w:val="32"/>
                <w:szCs w:val="32"/>
              </w:rPr>
              <w:t>開標租案</w:t>
            </w:r>
            <w:proofErr w:type="gramEnd"/>
            <w:r w:rsidRPr="00A96ECA">
              <w:rPr>
                <w:rFonts w:ascii="Times New Roman" w:eastAsia="標楷體" w:hAnsi="Times New Roman" w:hint="eastAsia"/>
                <w:bCs/>
                <w:sz w:val="32"/>
                <w:szCs w:val="32"/>
              </w:rPr>
              <w:t>(</w:t>
            </w:r>
            <w:r w:rsidRPr="00A96ECA">
              <w:rPr>
                <w:rFonts w:ascii="Times New Roman" w:eastAsia="標楷體" w:hAnsi="Times New Roman" w:hint="eastAsia"/>
                <w:bCs/>
                <w:sz w:val="32"/>
                <w:szCs w:val="32"/>
              </w:rPr>
              <w:t>第</w:t>
            </w:r>
            <w:r w:rsidRPr="00A96ECA">
              <w:rPr>
                <w:rFonts w:ascii="Times New Roman" w:eastAsia="標楷體" w:hAnsi="Times New Roman" w:hint="eastAsia"/>
                <w:bCs/>
                <w:sz w:val="32"/>
                <w:szCs w:val="32"/>
              </w:rPr>
              <w:t>1</w:t>
            </w:r>
            <w:r w:rsidRPr="00A96ECA">
              <w:rPr>
                <w:rFonts w:ascii="Times New Roman" w:eastAsia="標楷體" w:hAnsi="Times New Roman" w:hint="eastAsia"/>
                <w:bCs/>
                <w:sz w:val="32"/>
                <w:szCs w:val="32"/>
              </w:rPr>
              <w:t>次公告</w:t>
            </w:r>
            <w:r w:rsidRPr="00A96ECA">
              <w:rPr>
                <w:rFonts w:ascii="Times New Roman" w:eastAsia="標楷體" w:hAnsi="Times New Roman" w:hint="eastAsia"/>
                <w:bCs/>
                <w:sz w:val="32"/>
                <w:szCs w:val="32"/>
              </w:rPr>
              <w:t>)</w:t>
            </w:r>
          </w:p>
        </w:tc>
      </w:tr>
      <w:tr w:rsidR="00A96ECA" w:rsidRPr="00A96ECA" w14:paraId="42127E45" w14:textId="77777777" w:rsidTr="00AC03E1">
        <w:trPr>
          <w:cantSplit/>
          <w:trHeight w:val="534"/>
        </w:trPr>
        <w:tc>
          <w:tcPr>
            <w:tcW w:w="928" w:type="dxa"/>
            <w:vMerge w:val="restart"/>
            <w:tcBorders>
              <w:top w:val="double" w:sz="4" w:space="0" w:color="000000"/>
              <w:left w:val="double" w:sz="12" w:space="0" w:color="000000"/>
              <w:right w:val="double" w:sz="4" w:space="0" w:color="000000"/>
            </w:tcBorders>
            <w:shd w:val="clear" w:color="auto" w:fill="auto"/>
            <w:tcMar>
              <w:top w:w="0" w:type="dxa"/>
              <w:left w:w="28" w:type="dxa"/>
              <w:bottom w:w="0" w:type="dxa"/>
              <w:right w:w="28" w:type="dxa"/>
            </w:tcMar>
            <w:vAlign w:val="center"/>
          </w:tcPr>
          <w:p w14:paraId="600EF361"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bCs/>
                <w:sz w:val="28"/>
                <w:szCs w:val="28"/>
              </w:rPr>
              <w:t>基本</w:t>
            </w:r>
          </w:p>
          <w:p w14:paraId="389BC1D5"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bCs/>
                <w:sz w:val="28"/>
                <w:szCs w:val="28"/>
              </w:rPr>
              <w:t>資料</w:t>
            </w:r>
          </w:p>
        </w:tc>
        <w:tc>
          <w:tcPr>
            <w:tcW w:w="900" w:type="dxa"/>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4A67C9F1"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hint="eastAsia"/>
                <w:bCs/>
                <w:sz w:val="28"/>
                <w:szCs w:val="28"/>
              </w:rPr>
              <w:t>投標人</w:t>
            </w:r>
          </w:p>
        </w:tc>
        <w:tc>
          <w:tcPr>
            <w:tcW w:w="7397" w:type="dxa"/>
            <w:gridSpan w:val="4"/>
            <w:tcBorders>
              <w:top w:val="double" w:sz="4"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0ABAF9EC" w14:textId="77777777" w:rsidR="00FF28E5" w:rsidRPr="00A96ECA" w:rsidRDefault="00FF28E5" w:rsidP="00AC03E1">
            <w:pPr>
              <w:spacing w:line="320" w:lineRule="exact"/>
              <w:jc w:val="both"/>
              <w:rPr>
                <w:rFonts w:ascii="Times New Roman" w:eastAsia="標楷體" w:hAnsi="Times New Roman"/>
                <w:bCs/>
                <w:sz w:val="28"/>
                <w:szCs w:val="28"/>
              </w:rPr>
            </w:pPr>
            <w:r w:rsidRPr="00A96ECA">
              <w:rPr>
                <w:rFonts w:ascii="Times New Roman" w:eastAsia="標楷體" w:hAnsi="Times New Roman"/>
                <w:bCs/>
                <w:sz w:val="28"/>
                <w:szCs w:val="28"/>
              </w:rPr>
              <w:t xml:space="preserve">　　　　　　　　　　　</w:t>
            </w:r>
          </w:p>
        </w:tc>
      </w:tr>
      <w:tr w:rsidR="00A96ECA" w:rsidRPr="00A96ECA" w14:paraId="176E28EB" w14:textId="77777777" w:rsidTr="00AC03E1">
        <w:trPr>
          <w:cantSplit/>
          <w:trHeight w:val="844"/>
        </w:trPr>
        <w:tc>
          <w:tcPr>
            <w:tcW w:w="928" w:type="dxa"/>
            <w:vMerge/>
            <w:tcBorders>
              <w:left w:val="double" w:sz="12" w:space="0" w:color="000000"/>
              <w:right w:val="double" w:sz="4" w:space="0" w:color="000000"/>
            </w:tcBorders>
            <w:shd w:val="clear" w:color="auto" w:fill="auto"/>
            <w:tcMar>
              <w:top w:w="0" w:type="dxa"/>
              <w:left w:w="28" w:type="dxa"/>
              <w:bottom w:w="0" w:type="dxa"/>
              <w:right w:w="28" w:type="dxa"/>
            </w:tcMar>
            <w:vAlign w:val="center"/>
          </w:tcPr>
          <w:p w14:paraId="5A82E4FF" w14:textId="77777777" w:rsidR="00FF28E5" w:rsidRPr="00A96ECA" w:rsidRDefault="00FF28E5" w:rsidP="00AC03E1">
            <w:pPr>
              <w:spacing w:line="320" w:lineRule="exact"/>
              <w:jc w:val="center"/>
              <w:rPr>
                <w:rFonts w:ascii="Times New Roman" w:eastAsia="標楷體" w:hAnsi="Times New Roman"/>
                <w:bCs/>
                <w:sz w:val="28"/>
                <w:szCs w:val="28"/>
              </w:rPr>
            </w:pPr>
          </w:p>
        </w:tc>
        <w:tc>
          <w:tcPr>
            <w:tcW w:w="900" w:type="dxa"/>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6A97F2DC" w14:textId="77777777" w:rsidR="00FF28E5" w:rsidRPr="00A96ECA" w:rsidRDefault="00FF28E5" w:rsidP="00AC03E1">
            <w:pPr>
              <w:spacing w:line="320" w:lineRule="exact"/>
              <w:jc w:val="center"/>
              <w:rPr>
                <w:rFonts w:ascii="Times New Roman" w:eastAsia="標楷體" w:hAnsi="Times New Roman"/>
                <w:bCs/>
                <w:sz w:val="28"/>
                <w:szCs w:val="28"/>
              </w:rPr>
            </w:pPr>
            <w:proofErr w:type="gramStart"/>
            <w:r w:rsidRPr="00A96ECA">
              <w:rPr>
                <w:rFonts w:ascii="Times New Roman" w:eastAsia="標楷體" w:hAnsi="Times New Roman" w:hint="eastAsia"/>
                <w:bCs/>
                <w:sz w:val="28"/>
                <w:szCs w:val="28"/>
              </w:rPr>
              <w:t>押</w:t>
            </w:r>
            <w:proofErr w:type="gramEnd"/>
            <w:r w:rsidRPr="00A96ECA">
              <w:rPr>
                <w:rFonts w:ascii="Times New Roman" w:eastAsia="標楷體" w:hAnsi="Times New Roman" w:hint="eastAsia"/>
                <w:bCs/>
                <w:sz w:val="28"/>
                <w:szCs w:val="28"/>
              </w:rPr>
              <w:t>標金</w:t>
            </w:r>
          </w:p>
          <w:p w14:paraId="624CD529"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hint="eastAsia"/>
                <w:bCs/>
                <w:sz w:val="28"/>
                <w:szCs w:val="28"/>
              </w:rPr>
              <w:t>金額</w:t>
            </w:r>
          </w:p>
        </w:tc>
        <w:tc>
          <w:tcPr>
            <w:tcW w:w="7397" w:type="dxa"/>
            <w:gridSpan w:val="4"/>
            <w:tcBorders>
              <w:top w:val="double" w:sz="4"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389A6DAC" w14:textId="77777777" w:rsidR="00FF28E5" w:rsidRPr="00A96ECA" w:rsidRDefault="00FF28E5" w:rsidP="00AC03E1">
            <w:pPr>
              <w:spacing w:line="320" w:lineRule="exact"/>
              <w:jc w:val="both"/>
              <w:rPr>
                <w:rFonts w:ascii="Times New Roman" w:eastAsia="標楷體" w:hAnsi="Times New Roman"/>
                <w:bCs/>
                <w:sz w:val="28"/>
                <w:szCs w:val="28"/>
              </w:rPr>
            </w:pPr>
            <w:r w:rsidRPr="00A96ECA">
              <w:rPr>
                <w:rFonts w:ascii="Times New Roman" w:eastAsia="標楷體" w:hAnsi="Times New Roman"/>
                <w:bCs/>
                <w:sz w:val="28"/>
                <w:szCs w:val="28"/>
              </w:rPr>
              <w:t xml:space="preserve">         </w:t>
            </w:r>
            <w:r w:rsidRPr="00A96ECA">
              <w:rPr>
                <w:rFonts w:ascii="Times New Roman" w:eastAsia="標楷體" w:hAnsi="Times New Roman" w:hint="eastAsia"/>
                <w:bCs/>
                <w:sz w:val="28"/>
                <w:szCs w:val="28"/>
              </w:rPr>
              <w:t xml:space="preserve">                 </w:t>
            </w:r>
            <w:r w:rsidRPr="00A96ECA">
              <w:rPr>
                <w:rFonts w:ascii="Times New Roman" w:eastAsia="標楷體" w:hAnsi="Times New Roman"/>
                <w:bCs/>
                <w:sz w:val="28"/>
                <w:szCs w:val="28"/>
              </w:rPr>
              <w:t xml:space="preserve">    </w:t>
            </w:r>
            <w:r w:rsidRPr="00A96ECA">
              <w:rPr>
                <w:rFonts w:ascii="Times New Roman" w:eastAsia="標楷體" w:hAnsi="Times New Roman" w:hint="eastAsia"/>
                <w:bCs/>
                <w:sz w:val="28"/>
                <w:szCs w:val="28"/>
              </w:rPr>
              <w:t xml:space="preserve">     </w:t>
            </w:r>
            <w:r w:rsidRPr="00A96ECA">
              <w:rPr>
                <w:rFonts w:ascii="Times New Roman" w:eastAsia="標楷體" w:hAnsi="Times New Roman"/>
                <w:bCs/>
                <w:sz w:val="28"/>
                <w:szCs w:val="28"/>
              </w:rPr>
              <w:t xml:space="preserve"> </w:t>
            </w:r>
            <w:r w:rsidRPr="00A96ECA">
              <w:rPr>
                <w:rFonts w:ascii="Times New Roman" w:eastAsia="標楷體" w:hAnsi="Times New Roman"/>
                <w:bCs/>
                <w:sz w:val="28"/>
                <w:szCs w:val="28"/>
              </w:rPr>
              <w:t>元正</w:t>
            </w:r>
          </w:p>
        </w:tc>
      </w:tr>
      <w:tr w:rsidR="00A96ECA" w:rsidRPr="00A96ECA" w14:paraId="15043ECC" w14:textId="77777777" w:rsidTr="00AC03E1">
        <w:trPr>
          <w:cantSplit/>
          <w:trHeight w:val="1000"/>
        </w:trPr>
        <w:tc>
          <w:tcPr>
            <w:tcW w:w="928" w:type="dxa"/>
            <w:vMerge/>
            <w:tcBorders>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78247325" w14:textId="77777777" w:rsidR="00FF28E5" w:rsidRPr="00A96ECA" w:rsidRDefault="00FF28E5" w:rsidP="00AC03E1">
            <w:pPr>
              <w:spacing w:line="320" w:lineRule="exact"/>
              <w:jc w:val="center"/>
              <w:rPr>
                <w:rFonts w:ascii="Times New Roman" w:eastAsia="標楷體" w:hAnsi="Times New Roman"/>
                <w:bCs/>
                <w:sz w:val="28"/>
                <w:szCs w:val="28"/>
              </w:rPr>
            </w:pPr>
          </w:p>
        </w:tc>
        <w:tc>
          <w:tcPr>
            <w:tcW w:w="900" w:type="dxa"/>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29623FFD"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hint="eastAsia"/>
                <w:bCs/>
                <w:sz w:val="28"/>
                <w:szCs w:val="28"/>
              </w:rPr>
              <w:t>繳納</w:t>
            </w:r>
          </w:p>
          <w:p w14:paraId="393D95F7" w14:textId="77777777" w:rsidR="00FF28E5" w:rsidRPr="00A96ECA" w:rsidRDefault="00FF28E5" w:rsidP="00AC03E1">
            <w:pPr>
              <w:spacing w:line="320" w:lineRule="exact"/>
              <w:jc w:val="center"/>
              <w:rPr>
                <w:rFonts w:ascii="Times New Roman" w:eastAsia="標楷體" w:hAnsi="Times New Roman"/>
                <w:bCs/>
                <w:sz w:val="28"/>
                <w:szCs w:val="28"/>
              </w:rPr>
            </w:pPr>
            <w:proofErr w:type="gramStart"/>
            <w:r w:rsidRPr="00A96ECA">
              <w:rPr>
                <w:rFonts w:ascii="Times New Roman" w:eastAsia="標楷體" w:hAnsi="Times New Roman" w:hint="eastAsia"/>
                <w:bCs/>
                <w:sz w:val="28"/>
                <w:szCs w:val="28"/>
              </w:rPr>
              <w:t>押</w:t>
            </w:r>
            <w:proofErr w:type="gramEnd"/>
            <w:r w:rsidRPr="00A96ECA">
              <w:rPr>
                <w:rFonts w:ascii="Times New Roman" w:eastAsia="標楷體" w:hAnsi="Times New Roman" w:hint="eastAsia"/>
                <w:bCs/>
                <w:sz w:val="28"/>
                <w:szCs w:val="28"/>
              </w:rPr>
              <w:t>標金</w:t>
            </w:r>
          </w:p>
          <w:p w14:paraId="0AAF0265"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hint="eastAsia"/>
                <w:bCs/>
                <w:sz w:val="28"/>
                <w:szCs w:val="28"/>
              </w:rPr>
              <w:t>種類</w:t>
            </w:r>
          </w:p>
        </w:tc>
        <w:tc>
          <w:tcPr>
            <w:tcW w:w="7397" w:type="dxa"/>
            <w:gridSpan w:val="4"/>
            <w:tcBorders>
              <w:top w:val="double" w:sz="4"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76FB921D" w14:textId="77777777" w:rsidR="00FF28E5" w:rsidRPr="00A96ECA" w:rsidRDefault="00FF28E5" w:rsidP="00AC03E1">
            <w:pPr>
              <w:spacing w:line="320" w:lineRule="exact"/>
              <w:jc w:val="both"/>
              <w:rPr>
                <w:rFonts w:ascii="Times New Roman" w:eastAsia="標楷體" w:hAnsi="Times New Roman"/>
                <w:bCs/>
                <w:sz w:val="28"/>
                <w:szCs w:val="28"/>
              </w:rPr>
            </w:pPr>
            <w:r w:rsidRPr="00A96ECA">
              <w:rPr>
                <w:rFonts w:ascii="標楷體" w:eastAsia="標楷體" w:hAnsi="標楷體" w:hint="eastAsia"/>
                <w:bCs/>
                <w:sz w:val="28"/>
                <w:szCs w:val="28"/>
              </w:rPr>
              <w:t>□</w:t>
            </w:r>
            <w:r w:rsidRPr="00A96ECA">
              <w:rPr>
                <w:rFonts w:ascii="Times New Roman" w:eastAsia="標楷體" w:hAnsi="Times New Roman" w:hint="eastAsia"/>
                <w:bCs/>
                <w:sz w:val="28"/>
                <w:szCs w:val="28"/>
              </w:rPr>
              <w:t>支票</w:t>
            </w:r>
            <w:r w:rsidRPr="00A96ECA">
              <w:rPr>
                <w:rFonts w:ascii="Times New Roman" w:eastAsia="標楷體" w:hAnsi="Times New Roman" w:hint="eastAsia"/>
                <w:bCs/>
                <w:sz w:val="28"/>
                <w:szCs w:val="28"/>
              </w:rPr>
              <w:t xml:space="preserve">(                     </w:t>
            </w:r>
            <w:r w:rsidRPr="00A96ECA">
              <w:rPr>
                <w:rFonts w:ascii="Times New Roman" w:eastAsia="標楷體" w:hAnsi="Times New Roman" w:hint="eastAsia"/>
                <w:bCs/>
                <w:sz w:val="28"/>
                <w:szCs w:val="28"/>
              </w:rPr>
              <w:t>銀行</w:t>
            </w:r>
            <w:r w:rsidRPr="00A96ECA">
              <w:rPr>
                <w:rFonts w:ascii="Times New Roman" w:eastAsia="標楷體" w:hAnsi="Times New Roman" w:hint="eastAsia"/>
                <w:bCs/>
                <w:sz w:val="28"/>
                <w:szCs w:val="28"/>
              </w:rPr>
              <w:t xml:space="preserve">               </w:t>
            </w:r>
            <w:r w:rsidRPr="00A96ECA">
              <w:rPr>
                <w:rFonts w:ascii="Times New Roman" w:eastAsia="標楷體" w:hAnsi="Times New Roman" w:hint="eastAsia"/>
                <w:bCs/>
                <w:sz w:val="28"/>
                <w:szCs w:val="28"/>
              </w:rPr>
              <w:t>分行，支票號碼</w:t>
            </w:r>
            <w:r w:rsidRPr="00A96ECA">
              <w:rPr>
                <w:rFonts w:ascii="Times New Roman" w:eastAsia="標楷體" w:hAnsi="Times New Roman" w:hint="eastAsia"/>
                <w:bCs/>
                <w:sz w:val="28"/>
                <w:szCs w:val="28"/>
              </w:rPr>
              <w:t xml:space="preserve">               )</w:t>
            </w:r>
          </w:p>
          <w:p w14:paraId="2C214FEF" w14:textId="77777777" w:rsidR="00FF28E5" w:rsidRPr="00A96ECA" w:rsidRDefault="00FF28E5" w:rsidP="00AC03E1">
            <w:pPr>
              <w:spacing w:line="320" w:lineRule="exact"/>
              <w:jc w:val="both"/>
              <w:rPr>
                <w:rFonts w:ascii="Times New Roman" w:eastAsia="標楷體" w:hAnsi="Times New Roman"/>
                <w:bCs/>
                <w:sz w:val="28"/>
                <w:szCs w:val="28"/>
              </w:rPr>
            </w:pPr>
            <w:r w:rsidRPr="00A96ECA">
              <w:rPr>
                <w:rFonts w:ascii="標楷體" w:eastAsia="標楷體" w:hAnsi="標楷體" w:hint="eastAsia"/>
                <w:bCs/>
                <w:sz w:val="28"/>
                <w:szCs w:val="28"/>
              </w:rPr>
              <w:t xml:space="preserve">□其他(                                           </w:t>
            </w:r>
            <w:r w:rsidRPr="00A96ECA">
              <w:rPr>
                <w:rFonts w:ascii="Times New Roman" w:eastAsia="標楷體" w:hAnsi="Times New Roman" w:hint="eastAsia"/>
                <w:bCs/>
                <w:sz w:val="28"/>
                <w:szCs w:val="28"/>
              </w:rPr>
              <w:t>)</w:t>
            </w:r>
          </w:p>
        </w:tc>
      </w:tr>
      <w:tr w:rsidR="00A96ECA" w:rsidRPr="00A96ECA" w14:paraId="2DF90609" w14:textId="77777777" w:rsidTr="00AC03E1">
        <w:trPr>
          <w:cantSplit/>
        </w:trPr>
        <w:tc>
          <w:tcPr>
            <w:tcW w:w="928" w:type="dxa"/>
            <w:vMerge w:val="restart"/>
            <w:tcBorders>
              <w:top w:val="double" w:sz="4"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5EE9C9B6"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bCs/>
                <w:sz w:val="28"/>
                <w:szCs w:val="28"/>
              </w:rPr>
              <w:t>領取人資料</w:t>
            </w:r>
          </w:p>
        </w:tc>
        <w:tc>
          <w:tcPr>
            <w:tcW w:w="900" w:type="dxa"/>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49EC2E66"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bCs/>
                <w:sz w:val="28"/>
                <w:szCs w:val="28"/>
              </w:rPr>
              <w:t>姓名</w:t>
            </w:r>
          </w:p>
        </w:tc>
        <w:tc>
          <w:tcPr>
            <w:tcW w:w="3089" w:type="dxa"/>
            <w:gridSpan w:val="2"/>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04BCCC62" w14:textId="77777777" w:rsidR="00FF28E5" w:rsidRPr="00A96ECA" w:rsidRDefault="00FF28E5" w:rsidP="00AC03E1">
            <w:pPr>
              <w:spacing w:line="320" w:lineRule="exact"/>
              <w:jc w:val="both"/>
              <w:rPr>
                <w:rFonts w:ascii="Times New Roman" w:eastAsia="標楷體" w:hAnsi="Times New Roman"/>
                <w:bCs/>
                <w:sz w:val="28"/>
                <w:szCs w:val="28"/>
              </w:rPr>
            </w:pPr>
          </w:p>
        </w:tc>
        <w:tc>
          <w:tcPr>
            <w:tcW w:w="1417" w:type="dxa"/>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59F99076"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bCs/>
                <w:sz w:val="28"/>
                <w:szCs w:val="28"/>
              </w:rPr>
              <w:t>身分證</w:t>
            </w:r>
          </w:p>
          <w:p w14:paraId="5627D5EF"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bCs/>
                <w:sz w:val="28"/>
                <w:szCs w:val="28"/>
              </w:rPr>
              <w:t>字號</w:t>
            </w:r>
          </w:p>
        </w:tc>
        <w:tc>
          <w:tcPr>
            <w:tcW w:w="2891" w:type="dxa"/>
            <w:tcBorders>
              <w:top w:val="double" w:sz="4"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51470E36" w14:textId="77777777" w:rsidR="00FF28E5" w:rsidRPr="00A96ECA" w:rsidRDefault="00FF28E5" w:rsidP="00AC03E1">
            <w:pPr>
              <w:spacing w:line="320" w:lineRule="exact"/>
              <w:jc w:val="both"/>
              <w:rPr>
                <w:rFonts w:ascii="Times New Roman" w:eastAsia="標楷體" w:hAnsi="Times New Roman"/>
                <w:bCs/>
                <w:sz w:val="28"/>
                <w:szCs w:val="28"/>
              </w:rPr>
            </w:pPr>
          </w:p>
        </w:tc>
      </w:tr>
      <w:tr w:rsidR="00A96ECA" w:rsidRPr="00A96ECA" w14:paraId="7DD37C47" w14:textId="77777777" w:rsidTr="00AC03E1">
        <w:trPr>
          <w:cantSplit/>
          <w:trHeight w:val="521"/>
        </w:trPr>
        <w:tc>
          <w:tcPr>
            <w:tcW w:w="928" w:type="dxa"/>
            <w:vMerge/>
            <w:tcBorders>
              <w:top w:val="double" w:sz="4"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456947A2" w14:textId="77777777" w:rsidR="00FF28E5" w:rsidRPr="00A96ECA" w:rsidRDefault="00FF28E5" w:rsidP="00AC03E1">
            <w:pPr>
              <w:spacing w:line="320" w:lineRule="exact"/>
              <w:jc w:val="center"/>
              <w:rPr>
                <w:rFonts w:ascii="Times New Roman" w:eastAsia="標楷體" w:hAnsi="Times New Roman"/>
                <w:bCs/>
                <w:sz w:val="28"/>
                <w:szCs w:val="28"/>
              </w:rPr>
            </w:pPr>
          </w:p>
        </w:tc>
        <w:tc>
          <w:tcPr>
            <w:tcW w:w="900" w:type="dxa"/>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72EDECD0"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bCs/>
                <w:sz w:val="28"/>
                <w:szCs w:val="28"/>
              </w:rPr>
              <w:t>地址</w:t>
            </w:r>
          </w:p>
        </w:tc>
        <w:tc>
          <w:tcPr>
            <w:tcW w:w="7397" w:type="dxa"/>
            <w:gridSpan w:val="4"/>
            <w:tcBorders>
              <w:top w:val="double" w:sz="4"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2CA2D509" w14:textId="77777777" w:rsidR="00FF28E5" w:rsidRPr="00A96ECA" w:rsidRDefault="00FF28E5" w:rsidP="00AC03E1">
            <w:pPr>
              <w:spacing w:line="320" w:lineRule="exact"/>
              <w:jc w:val="both"/>
              <w:rPr>
                <w:rFonts w:ascii="Times New Roman" w:eastAsia="標楷體" w:hAnsi="Times New Roman"/>
                <w:bCs/>
                <w:sz w:val="28"/>
                <w:szCs w:val="28"/>
              </w:rPr>
            </w:pPr>
          </w:p>
        </w:tc>
      </w:tr>
      <w:tr w:rsidR="00A96ECA" w:rsidRPr="00A96ECA" w14:paraId="43872A28" w14:textId="77777777" w:rsidTr="00AC03E1">
        <w:trPr>
          <w:cantSplit/>
          <w:trHeight w:val="542"/>
        </w:trPr>
        <w:tc>
          <w:tcPr>
            <w:tcW w:w="928" w:type="dxa"/>
            <w:tcBorders>
              <w:top w:val="double" w:sz="4"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3553B0F8"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bCs/>
                <w:sz w:val="28"/>
                <w:szCs w:val="28"/>
              </w:rPr>
              <w:t>領取</w:t>
            </w:r>
          </w:p>
          <w:p w14:paraId="66B8F9A0"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bCs/>
                <w:sz w:val="28"/>
                <w:szCs w:val="28"/>
              </w:rPr>
              <w:t>日期</w:t>
            </w:r>
          </w:p>
        </w:tc>
        <w:tc>
          <w:tcPr>
            <w:tcW w:w="3989" w:type="dxa"/>
            <w:gridSpan w:val="3"/>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614D5FAA" w14:textId="77777777" w:rsidR="00FF28E5" w:rsidRPr="00A96ECA" w:rsidRDefault="00FF28E5" w:rsidP="00AC03E1">
            <w:pPr>
              <w:spacing w:line="320" w:lineRule="exact"/>
              <w:jc w:val="both"/>
              <w:rPr>
                <w:rFonts w:ascii="Times New Roman" w:eastAsia="標楷體" w:hAnsi="Times New Roman"/>
                <w:bCs/>
                <w:sz w:val="28"/>
                <w:szCs w:val="28"/>
              </w:rPr>
            </w:pPr>
            <w:r w:rsidRPr="00A96ECA">
              <w:rPr>
                <w:rFonts w:ascii="Times New Roman" w:eastAsia="標楷體" w:hAnsi="Times New Roman"/>
                <w:bCs/>
                <w:sz w:val="28"/>
                <w:szCs w:val="28"/>
              </w:rPr>
              <w:t xml:space="preserve">　　年　　月　　日</w:t>
            </w:r>
          </w:p>
        </w:tc>
        <w:tc>
          <w:tcPr>
            <w:tcW w:w="1417" w:type="dxa"/>
            <w:vMerge w:val="restart"/>
            <w:tcBorders>
              <w:top w:val="double" w:sz="4" w:space="0" w:color="000000"/>
              <w:left w:val="double" w:sz="4" w:space="0" w:color="000000"/>
              <w:bottom w:val="double" w:sz="12" w:space="0" w:color="000000"/>
              <w:right w:val="double" w:sz="4" w:space="0" w:color="000000"/>
            </w:tcBorders>
            <w:shd w:val="clear" w:color="auto" w:fill="auto"/>
            <w:tcMar>
              <w:top w:w="0" w:type="dxa"/>
              <w:left w:w="28" w:type="dxa"/>
              <w:bottom w:w="0" w:type="dxa"/>
              <w:right w:w="28" w:type="dxa"/>
            </w:tcMar>
            <w:vAlign w:val="center"/>
          </w:tcPr>
          <w:p w14:paraId="705BF637"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bCs/>
                <w:sz w:val="28"/>
                <w:szCs w:val="28"/>
              </w:rPr>
              <w:t>廠商及負</w:t>
            </w:r>
          </w:p>
          <w:p w14:paraId="130186AE"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bCs/>
                <w:sz w:val="28"/>
                <w:szCs w:val="28"/>
              </w:rPr>
              <w:t>責人蓋章</w:t>
            </w:r>
          </w:p>
        </w:tc>
        <w:tc>
          <w:tcPr>
            <w:tcW w:w="2891" w:type="dxa"/>
            <w:vMerge w:val="restart"/>
            <w:tcBorders>
              <w:top w:val="double" w:sz="4" w:space="0" w:color="000000"/>
              <w:left w:val="double" w:sz="4"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3C988DDD" w14:textId="77777777" w:rsidR="00FF28E5" w:rsidRPr="00A96ECA" w:rsidRDefault="00FF28E5" w:rsidP="00AC03E1">
            <w:pPr>
              <w:spacing w:line="320" w:lineRule="exact"/>
              <w:jc w:val="both"/>
              <w:rPr>
                <w:rFonts w:ascii="Times New Roman" w:eastAsia="標楷體" w:hAnsi="Times New Roman"/>
                <w:bCs/>
                <w:sz w:val="28"/>
                <w:szCs w:val="28"/>
              </w:rPr>
            </w:pPr>
          </w:p>
        </w:tc>
      </w:tr>
      <w:tr w:rsidR="00A96ECA" w:rsidRPr="00A96ECA" w14:paraId="6031A154" w14:textId="77777777" w:rsidTr="00AC03E1">
        <w:trPr>
          <w:cantSplit/>
          <w:trHeight w:val="1357"/>
        </w:trPr>
        <w:tc>
          <w:tcPr>
            <w:tcW w:w="928" w:type="dxa"/>
            <w:tcBorders>
              <w:top w:val="double" w:sz="4" w:space="0" w:color="000000"/>
              <w:left w:val="double" w:sz="12"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33691653"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bCs/>
                <w:sz w:val="28"/>
                <w:szCs w:val="28"/>
              </w:rPr>
              <w:t>領取人簽名</w:t>
            </w:r>
          </w:p>
        </w:tc>
        <w:tc>
          <w:tcPr>
            <w:tcW w:w="3989" w:type="dxa"/>
            <w:gridSpan w:val="3"/>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618A472A" w14:textId="77777777" w:rsidR="00FF28E5" w:rsidRPr="00A96ECA" w:rsidRDefault="00FF28E5" w:rsidP="00AC03E1">
            <w:pPr>
              <w:spacing w:line="320" w:lineRule="exact"/>
              <w:jc w:val="both"/>
              <w:rPr>
                <w:rFonts w:ascii="Times New Roman" w:eastAsia="標楷體" w:hAnsi="Times New Roman"/>
                <w:bCs/>
                <w:sz w:val="28"/>
                <w:szCs w:val="28"/>
              </w:rPr>
            </w:pPr>
          </w:p>
        </w:tc>
        <w:tc>
          <w:tcPr>
            <w:tcW w:w="1417" w:type="dxa"/>
            <w:vMerge/>
            <w:tcBorders>
              <w:top w:val="double" w:sz="4" w:space="0" w:color="000000"/>
              <w:left w:val="double" w:sz="4" w:space="0" w:color="000000"/>
              <w:bottom w:val="double" w:sz="4" w:space="0" w:color="000000"/>
              <w:right w:val="double" w:sz="4" w:space="0" w:color="000000"/>
            </w:tcBorders>
            <w:shd w:val="clear" w:color="auto" w:fill="auto"/>
            <w:tcMar>
              <w:top w:w="0" w:type="dxa"/>
              <w:left w:w="28" w:type="dxa"/>
              <w:bottom w:w="0" w:type="dxa"/>
              <w:right w:w="28" w:type="dxa"/>
            </w:tcMar>
            <w:vAlign w:val="center"/>
          </w:tcPr>
          <w:p w14:paraId="10D90E5F" w14:textId="77777777" w:rsidR="00FF28E5" w:rsidRPr="00A96ECA" w:rsidRDefault="00FF28E5" w:rsidP="00AC03E1">
            <w:pPr>
              <w:spacing w:line="320" w:lineRule="exact"/>
              <w:jc w:val="both"/>
              <w:rPr>
                <w:rFonts w:ascii="Times New Roman" w:eastAsia="標楷體" w:hAnsi="Times New Roman"/>
                <w:bCs/>
                <w:sz w:val="28"/>
                <w:szCs w:val="28"/>
              </w:rPr>
            </w:pPr>
          </w:p>
        </w:tc>
        <w:tc>
          <w:tcPr>
            <w:tcW w:w="2891" w:type="dxa"/>
            <w:vMerge/>
            <w:tcBorders>
              <w:top w:val="double" w:sz="4" w:space="0" w:color="000000"/>
              <w:left w:val="double" w:sz="4"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72090C81" w14:textId="77777777" w:rsidR="00FF28E5" w:rsidRPr="00A96ECA" w:rsidRDefault="00FF28E5" w:rsidP="00AC03E1">
            <w:pPr>
              <w:spacing w:line="320" w:lineRule="exact"/>
              <w:jc w:val="both"/>
              <w:rPr>
                <w:rFonts w:ascii="Times New Roman" w:eastAsia="標楷體" w:hAnsi="Times New Roman"/>
                <w:bCs/>
                <w:sz w:val="28"/>
                <w:szCs w:val="28"/>
              </w:rPr>
            </w:pPr>
          </w:p>
        </w:tc>
      </w:tr>
      <w:tr w:rsidR="00A96ECA" w:rsidRPr="00A96ECA" w14:paraId="0781230F" w14:textId="77777777" w:rsidTr="00AC03E1">
        <w:trPr>
          <w:cantSplit/>
          <w:trHeight w:val="403"/>
        </w:trPr>
        <w:tc>
          <w:tcPr>
            <w:tcW w:w="9225" w:type="dxa"/>
            <w:gridSpan w:val="6"/>
            <w:tcBorders>
              <w:top w:val="double" w:sz="4" w:space="0" w:color="000000"/>
              <w:left w:val="double" w:sz="12"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6B070614" w14:textId="77777777" w:rsidR="00FF28E5" w:rsidRPr="00A96ECA" w:rsidRDefault="00FF28E5" w:rsidP="00AC03E1">
            <w:pPr>
              <w:spacing w:line="320" w:lineRule="exact"/>
              <w:jc w:val="center"/>
              <w:rPr>
                <w:rFonts w:ascii="Times New Roman" w:eastAsia="標楷體" w:hAnsi="Times New Roman"/>
                <w:bCs/>
                <w:sz w:val="28"/>
                <w:szCs w:val="28"/>
              </w:rPr>
            </w:pPr>
            <w:r w:rsidRPr="00A96ECA">
              <w:rPr>
                <w:rFonts w:ascii="Times New Roman" w:eastAsia="標楷體" w:hAnsi="Times New Roman" w:hint="eastAsia"/>
                <w:bCs/>
                <w:sz w:val="28"/>
                <w:szCs w:val="28"/>
              </w:rPr>
              <w:t>存款行庫</w:t>
            </w:r>
          </w:p>
        </w:tc>
      </w:tr>
      <w:tr w:rsidR="00A96ECA" w:rsidRPr="00A96ECA" w14:paraId="3F8BA025" w14:textId="77777777" w:rsidTr="00AC03E1">
        <w:trPr>
          <w:cantSplit/>
          <w:trHeight w:val="564"/>
        </w:trPr>
        <w:tc>
          <w:tcPr>
            <w:tcW w:w="2028" w:type="dxa"/>
            <w:gridSpan w:val="3"/>
            <w:tcBorders>
              <w:top w:val="double" w:sz="4" w:space="0" w:color="000000"/>
              <w:left w:val="double" w:sz="12" w:space="0" w:color="000000"/>
              <w:bottom w:val="double" w:sz="4" w:space="0" w:color="auto"/>
              <w:right w:val="double" w:sz="4" w:space="0" w:color="auto"/>
            </w:tcBorders>
            <w:shd w:val="clear" w:color="auto" w:fill="auto"/>
            <w:tcMar>
              <w:top w:w="0" w:type="dxa"/>
              <w:left w:w="28" w:type="dxa"/>
              <w:bottom w:w="0" w:type="dxa"/>
              <w:right w:w="28" w:type="dxa"/>
            </w:tcMar>
            <w:vAlign w:val="center"/>
          </w:tcPr>
          <w:p w14:paraId="002A983F" w14:textId="77777777" w:rsidR="00FF28E5" w:rsidRPr="00A96ECA" w:rsidRDefault="00FF28E5" w:rsidP="00AC03E1">
            <w:pPr>
              <w:spacing w:line="320" w:lineRule="exact"/>
              <w:jc w:val="both"/>
              <w:rPr>
                <w:rFonts w:ascii="Times New Roman" w:eastAsia="標楷體" w:hAnsi="Times New Roman"/>
                <w:bCs/>
                <w:sz w:val="28"/>
                <w:szCs w:val="28"/>
              </w:rPr>
            </w:pPr>
            <w:r w:rsidRPr="00A96ECA">
              <w:rPr>
                <w:rFonts w:ascii="Times New Roman" w:eastAsia="標楷體" w:hAnsi="Times New Roman" w:hint="eastAsia"/>
                <w:bCs/>
                <w:sz w:val="28"/>
                <w:szCs w:val="28"/>
              </w:rPr>
              <w:t>行、庫、局名稱</w:t>
            </w:r>
          </w:p>
        </w:tc>
        <w:tc>
          <w:tcPr>
            <w:tcW w:w="2889" w:type="dxa"/>
            <w:tcBorders>
              <w:top w:val="double" w:sz="4" w:space="0" w:color="000000"/>
              <w:left w:val="double" w:sz="4" w:space="0" w:color="auto"/>
              <w:bottom w:val="double" w:sz="4" w:space="0" w:color="auto"/>
              <w:right w:val="double" w:sz="4" w:space="0" w:color="000000"/>
            </w:tcBorders>
            <w:shd w:val="clear" w:color="auto" w:fill="auto"/>
            <w:vAlign w:val="center"/>
          </w:tcPr>
          <w:p w14:paraId="7D1F5949" w14:textId="77777777" w:rsidR="00FF28E5" w:rsidRPr="00A96ECA" w:rsidRDefault="00FF28E5" w:rsidP="00AC03E1">
            <w:pPr>
              <w:spacing w:line="320" w:lineRule="exact"/>
              <w:jc w:val="both"/>
              <w:rPr>
                <w:rFonts w:ascii="Times New Roman" w:eastAsia="標楷體" w:hAnsi="Times New Roman"/>
                <w:bCs/>
                <w:sz w:val="28"/>
                <w:szCs w:val="28"/>
              </w:rPr>
            </w:pPr>
          </w:p>
        </w:tc>
        <w:tc>
          <w:tcPr>
            <w:tcW w:w="1417" w:type="dxa"/>
            <w:tcBorders>
              <w:top w:val="double" w:sz="4" w:space="0" w:color="000000"/>
              <w:left w:val="double" w:sz="4" w:space="0" w:color="000000"/>
              <w:bottom w:val="double" w:sz="4" w:space="0" w:color="auto"/>
              <w:right w:val="double" w:sz="4" w:space="0" w:color="000000"/>
            </w:tcBorders>
            <w:shd w:val="clear" w:color="auto" w:fill="auto"/>
            <w:tcMar>
              <w:top w:w="0" w:type="dxa"/>
              <w:left w:w="28" w:type="dxa"/>
              <w:bottom w:w="0" w:type="dxa"/>
              <w:right w:w="28" w:type="dxa"/>
            </w:tcMar>
            <w:vAlign w:val="center"/>
          </w:tcPr>
          <w:p w14:paraId="36B152C3" w14:textId="77777777" w:rsidR="00FF28E5" w:rsidRPr="00A96ECA" w:rsidRDefault="00FF28E5" w:rsidP="00AC03E1">
            <w:pPr>
              <w:spacing w:line="320" w:lineRule="exact"/>
              <w:jc w:val="both"/>
              <w:rPr>
                <w:rFonts w:ascii="Times New Roman" w:eastAsia="標楷體" w:hAnsi="Times New Roman"/>
                <w:bCs/>
                <w:sz w:val="28"/>
                <w:szCs w:val="28"/>
              </w:rPr>
            </w:pPr>
            <w:r w:rsidRPr="00A96ECA">
              <w:rPr>
                <w:rFonts w:ascii="Times New Roman" w:eastAsia="標楷體" w:hAnsi="Times New Roman" w:hint="eastAsia"/>
                <w:bCs/>
                <w:sz w:val="28"/>
                <w:szCs w:val="28"/>
              </w:rPr>
              <w:t>戶名</w:t>
            </w:r>
          </w:p>
        </w:tc>
        <w:tc>
          <w:tcPr>
            <w:tcW w:w="2891" w:type="dxa"/>
            <w:tcBorders>
              <w:top w:val="double" w:sz="4" w:space="0" w:color="000000"/>
              <w:left w:val="double" w:sz="4" w:space="0" w:color="000000"/>
              <w:bottom w:val="double" w:sz="4" w:space="0" w:color="auto"/>
              <w:right w:val="double" w:sz="12" w:space="0" w:color="000000"/>
            </w:tcBorders>
            <w:shd w:val="clear" w:color="auto" w:fill="auto"/>
            <w:tcMar>
              <w:top w:w="0" w:type="dxa"/>
              <w:left w:w="28" w:type="dxa"/>
              <w:bottom w:w="0" w:type="dxa"/>
              <w:right w:w="28" w:type="dxa"/>
            </w:tcMar>
            <w:vAlign w:val="center"/>
          </w:tcPr>
          <w:p w14:paraId="4BC0D3D6" w14:textId="77777777" w:rsidR="00FF28E5" w:rsidRPr="00A96ECA" w:rsidRDefault="00FF28E5" w:rsidP="00AC03E1">
            <w:pPr>
              <w:spacing w:line="320" w:lineRule="exact"/>
              <w:jc w:val="both"/>
              <w:rPr>
                <w:rFonts w:ascii="Times New Roman" w:eastAsia="標楷體" w:hAnsi="Times New Roman"/>
                <w:bCs/>
                <w:sz w:val="28"/>
                <w:szCs w:val="28"/>
              </w:rPr>
            </w:pPr>
          </w:p>
        </w:tc>
      </w:tr>
      <w:tr w:rsidR="00A96ECA" w:rsidRPr="00A96ECA" w14:paraId="57CB6303" w14:textId="77777777" w:rsidTr="00AC03E1">
        <w:trPr>
          <w:cantSplit/>
          <w:trHeight w:val="908"/>
        </w:trPr>
        <w:tc>
          <w:tcPr>
            <w:tcW w:w="2028" w:type="dxa"/>
            <w:gridSpan w:val="3"/>
            <w:tcBorders>
              <w:top w:val="double" w:sz="4" w:space="0" w:color="auto"/>
              <w:left w:val="double" w:sz="12" w:space="0" w:color="000000"/>
              <w:bottom w:val="double" w:sz="4" w:space="0" w:color="auto"/>
              <w:right w:val="double" w:sz="4" w:space="0" w:color="auto"/>
            </w:tcBorders>
            <w:shd w:val="clear" w:color="auto" w:fill="auto"/>
            <w:tcMar>
              <w:top w:w="0" w:type="dxa"/>
              <w:left w:w="28" w:type="dxa"/>
              <w:bottom w:w="0" w:type="dxa"/>
              <w:right w:w="28" w:type="dxa"/>
            </w:tcMar>
            <w:vAlign w:val="center"/>
          </w:tcPr>
          <w:p w14:paraId="6A8B7864" w14:textId="77777777" w:rsidR="00FF28E5" w:rsidRPr="00A96ECA" w:rsidRDefault="00FF28E5" w:rsidP="00AC03E1">
            <w:pPr>
              <w:spacing w:line="320" w:lineRule="exact"/>
              <w:jc w:val="both"/>
              <w:rPr>
                <w:rFonts w:ascii="Times New Roman" w:eastAsia="標楷體" w:hAnsi="Times New Roman"/>
                <w:bCs/>
                <w:sz w:val="28"/>
                <w:szCs w:val="28"/>
              </w:rPr>
            </w:pPr>
            <w:r w:rsidRPr="00A96ECA">
              <w:rPr>
                <w:rFonts w:ascii="Times New Roman" w:eastAsia="標楷體" w:hAnsi="Times New Roman" w:hint="eastAsia"/>
                <w:bCs/>
                <w:sz w:val="28"/>
                <w:szCs w:val="28"/>
              </w:rPr>
              <w:t>種類</w:t>
            </w:r>
          </w:p>
        </w:tc>
        <w:tc>
          <w:tcPr>
            <w:tcW w:w="2889" w:type="dxa"/>
            <w:tcBorders>
              <w:top w:val="double" w:sz="4" w:space="0" w:color="auto"/>
              <w:left w:val="double" w:sz="4" w:space="0" w:color="auto"/>
              <w:bottom w:val="double" w:sz="4" w:space="0" w:color="auto"/>
              <w:right w:val="double" w:sz="4" w:space="0" w:color="000000"/>
            </w:tcBorders>
            <w:shd w:val="clear" w:color="auto" w:fill="auto"/>
            <w:vAlign w:val="center"/>
          </w:tcPr>
          <w:p w14:paraId="03968313" w14:textId="77777777" w:rsidR="00FF28E5" w:rsidRPr="00A96ECA" w:rsidRDefault="00FF28E5" w:rsidP="00AC03E1">
            <w:pPr>
              <w:spacing w:line="320" w:lineRule="exact"/>
              <w:jc w:val="both"/>
              <w:rPr>
                <w:rFonts w:ascii="Times New Roman" w:eastAsia="標楷體" w:hAnsi="Times New Roman"/>
                <w:bCs/>
                <w:sz w:val="28"/>
                <w:szCs w:val="28"/>
              </w:rPr>
            </w:pPr>
          </w:p>
        </w:tc>
        <w:tc>
          <w:tcPr>
            <w:tcW w:w="1417" w:type="dxa"/>
            <w:tcBorders>
              <w:top w:val="double" w:sz="4" w:space="0" w:color="auto"/>
              <w:left w:val="double" w:sz="4" w:space="0" w:color="000000"/>
              <w:bottom w:val="double" w:sz="4" w:space="0" w:color="auto"/>
              <w:right w:val="double" w:sz="4" w:space="0" w:color="000000"/>
            </w:tcBorders>
            <w:shd w:val="clear" w:color="auto" w:fill="auto"/>
            <w:tcMar>
              <w:top w:w="0" w:type="dxa"/>
              <w:left w:w="28" w:type="dxa"/>
              <w:bottom w:w="0" w:type="dxa"/>
              <w:right w:w="28" w:type="dxa"/>
            </w:tcMar>
            <w:vAlign w:val="center"/>
          </w:tcPr>
          <w:p w14:paraId="402F3536" w14:textId="77777777" w:rsidR="00FF28E5" w:rsidRPr="00A96ECA" w:rsidRDefault="00FF28E5" w:rsidP="00AC03E1">
            <w:pPr>
              <w:spacing w:line="320" w:lineRule="exact"/>
              <w:jc w:val="both"/>
              <w:rPr>
                <w:rFonts w:ascii="Times New Roman" w:eastAsia="標楷體" w:hAnsi="Times New Roman"/>
                <w:bCs/>
                <w:sz w:val="28"/>
                <w:szCs w:val="28"/>
              </w:rPr>
            </w:pPr>
            <w:r w:rsidRPr="00A96ECA">
              <w:rPr>
                <w:rFonts w:ascii="Times New Roman" w:eastAsia="標楷體" w:hAnsi="Times New Roman" w:hint="eastAsia"/>
                <w:bCs/>
                <w:sz w:val="28"/>
                <w:szCs w:val="28"/>
              </w:rPr>
              <w:t>帳號</w:t>
            </w:r>
          </w:p>
        </w:tc>
        <w:tc>
          <w:tcPr>
            <w:tcW w:w="2891" w:type="dxa"/>
            <w:tcBorders>
              <w:top w:val="double" w:sz="4" w:space="0" w:color="auto"/>
              <w:left w:val="double" w:sz="4" w:space="0" w:color="000000"/>
              <w:bottom w:val="double" w:sz="4" w:space="0" w:color="auto"/>
              <w:right w:val="double" w:sz="12" w:space="0" w:color="000000"/>
            </w:tcBorders>
            <w:shd w:val="clear" w:color="auto" w:fill="auto"/>
            <w:tcMar>
              <w:top w:w="0" w:type="dxa"/>
              <w:left w:w="28" w:type="dxa"/>
              <w:bottom w:w="0" w:type="dxa"/>
              <w:right w:w="28" w:type="dxa"/>
            </w:tcMar>
            <w:vAlign w:val="center"/>
          </w:tcPr>
          <w:p w14:paraId="6E193321" w14:textId="77777777" w:rsidR="00FF28E5" w:rsidRPr="00A96ECA" w:rsidRDefault="00FF28E5" w:rsidP="00AC03E1">
            <w:pPr>
              <w:spacing w:line="320" w:lineRule="exact"/>
              <w:jc w:val="both"/>
              <w:rPr>
                <w:rFonts w:ascii="Times New Roman" w:eastAsia="標楷體" w:hAnsi="Times New Roman"/>
                <w:bCs/>
                <w:sz w:val="28"/>
                <w:szCs w:val="28"/>
              </w:rPr>
            </w:pPr>
          </w:p>
        </w:tc>
      </w:tr>
      <w:tr w:rsidR="00A96ECA" w:rsidRPr="00A96ECA" w14:paraId="326C9E6E" w14:textId="77777777" w:rsidTr="00AC03E1">
        <w:trPr>
          <w:cantSplit/>
          <w:trHeight w:val="1116"/>
        </w:trPr>
        <w:tc>
          <w:tcPr>
            <w:tcW w:w="2028" w:type="dxa"/>
            <w:gridSpan w:val="3"/>
            <w:tcBorders>
              <w:top w:val="double" w:sz="4" w:space="0" w:color="auto"/>
              <w:left w:val="double" w:sz="12" w:space="0" w:color="000000"/>
              <w:bottom w:val="double" w:sz="12" w:space="0" w:color="000000"/>
              <w:right w:val="double" w:sz="4" w:space="0" w:color="auto"/>
            </w:tcBorders>
            <w:shd w:val="clear" w:color="auto" w:fill="auto"/>
            <w:tcMar>
              <w:top w:w="0" w:type="dxa"/>
              <w:left w:w="28" w:type="dxa"/>
              <w:bottom w:w="0" w:type="dxa"/>
              <w:right w:w="28" w:type="dxa"/>
            </w:tcMar>
            <w:vAlign w:val="center"/>
          </w:tcPr>
          <w:p w14:paraId="30A244D4" w14:textId="77777777" w:rsidR="00FF28E5" w:rsidRPr="00A96ECA" w:rsidRDefault="00FF28E5" w:rsidP="00AC03E1">
            <w:pPr>
              <w:spacing w:line="320" w:lineRule="exact"/>
              <w:jc w:val="both"/>
              <w:rPr>
                <w:rFonts w:ascii="Times New Roman" w:eastAsia="標楷體" w:hAnsi="Times New Roman"/>
                <w:bCs/>
                <w:sz w:val="28"/>
                <w:szCs w:val="28"/>
              </w:rPr>
            </w:pPr>
            <w:r w:rsidRPr="00A96ECA">
              <w:rPr>
                <w:rFonts w:ascii="Times New Roman" w:eastAsia="標楷體" w:hAnsi="Times New Roman" w:hint="eastAsia"/>
                <w:bCs/>
                <w:sz w:val="28"/>
                <w:szCs w:val="28"/>
              </w:rPr>
              <w:t>地址</w:t>
            </w:r>
          </w:p>
        </w:tc>
        <w:tc>
          <w:tcPr>
            <w:tcW w:w="2889" w:type="dxa"/>
            <w:tcBorders>
              <w:top w:val="double" w:sz="4" w:space="0" w:color="auto"/>
              <w:left w:val="double" w:sz="4" w:space="0" w:color="auto"/>
              <w:bottom w:val="double" w:sz="12" w:space="0" w:color="000000"/>
              <w:right w:val="double" w:sz="4" w:space="0" w:color="000000"/>
            </w:tcBorders>
            <w:shd w:val="clear" w:color="auto" w:fill="auto"/>
            <w:vAlign w:val="center"/>
          </w:tcPr>
          <w:p w14:paraId="5C375194" w14:textId="77777777" w:rsidR="00FF28E5" w:rsidRPr="00A96ECA" w:rsidRDefault="00FF28E5" w:rsidP="00AC03E1">
            <w:pPr>
              <w:spacing w:line="320" w:lineRule="exact"/>
              <w:jc w:val="both"/>
              <w:rPr>
                <w:rFonts w:ascii="Times New Roman" w:eastAsia="標楷體" w:hAnsi="Times New Roman"/>
                <w:bCs/>
                <w:sz w:val="28"/>
                <w:szCs w:val="28"/>
              </w:rPr>
            </w:pPr>
          </w:p>
        </w:tc>
        <w:tc>
          <w:tcPr>
            <w:tcW w:w="1417" w:type="dxa"/>
            <w:tcBorders>
              <w:top w:val="double" w:sz="4" w:space="0" w:color="auto"/>
              <w:left w:val="double" w:sz="4" w:space="0" w:color="000000"/>
              <w:bottom w:val="double" w:sz="12" w:space="0" w:color="000000"/>
              <w:right w:val="double" w:sz="4" w:space="0" w:color="000000"/>
            </w:tcBorders>
            <w:shd w:val="clear" w:color="auto" w:fill="auto"/>
            <w:tcMar>
              <w:top w:w="0" w:type="dxa"/>
              <w:left w:w="28" w:type="dxa"/>
              <w:bottom w:w="0" w:type="dxa"/>
              <w:right w:w="28" w:type="dxa"/>
            </w:tcMar>
            <w:vAlign w:val="center"/>
          </w:tcPr>
          <w:p w14:paraId="51418F6E" w14:textId="77777777" w:rsidR="00FF28E5" w:rsidRPr="00A96ECA" w:rsidRDefault="00FF28E5" w:rsidP="00AC03E1">
            <w:pPr>
              <w:spacing w:line="320" w:lineRule="exact"/>
              <w:jc w:val="both"/>
              <w:rPr>
                <w:rFonts w:ascii="Times New Roman" w:eastAsia="標楷體" w:hAnsi="Times New Roman"/>
                <w:bCs/>
                <w:sz w:val="28"/>
                <w:szCs w:val="28"/>
              </w:rPr>
            </w:pPr>
            <w:r w:rsidRPr="00A96ECA">
              <w:rPr>
                <w:rFonts w:ascii="Times New Roman" w:eastAsia="標楷體" w:hAnsi="Times New Roman" w:hint="eastAsia"/>
                <w:bCs/>
                <w:sz w:val="28"/>
                <w:szCs w:val="28"/>
              </w:rPr>
              <w:t>備註</w:t>
            </w:r>
          </w:p>
        </w:tc>
        <w:tc>
          <w:tcPr>
            <w:tcW w:w="2891" w:type="dxa"/>
            <w:tcBorders>
              <w:top w:val="double" w:sz="4" w:space="0" w:color="auto"/>
              <w:left w:val="double" w:sz="4"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5B2841AE" w14:textId="77777777" w:rsidR="00FF28E5" w:rsidRPr="00A96ECA" w:rsidRDefault="00FF28E5" w:rsidP="00AC03E1">
            <w:pPr>
              <w:spacing w:line="0" w:lineRule="atLeast"/>
              <w:jc w:val="both"/>
              <w:rPr>
                <w:rFonts w:ascii="Times New Roman" w:eastAsia="標楷體" w:hAnsi="Times New Roman"/>
                <w:bCs/>
                <w:sz w:val="20"/>
                <w:szCs w:val="20"/>
              </w:rPr>
            </w:pPr>
            <w:r w:rsidRPr="00A96ECA">
              <w:rPr>
                <w:rFonts w:ascii="Times New Roman" w:eastAsia="標楷體" w:hAnsi="Times New Roman" w:hint="eastAsia"/>
                <w:bCs/>
                <w:sz w:val="20"/>
                <w:szCs w:val="20"/>
              </w:rPr>
              <w:t>戶名以投標人</w:t>
            </w:r>
            <w:r w:rsidRPr="00A96ECA">
              <w:rPr>
                <w:rFonts w:ascii="Times New Roman" w:eastAsia="標楷體" w:hAnsi="Times New Roman" w:hint="eastAsia"/>
                <w:bCs/>
                <w:sz w:val="20"/>
                <w:szCs w:val="20"/>
              </w:rPr>
              <w:t>(</w:t>
            </w:r>
            <w:r w:rsidRPr="00A96ECA">
              <w:rPr>
                <w:rFonts w:ascii="Times New Roman" w:eastAsia="標楷體" w:hAnsi="Times New Roman" w:hint="eastAsia"/>
                <w:bCs/>
                <w:sz w:val="20"/>
                <w:szCs w:val="20"/>
              </w:rPr>
              <w:t>廠商</w:t>
            </w:r>
            <w:r w:rsidRPr="00A96ECA">
              <w:rPr>
                <w:rFonts w:ascii="Times New Roman" w:eastAsia="標楷體" w:hAnsi="Times New Roman" w:hint="eastAsia"/>
                <w:bCs/>
                <w:sz w:val="20"/>
                <w:szCs w:val="20"/>
              </w:rPr>
              <w:t>)</w:t>
            </w:r>
            <w:r w:rsidRPr="00A96ECA">
              <w:rPr>
                <w:rFonts w:ascii="Times New Roman" w:eastAsia="標楷體" w:hAnsi="Times New Roman" w:hint="eastAsia"/>
                <w:bCs/>
                <w:sz w:val="20"/>
                <w:szCs w:val="20"/>
              </w:rPr>
              <w:t>本身存款戶為限並請檢附存摺影本。</w:t>
            </w:r>
          </w:p>
        </w:tc>
      </w:tr>
    </w:tbl>
    <w:bookmarkEnd w:id="41"/>
    <w:p w14:paraId="352E8CC5" w14:textId="77777777" w:rsidR="007F2AB7" w:rsidRPr="00A96ECA" w:rsidRDefault="007F2AB7" w:rsidP="00F31AB8">
      <w:pPr>
        <w:spacing w:beforeLines="50" w:before="180"/>
        <w:jc w:val="both"/>
        <w:rPr>
          <w:rFonts w:ascii="Times New Roman" w:eastAsia="標楷體" w:hAnsi="Times New Roman"/>
          <w:bCs/>
          <w:szCs w:val="24"/>
        </w:rPr>
      </w:pPr>
      <w:r w:rsidRPr="00A96ECA">
        <w:rPr>
          <w:rFonts w:ascii="Times New Roman" w:eastAsia="標楷體" w:hAnsi="Times New Roman"/>
          <w:bCs/>
          <w:szCs w:val="24"/>
        </w:rPr>
        <w:t>退還</w:t>
      </w:r>
      <w:proofErr w:type="gramStart"/>
      <w:r w:rsidRPr="00A96ECA">
        <w:rPr>
          <w:rFonts w:ascii="Times New Roman" w:eastAsia="標楷體" w:hAnsi="Times New Roman"/>
          <w:bCs/>
          <w:szCs w:val="24"/>
        </w:rPr>
        <w:t>押</w:t>
      </w:r>
      <w:proofErr w:type="gramEnd"/>
      <w:r w:rsidRPr="00A96ECA">
        <w:rPr>
          <w:rFonts w:ascii="Times New Roman" w:eastAsia="標楷體" w:hAnsi="Times New Roman"/>
          <w:bCs/>
          <w:szCs w:val="24"/>
        </w:rPr>
        <w:t>標金用印（以下欄位廠商免填）</w:t>
      </w:r>
    </w:p>
    <w:tbl>
      <w:tblPr>
        <w:tblW w:w="9225"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double" w:sz="4" w:space="0" w:color="auto"/>
        </w:tblBorders>
        <w:tblCellMar>
          <w:left w:w="28" w:type="dxa"/>
          <w:right w:w="28" w:type="dxa"/>
        </w:tblCellMar>
        <w:tblLook w:val="0000" w:firstRow="0" w:lastRow="0" w:firstColumn="0" w:lastColumn="0" w:noHBand="0" w:noVBand="0"/>
      </w:tblPr>
      <w:tblGrid>
        <w:gridCol w:w="748"/>
        <w:gridCol w:w="3617"/>
        <w:gridCol w:w="1260"/>
        <w:gridCol w:w="3600"/>
      </w:tblGrid>
      <w:tr w:rsidR="00A96ECA" w:rsidRPr="00A96ECA" w14:paraId="00DBF26C" w14:textId="77777777" w:rsidTr="00F14DD0">
        <w:trPr>
          <w:cantSplit/>
          <w:trHeight w:val="188"/>
        </w:trPr>
        <w:tc>
          <w:tcPr>
            <w:tcW w:w="748" w:type="dxa"/>
            <w:tcBorders>
              <w:top w:val="thinThickSmallGap" w:sz="24" w:space="0" w:color="auto"/>
              <w:bottom w:val="double" w:sz="4" w:space="0" w:color="auto"/>
            </w:tcBorders>
            <w:vAlign w:val="center"/>
          </w:tcPr>
          <w:p w14:paraId="55DB4080" w14:textId="77777777" w:rsidR="007F2AB7" w:rsidRPr="00A96ECA" w:rsidRDefault="007F2AB7" w:rsidP="00F31AB8">
            <w:pPr>
              <w:spacing w:beforeLines="50" w:before="180"/>
              <w:rPr>
                <w:rFonts w:ascii="Times New Roman" w:eastAsia="標楷體" w:hAnsi="Times New Roman"/>
                <w:bCs/>
                <w:szCs w:val="24"/>
              </w:rPr>
            </w:pPr>
            <w:r w:rsidRPr="00A96ECA">
              <w:rPr>
                <w:rFonts w:ascii="Times New Roman" w:eastAsia="標楷體" w:hAnsi="Times New Roman"/>
                <w:bCs/>
                <w:szCs w:val="24"/>
              </w:rPr>
              <w:t>監</w:t>
            </w:r>
          </w:p>
          <w:p w14:paraId="57464DA8" w14:textId="77777777" w:rsidR="007F2AB7" w:rsidRPr="00A96ECA" w:rsidRDefault="007F2AB7" w:rsidP="00F31AB8">
            <w:pPr>
              <w:spacing w:beforeLines="50" w:before="180"/>
              <w:rPr>
                <w:rFonts w:ascii="Times New Roman" w:eastAsia="標楷體" w:hAnsi="Times New Roman"/>
                <w:bCs/>
                <w:szCs w:val="24"/>
              </w:rPr>
            </w:pPr>
            <w:r w:rsidRPr="00A96ECA">
              <w:rPr>
                <w:rFonts w:ascii="Times New Roman" w:eastAsia="標楷體" w:hAnsi="Times New Roman"/>
                <w:bCs/>
                <w:szCs w:val="24"/>
              </w:rPr>
              <w:t>印</w:t>
            </w:r>
          </w:p>
        </w:tc>
        <w:tc>
          <w:tcPr>
            <w:tcW w:w="8477" w:type="dxa"/>
            <w:gridSpan w:val="3"/>
            <w:tcBorders>
              <w:top w:val="thinThickSmallGap" w:sz="24" w:space="0" w:color="auto"/>
              <w:bottom w:val="double" w:sz="4" w:space="0" w:color="auto"/>
            </w:tcBorders>
            <w:vAlign w:val="center"/>
          </w:tcPr>
          <w:p w14:paraId="3F1E1A18" w14:textId="77777777" w:rsidR="007F2AB7" w:rsidRPr="00A96ECA" w:rsidRDefault="007F2AB7" w:rsidP="00F31AB8">
            <w:pPr>
              <w:spacing w:beforeLines="50" w:before="180"/>
              <w:jc w:val="both"/>
              <w:rPr>
                <w:rFonts w:ascii="Times New Roman" w:eastAsia="標楷體" w:hAnsi="Times New Roman"/>
                <w:bCs/>
                <w:szCs w:val="24"/>
              </w:rPr>
            </w:pPr>
          </w:p>
        </w:tc>
      </w:tr>
      <w:tr w:rsidR="00A96ECA" w:rsidRPr="00A96ECA" w14:paraId="6F6D5026" w14:textId="77777777" w:rsidTr="00F14DD0">
        <w:trPr>
          <w:cantSplit/>
          <w:trHeight w:val="188"/>
        </w:trPr>
        <w:tc>
          <w:tcPr>
            <w:tcW w:w="748" w:type="dxa"/>
            <w:tcBorders>
              <w:top w:val="double" w:sz="4" w:space="0" w:color="auto"/>
              <w:bottom w:val="thickThinSmallGap" w:sz="24" w:space="0" w:color="auto"/>
            </w:tcBorders>
            <w:vAlign w:val="center"/>
          </w:tcPr>
          <w:p w14:paraId="10EFDBB3" w14:textId="77777777" w:rsidR="007F2AB7" w:rsidRPr="00A96ECA" w:rsidRDefault="007F2AB7" w:rsidP="00F31AB8">
            <w:pPr>
              <w:spacing w:beforeLines="50" w:before="180"/>
              <w:rPr>
                <w:rFonts w:ascii="Times New Roman" w:eastAsia="標楷體" w:hAnsi="Times New Roman"/>
                <w:bCs/>
                <w:szCs w:val="24"/>
              </w:rPr>
            </w:pPr>
            <w:r w:rsidRPr="00A96ECA">
              <w:rPr>
                <w:rFonts w:ascii="Times New Roman" w:eastAsia="標楷體" w:hAnsi="Times New Roman"/>
                <w:bCs/>
                <w:szCs w:val="24"/>
              </w:rPr>
              <w:t>核定</w:t>
            </w:r>
          </w:p>
          <w:p w14:paraId="5CCC19EC" w14:textId="77777777" w:rsidR="007F2AB7" w:rsidRPr="00A96ECA" w:rsidRDefault="007F2AB7" w:rsidP="00F31AB8">
            <w:pPr>
              <w:spacing w:beforeLines="50" w:before="180"/>
              <w:rPr>
                <w:rFonts w:ascii="Times New Roman" w:eastAsia="標楷體" w:hAnsi="Times New Roman"/>
                <w:bCs/>
                <w:szCs w:val="24"/>
              </w:rPr>
            </w:pPr>
            <w:r w:rsidRPr="00A96ECA">
              <w:rPr>
                <w:rFonts w:ascii="Times New Roman" w:eastAsia="標楷體" w:hAnsi="Times New Roman"/>
                <w:bCs/>
                <w:szCs w:val="24"/>
              </w:rPr>
              <w:t>人員</w:t>
            </w:r>
          </w:p>
        </w:tc>
        <w:tc>
          <w:tcPr>
            <w:tcW w:w="3617" w:type="dxa"/>
            <w:tcBorders>
              <w:top w:val="double" w:sz="4" w:space="0" w:color="auto"/>
              <w:bottom w:val="thickThinSmallGap" w:sz="24" w:space="0" w:color="auto"/>
            </w:tcBorders>
            <w:vAlign w:val="center"/>
          </w:tcPr>
          <w:p w14:paraId="1D0B6B69" w14:textId="77777777" w:rsidR="007F2AB7" w:rsidRPr="00A96ECA" w:rsidRDefault="007F2AB7" w:rsidP="00F31AB8">
            <w:pPr>
              <w:spacing w:beforeLines="50" w:before="180"/>
              <w:jc w:val="both"/>
              <w:rPr>
                <w:rFonts w:ascii="Times New Roman" w:eastAsia="標楷體" w:hAnsi="Times New Roman"/>
                <w:bCs/>
                <w:szCs w:val="24"/>
              </w:rPr>
            </w:pPr>
          </w:p>
        </w:tc>
        <w:tc>
          <w:tcPr>
            <w:tcW w:w="1260" w:type="dxa"/>
            <w:tcBorders>
              <w:top w:val="double" w:sz="4" w:space="0" w:color="auto"/>
              <w:bottom w:val="thickThinSmallGap" w:sz="24" w:space="0" w:color="auto"/>
            </w:tcBorders>
            <w:vAlign w:val="center"/>
          </w:tcPr>
          <w:p w14:paraId="5A244FE5" w14:textId="77777777" w:rsidR="007F2AB7" w:rsidRPr="00A96ECA" w:rsidRDefault="007F2AB7" w:rsidP="00F31AB8">
            <w:pPr>
              <w:spacing w:beforeLines="50" w:before="180"/>
              <w:jc w:val="both"/>
              <w:rPr>
                <w:rFonts w:ascii="Times New Roman" w:eastAsia="標楷體" w:hAnsi="Times New Roman"/>
                <w:bCs/>
                <w:szCs w:val="24"/>
              </w:rPr>
            </w:pPr>
            <w:r w:rsidRPr="00A96ECA">
              <w:rPr>
                <w:rFonts w:ascii="Times New Roman" w:eastAsia="標楷體" w:hAnsi="Times New Roman"/>
                <w:bCs/>
                <w:szCs w:val="24"/>
              </w:rPr>
              <w:t>承辦單</w:t>
            </w:r>
          </w:p>
          <w:p w14:paraId="3E19D93C" w14:textId="77777777" w:rsidR="007F2AB7" w:rsidRPr="00A96ECA" w:rsidRDefault="007F2AB7" w:rsidP="00F31AB8">
            <w:pPr>
              <w:spacing w:beforeLines="50" w:before="180"/>
              <w:jc w:val="both"/>
              <w:rPr>
                <w:rFonts w:ascii="Times New Roman" w:eastAsia="標楷體" w:hAnsi="Times New Roman"/>
                <w:bCs/>
                <w:szCs w:val="24"/>
              </w:rPr>
            </w:pPr>
            <w:r w:rsidRPr="00A96ECA">
              <w:rPr>
                <w:rFonts w:ascii="Times New Roman" w:eastAsia="標楷體" w:hAnsi="Times New Roman"/>
                <w:bCs/>
                <w:szCs w:val="24"/>
              </w:rPr>
              <w:t>位人員</w:t>
            </w:r>
          </w:p>
        </w:tc>
        <w:tc>
          <w:tcPr>
            <w:tcW w:w="3600" w:type="dxa"/>
            <w:tcBorders>
              <w:top w:val="double" w:sz="4" w:space="0" w:color="auto"/>
              <w:bottom w:val="thickThinSmallGap" w:sz="24" w:space="0" w:color="auto"/>
            </w:tcBorders>
            <w:vAlign w:val="center"/>
          </w:tcPr>
          <w:p w14:paraId="00AFB2DC" w14:textId="77777777" w:rsidR="007F2AB7" w:rsidRPr="00A96ECA" w:rsidRDefault="007F2AB7" w:rsidP="00F31AB8">
            <w:pPr>
              <w:spacing w:beforeLines="50" w:before="180"/>
              <w:jc w:val="both"/>
              <w:rPr>
                <w:rFonts w:ascii="Times New Roman" w:eastAsia="標楷體" w:hAnsi="Times New Roman"/>
                <w:bCs/>
                <w:szCs w:val="24"/>
              </w:rPr>
            </w:pPr>
          </w:p>
        </w:tc>
      </w:tr>
    </w:tbl>
    <w:p w14:paraId="43BB5F27" w14:textId="77777777" w:rsidR="00936EF3" w:rsidRPr="00A96ECA" w:rsidRDefault="00526EA6" w:rsidP="00F31AB8">
      <w:pPr>
        <w:jc w:val="both"/>
        <w:rPr>
          <w:rFonts w:ascii="Times New Roman" w:eastAsia="標楷體" w:hAnsi="Times New Roman"/>
          <w:szCs w:val="24"/>
        </w:rPr>
        <w:sectPr w:rsidR="00936EF3" w:rsidRPr="00A96ECA" w:rsidSect="009D7185">
          <w:pgSz w:w="11906" w:h="16838"/>
          <w:pgMar w:top="1440" w:right="1134" w:bottom="1440" w:left="1134" w:header="851" w:footer="992" w:gutter="0"/>
          <w:cols w:space="425"/>
          <w:docGrid w:type="linesAndChars" w:linePitch="360"/>
        </w:sectPr>
      </w:pPr>
      <w:r w:rsidRPr="00A96ECA">
        <w:rPr>
          <w:rFonts w:ascii="Times New Roman" w:eastAsia="標楷體" w:hAnsi="Times New Roman"/>
          <w:szCs w:val="24"/>
        </w:rPr>
        <w:br w:type="page"/>
      </w:r>
    </w:p>
    <w:p w14:paraId="11E928AA" w14:textId="77777777" w:rsidR="00C833BB" w:rsidRPr="00A96ECA" w:rsidRDefault="00C833BB" w:rsidP="00C833BB">
      <w:pPr>
        <w:snapToGrid w:val="0"/>
        <w:jc w:val="center"/>
        <w:rPr>
          <w:rFonts w:ascii="Times New Roman" w:eastAsia="標楷體" w:hAnsi="Times New Roman"/>
          <w:b/>
          <w:sz w:val="28"/>
          <w:szCs w:val="32"/>
        </w:rPr>
      </w:pPr>
      <w:r w:rsidRPr="00A96ECA">
        <w:rPr>
          <w:rFonts w:ascii="Times New Roman" w:eastAsia="標楷體" w:hAnsi="Times New Roman" w:hint="eastAsia"/>
          <w:b/>
          <w:sz w:val="28"/>
          <w:szCs w:val="32"/>
        </w:rPr>
        <w:lastRenderedPageBreak/>
        <w:t>新北國際</w:t>
      </w:r>
      <w:r w:rsidRPr="00A96ECA">
        <w:rPr>
          <w:rFonts w:ascii="Times New Roman" w:eastAsia="標楷體" w:hAnsi="Times New Roman" w:hint="eastAsia"/>
          <w:b/>
          <w:sz w:val="28"/>
          <w:szCs w:val="32"/>
        </w:rPr>
        <w:t>AI+</w:t>
      </w:r>
      <w:r w:rsidRPr="00A96ECA">
        <w:rPr>
          <w:rFonts w:ascii="Times New Roman" w:eastAsia="標楷體" w:hAnsi="Times New Roman" w:hint="eastAsia"/>
          <w:b/>
          <w:sz w:val="28"/>
          <w:szCs w:val="32"/>
        </w:rPr>
        <w:t>智慧園區招商案公</w:t>
      </w:r>
      <w:proofErr w:type="gramStart"/>
      <w:r w:rsidRPr="00A96ECA">
        <w:rPr>
          <w:rFonts w:ascii="Times New Roman" w:eastAsia="標楷體" w:hAnsi="Times New Roman" w:hint="eastAsia"/>
          <w:b/>
          <w:sz w:val="28"/>
          <w:szCs w:val="32"/>
        </w:rPr>
        <w:t>開標租案</w:t>
      </w:r>
      <w:proofErr w:type="gramEnd"/>
      <w:r w:rsidRPr="00A96ECA">
        <w:rPr>
          <w:rFonts w:ascii="Times New Roman" w:eastAsia="標楷體" w:hAnsi="Times New Roman" w:hint="eastAsia"/>
          <w:b/>
          <w:sz w:val="28"/>
          <w:szCs w:val="32"/>
        </w:rPr>
        <w:t>(</w:t>
      </w:r>
      <w:r w:rsidRPr="00A96ECA">
        <w:rPr>
          <w:rFonts w:ascii="Times New Roman" w:eastAsia="標楷體" w:hAnsi="Times New Roman" w:hint="eastAsia"/>
          <w:b/>
          <w:sz w:val="28"/>
          <w:szCs w:val="32"/>
        </w:rPr>
        <w:t>第</w:t>
      </w:r>
      <w:r w:rsidRPr="00A96ECA">
        <w:rPr>
          <w:rFonts w:ascii="Times New Roman" w:eastAsia="標楷體" w:hAnsi="Times New Roman" w:hint="eastAsia"/>
          <w:b/>
          <w:sz w:val="28"/>
          <w:szCs w:val="32"/>
        </w:rPr>
        <w:t>1</w:t>
      </w:r>
      <w:r w:rsidRPr="00A96ECA">
        <w:rPr>
          <w:rFonts w:ascii="Times New Roman" w:eastAsia="標楷體" w:hAnsi="Times New Roman" w:hint="eastAsia"/>
          <w:b/>
          <w:sz w:val="28"/>
          <w:szCs w:val="32"/>
        </w:rPr>
        <w:t>次公告</w:t>
      </w:r>
      <w:r w:rsidRPr="00A96ECA">
        <w:rPr>
          <w:rFonts w:ascii="Times New Roman" w:eastAsia="標楷體" w:hAnsi="Times New Roman" w:hint="eastAsia"/>
          <w:b/>
          <w:sz w:val="28"/>
          <w:szCs w:val="32"/>
        </w:rPr>
        <w:t>)</w:t>
      </w:r>
    </w:p>
    <w:p w14:paraId="0C13E04F" w14:textId="1D45981C" w:rsidR="007F2AB7" w:rsidRPr="00A96ECA" w:rsidRDefault="007F2AB7" w:rsidP="00C833BB">
      <w:pPr>
        <w:snapToGrid w:val="0"/>
        <w:jc w:val="center"/>
        <w:rPr>
          <w:rFonts w:ascii="Times New Roman" w:eastAsia="標楷體" w:hAnsi="Times New Roman"/>
          <w:b/>
          <w:sz w:val="28"/>
          <w:szCs w:val="32"/>
        </w:rPr>
      </w:pPr>
      <w:r w:rsidRPr="00A96ECA">
        <w:rPr>
          <w:rFonts w:ascii="Times New Roman" w:eastAsia="標楷體" w:hAnsi="Times New Roman" w:hint="eastAsia"/>
          <w:b/>
          <w:sz w:val="28"/>
          <w:szCs w:val="32"/>
        </w:rPr>
        <w:t>評選委員評分表</w:t>
      </w:r>
    </w:p>
    <w:p w14:paraId="7190E035" w14:textId="363B0A57" w:rsidR="007F2AB7" w:rsidRPr="00A96ECA" w:rsidRDefault="007F2AB7" w:rsidP="00F31AB8">
      <w:pPr>
        <w:widowControl/>
        <w:snapToGrid w:val="0"/>
        <w:spacing w:beforeLines="50" w:before="180" w:line="0" w:lineRule="atLeast"/>
        <w:jc w:val="both"/>
        <w:rPr>
          <w:rFonts w:ascii="Times New Roman" w:eastAsia="標楷體" w:hAnsi="Times New Roman"/>
          <w:sz w:val="28"/>
          <w:szCs w:val="26"/>
        </w:rPr>
      </w:pPr>
      <w:r w:rsidRPr="00A96ECA">
        <w:rPr>
          <w:rFonts w:ascii="Times New Roman" w:eastAsia="標楷體" w:hAnsi="Times New Roman"/>
          <w:bCs/>
          <w:szCs w:val="26"/>
        </w:rPr>
        <w:t>委員編號：</w:t>
      </w:r>
      <w:r w:rsidRPr="00A96ECA">
        <w:rPr>
          <w:rFonts w:ascii="Times New Roman" w:eastAsia="標楷體" w:hAnsi="Times New Roman"/>
          <w:sz w:val="28"/>
          <w:szCs w:val="26"/>
        </w:rPr>
        <w:t xml:space="preserve"> </w:t>
      </w:r>
      <w:r w:rsidR="00C833BB" w:rsidRPr="00A96ECA">
        <w:rPr>
          <w:rFonts w:ascii="Times New Roman" w:eastAsia="標楷體" w:hAnsi="Times New Roman"/>
          <w:sz w:val="28"/>
          <w:szCs w:val="26"/>
        </w:rPr>
        <w:t xml:space="preserve">                            </w:t>
      </w:r>
    </w:p>
    <w:tbl>
      <w:tblPr>
        <w:tblW w:w="1090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699"/>
        <w:gridCol w:w="1995"/>
        <w:gridCol w:w="4951"/>
        <w:gridCol w:w="709"/>
        <w:gridCol w:w="850"/>
        <w:gridCol w:w="850"/>
        <w:gridCol w:w="851"/>
      </w:tblGrid>
      <w:tr w:rsidR="00A96ECA" w:rsidRPr="00A96ECA" w14:paraId="58D3EB4C" w14:textId="77777777" w:rsidTr="00CE741D">
        <w:trPr>
          <w:cantSplit/>
          <w:trHeight w:hRule="exact" w:val="422"/>
          <w:jc w:val="center"/>
        </w:trPr>
        <w:tc>
          <w:tcPr>
            <w:tcW w:w="699" w:type="dxa"/>
            <w:vMerge w:val="restart"/>
            <w:shd w:val="clear" w:color="auto" w:fill="FFFFFF"/>
            <w:tcMar>
              <w:top w:w="0" w:type="dxa"/>
              <w:left w:w="28" w:type="dxa"/>
              <w:bottom w:w="0" w:type="dxa"/>
              <w:right w:w="28" w:type="dxa"/>
            </w:tcMar>
            <w:vAlign w:val="center"/>
          </w:tcPr>
          <w:p w14:paraId="3F2FD67C" w14:textId="77777777" w:rsidR="00531ACB" w:rsidRPr="00A96ECA"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center"/>
              <w:rPr>
                <w:rFonts w:ascii="Times New Roman" w:eastAsia="標楷體" w:hAnsi="Times New Roman"/>
                <w:b/>
                <w:bCs/>
                <w:sz w:val="28"/>
                <w:szCs w:val="24"/>
              </w:rPr>
            </w:pPr>
            <w:bookmarkStart w:id="42" w:name="_Hlk192003676"/>
            <w:r w:rsidRPr="00A96ECA">
              <w:rPr>
                <w:rFonts w:ascii="Times New Roman" w:eastAsia="標楷體" w:hAnsi="Times New Roman" w:hint="eastAsia"/>
                <w:b/>
                <w:bCs/>
                <w:sz w:val="28"/>
                <w:szCs w:val="24"/>
              </w:rPr>
              <w:t>項次</w:t>
            </w:r>
          </w:p>
        </w:tc>
        <w:tc>
          <w:tcPr>
            <w:tcW w:w="1995" w:type="dxa"/>
            <w:vMerge w:val="restart"/>
            <w:shd w:val="clear" w:color="auto" w:fill="FFFFFF"/>
            <w:tcMar>
              <w:top w:w="0" w:type="dxa"/>
              <w:left w:w="28" w:type="dxa"/>
              <w:bottom w:w="0" w:type="dxa"/>
              <w:right w:w="28" w:type="dxa"/>
            </w:tcMar>
            <w:vAlign w:val="center"/>
          </w:tcPr>
          <w:p w14:paraId="294427DE" w14:textId="77777777" w:rsidR="00531ACB" w:rsidRPr="00A96ECA"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center"/>
              <w:rPr>
                <w:rFonts w:ascii="Times New Roman" w:eastAsia="標楷體" w:hAnsi="Times New Roman"/>
                <w:b/>
                <w:bCs/>
                <w:sz w:val="28"/>
                <w:szCs w:val="24"/>
              </w:rPr>
            </w:pPr>
            <w:r w:rsidRPr="00A96ECA">
              <w:rPr>
                <w:rFonts w:ascii="Times New Roman" w:eastAsia="標楷體" w:hAnsi="Times New Roman" w:hint="eastAsia"/>
                <w:b/>
                <w:bCs/>
                <w:sz w:val="28"/>
                <w:szCs w:val="24"/>
              </w:rPr>
              <w:t>評選項目</w:t>
            </w:r>
          </w:p>
        </w:tc>
        <w:tc>
          <w:tcPr>
            <w:tcW w:w="4951" w:type="dxa"/>
            <w:vMerge w:val="restart"/>
            <w:shd w:val="clear" w:color="auto" w:fill="FFFFFF"/>
            <w:tcMar>
              <w:top w:w="0" w:type="dxa"/>
              <w:left w:w="28" w:type="dxa"/>
              <w:bottom w:w="0" w:type="dxa"/>
              <w:right w:w="28" w:type="dxa"/>
            </w:tcMar>
            <w:vAlign w:val="center"/>
          </w:tcPr>
          <w:p w14:paraId="36BA3ACD" w14:textId="77777777" w:rsidR="00531ACB" w:rsidRPr="00A96ECA"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center"/>
              <w:rPr>
                <w:rFonts w:ascii="Times New Roman" w:eastAsia="標楷體" w:hAnsi="Times New Roman"/>
                <w:b/>
                <w:bCs/>
                <w:sz w:val="28"/>
                <w:szCs w:val="24"/>
              </w:rPr>
            </w:pPr>
            <w:r w:rsidRPr="00A96ECA">
              <w:rPr>
                <w:rFonts w:ascii="Times New Roman" w:eastAsia="標楷體" w:hAnsi="Times New Roman" w:hint="eastAsia"/>
                <w:b/>
                <w:bCs/>
                <w:sz w:val="28"/>
                <w:szCs w:val="24"/>
              </w:rPr>
              <w:t>評選重點</w:t>
            </w:r>
          </w:p>
        </w:tc>
        <w:tc>
          <w:tcPr>
            <w:tcW w:w="709" w:type="dxa"/>
            <w:vMerge w:val="restart"/>
            <w:shd w:val="clear" w:color="auto" w:fill="FFFFFF"/>
            <w:tcMar>
              <w:top w:w="0" w:type="dxa"/>
              <w:left w:w="28" w:type="dxa"/>
              <w:bottom w:w="0" w:type="dxa"/>
              <w:right w:w="28" w:type="dxa"/>
            </w:tcMar>
            <w:vAlign w:val="center"/>
          </w:tcPr>
          <w:p w14:paraId="216EAB6F"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
                <w:bCs/>
                <w:sz w:val="28"/>
                <w:szCs w:val="24"/>
              </w:rPr>
            </w:pPr>
            <w:r w:rsidRPr="00A96ECA">
              <w:rPr>
                <w:rFonts w:ascii="Times New Roman" w:eastAsia="標楷體" w:hAnsi="Times New Roman" w:hint="eastAsia"/>
                <w:b/>
                <w:bCs/>
                <w:sz w:val="28"/>
                <w:szCs w:val="24"/>
              </w:rPr>
              <w:t>配分</w:t>
            </w:r>
          </w:p>
        </w:tc>
        <w:tc>
          <w:tcPr>
            <w:tcW w:w="2551" w:type="dxa"/>
            <w:gridSpan w:val="3"/>
            <w:shd w:val="clear" w:color="auto" w:fill="FFFFFF"/>
            <w:tcMar>
              <w:top w:w="0" w:type="dxa"/>
              <w:left w:w="28" w:type="dxa"/>
              <w:bottom w:w="0" w:type="dxa"/>
              <w:right w:w="28" w:type="dxa"/>
            </w:tcMar>
            <w:vAlign w:val="center"/>
          </w:tcPr>
          <w:p w14:paraId="2DB37673" w14:textId="77777777" w:rsidR="00531ACB" w:rsidRPr="00A96ECA" w:rsidRDefault="00531ACB" w:rsidP="00CE741D">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ind w:right="28"/>
              <w:jc w:val="center"/>
              <w:rPr>
                <w:rFonts w:ascii="Times New Roman" w:eastAsia="標楷體" w:hAnsi="Times New Roman"/>
                <w:sz w:val="28"/>
              </w:rPr>
            </w:pPr>
            <w:r w:rsidRPr="00A96ECA">
              <w:rPr>
                <w:rFonts w:ascii="Times New Roman" w:eastAsia="標楷體" w:hAnsi="Times New Roman" w:hint="eastAsia"/>
                <w:b/>
                <w:bCs/>
                <w:szCs w:val="24"/>
              </w:rPr>
              <w:t>廠商編號及得分</w:t>
            </w:r>
          </w:p>
        </w:tc>
      </w:tr>
      <w:tr w:rsidR="00A96ECA" w:rsidRPr="00A96ECA" w14:paraId="648AA73B" w14:textId="77777777" w:rsidTr="00CE741D">
        <w:trPr>
          <w:cantSplit/>
          <w:trHeight w:hRule="exact" w:val="429"/>
          <w:jc w:val="center"/>
        </w:trPr>
        <w:tc>
          <w:tcPr>
            <w:tcW w:w="699" w:type="dxa"/>
            <w:vMerge/>
            <w:shd w:val="clear" w:color="auto" w:fill="FFFFFF"/>
            <w:tcMar>
              <w:top w:w="0" w:type="dxa"/>
              <w:left w:w="28" w:type="dxa"/>
              <w:bottom w:w="0" w:type="dxa"/>
              <w:right w:w="28" w:type="dxa"/>
            </w:tcMar>
            <w:vAlign w:val="center"/>
          </w:tcPr>
          <w:p w14:paraId="54F6B46D" w14:textId="77777777" w:rsidR="00531ACB" w:rsidRPr="00A96ECA"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center"/>
              <w:rPr>
                <w:rFonts w:ascii="Times New Roman" w:eastAsia="標楷體" w:hAnsi="Times New Roman"/>
                <w:b/>
                <w:bCs/>
                <w:sz w:val="28"/>
                <w:szCs w:val="24"/>
              </w:rPr>
            </w:pPr>
          </w:p>
        </w:tc>
        <w:tc>
          <w:tcPr>
            <w:tcW w:w="1995" w:type="dxa"/>
            <w:vMerge/>
            <w:shd w:val="clear" w:color="auto" w:fill="FFFFFF"/>
            <w:tcMar>
              <w:top w:w="0" w:type="dxa"/>
              <w:left w:w="28" w:type="dxa"/>
              <w:bottom w:w="0" w:type="dxa"/>
              <w:right w:w="28" w:type="dxa"/>
            </w:tcMar>
            <w:vAlign w:val="center"/>
          </w:tcPr>
          <w:p w14:paraId="17749011" w14:textId="77777777" w:rsidR="00531ACB" w:rsidRPr="00A96ECA"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both"/>
              <w:rPr>
                <w:rFonts w:ascii="Times New Roman" w:eastAsia="標楷體" w:hAnsi="Times New Roman"/>
                <w:b/>
                <w:bCs/>
                <w:sz w:val="28"/>
                <w:szCs w:val="24"/>
              </w:rPr>
            </w:pPr>
          </w:p>
        </w:tc>
        <w:tc>
          <w:tcPr>
            <w:tcW w:w="4951" w:type="dxa"/>
            <w:vMerge/>
            <w:shd w:val="clear" w:color="auto" w:fill="FFFFFF"/>
            <w:tcMar>
              <w:top w:w="0" w:type="dxa"/>
              <w:left w:w="28" w:type="dxa"/>
              <w:bottom w:w="0" w:type="dxa"/>
              <w:right w:w="28" w:type="dxa"/>
            </w:tcMar>
            <w:vAlign w:val="center"/>
          </w:tcPr>
          <w:p w14:paraId="6DC7A72D" w14:textId="77777777" w:rsidR="00531ACB" w:rsidRPr="00A96ECA" w:rsidRDefault="00531ACB" w:rsidP="00F31AB8">
            <w:pPr>
              <w:tabs>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jc w:val="both"/>
              <w:rPr>
                <w:rFonts w:ascii="Times New Roman" w:eastAsia="標楷體" w:hAnsi="Times New Roman"/>
                <w:b/>
                <w:bCs/>
                <w:sz w:val="28"/>
                <w:szCs w:val="24"/>
              </w:rPr>
            </w:pPr>
          </w:p>
        </w:tc>
        <w:tc>
          <w:tcPr>
            <w:tcW w:w="709" w:type="dxa"/>
            <w:vMerge/>
            <w:shd w:val="clear" w:color="auto" w:fill="FFFFFF"/>
            <w:tcMar>
              <w:top w:w="0" w:type="dxa"/>
              <w:left w:w="28" w:type="dxa"/>
              <w:bottom w:w="0" w:type="dxa"/>
              <w:right w:w="28" w:type="dxa"/>
            </w:tcMar>
            <w:vAlign w:val="center"/>
          </w:tcPr>
          <w:p w14:paraId="1F6562BC"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
                <w:bCs/>
                <w:sz w:val="28"/>
                <w:szCs w:val="24"/>
              </w:rPr>
            </w:pPr>
          </w:p>
        </w:tc>
        <w:tc>
          <w:tcPr>
            <w:tcW w:w="850" w:type="dxa"/>
            <w:shd w:val="clear" w:color="auto" w:fill="FFFFFF"/>
            <w:tcMar>
              <w:top w:w="0" w:type="dxa"/>
              <w:left w:w="28" w:type="dxa"/>
              <w:bottom w:w="0" w:type="dxa"/>
              <w:right w:w="28" w:type="dxa"/>
            </w:tcMar>
            <w:vAlign w:val="center"/>
          </w:tcPr>
          <w:p w14:paraId="0F8983AB"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8"/>
              <w:jc w:val="center"/>
              <w:rPr>
                <w:rFonts w:ascii="Times New Roman" w:eastAsia="標楷體" w:hAnsi="Times New Roman"/>
                <w:b/>
                <w:bCs/>
                <w:sz w:val="28"/>
                <w:szCs w:val="24"/>
              </w:rPr>
            </w:pPr>
            <w:r w:rsidRPr="00A96ECA">
              <w:rPr>
                <w:rFonts w:ascii="Times New Roman" w:eastAsia="標楷體" w:hAnsi="Times New Roman"/>
                <w:b/>
                <w:bCs/>
                <w:sz w:val="28"/>
                <w:szCs w:val="24"/>
              </w:rPr>
              <w:t>1</w:t>
            </w:r>
          </w:p>
        </w:tc>
        <w:tc>
          <w:tcPr>
            <w:tcW w:w="850" w:type="dxa"/>
            <w:shd w:val="clear" w:color="auto" w:fill="FFFFFF"/>
            <w:tcMar>
              <w:top w:w="0" w:type="dxa"/>
              <w:left w:w="28" w:type="dxa"/>
              <w:bottom w:w="0" w:type="dxa"/>
              <w:right w:w="28" w:type="dxa"/>
            </w:tcMar>
            <w:vAlign w:val="center"/>
          </w:tcPr>
          <w:p w14:paraId="298CE188"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8"/>
              <w:jc w:val="center"/>
              <w:rPr>
                <w:rFonts w:ascii="Times New Roman" w:eastAsia="標楷體" w:hAnsi="Times New Roman"/>
                <w:b/>
                <w:bCs/>
                <w:sz w:val="28"/>
                <w:szCs w:val="24"/>
              </w:rPr>
            </w:pPr>
            <w:r w:rsidRPr="00A96ECA">
              <w:rPr>
                <w:rFonts w:ascii="Times New Roman" w:eastAsia="標楷體" w:hAnsi="Times New Roman"/>
                <w:b/>
                <w:bCs/>
                <w:sz w:val="28"/>
                <w:szCs w:val="24"/>
              </w:rPr>
              <w:t>2</w:t>
            </w:r>
          </w:p>
        </w:tc>
        <w:tc>
          <w:tcPr>
            <w:tcW w:w="851" w:type="dxa"/>
            <w:shd w:val="clear" w:color="auto" w:fill="FFFFFF"/>
            <w:tcMar>
              <w:top w:w="0" w:type="dxa"/>
              <w:left w:w="28" w:type="dxa"/>
              <w:bottom w:w="0" w:type="dxa"/>
              <w:right w:w="28" w:type="dxa"/>
            </w:tcMar>
            <w:vAlign w:val="center"/>
          </w:tcPr>
          <w:p w14:paraId="1CB4F0E8"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8"/>
              <w:jc w:val="center"/>
              <w:rPr>
                <w:rFonts w:ascii="Times New Roman" w:eastAsia="標楷體" w:hAnsi="Times New Roman"/>
                <w:b/>
                <w:bCs/>
                <w:sz w:val="28"/>
                <w:szCs w:val="24"/>
              </w:rPr>
            </w:pPr>
            <w:r w:rsidRPr="00A96ECA">
              <w:rPr>
                <w:rFonts w:ascii="Times New Roman" w:eastAsia="標楷體" w:hAnsi="Times New Roman"/>
                <w:b/>
                <w:bCs/>
                <w:sz w:val="28"/>
                <w:szCs w:val="24"/>
              </w:rPr>
              <w:t>3</w:t>
            </w:r>
          </w:p>
        </w:tc>
      </w:tr>
      <w:tr w:rsidR="00A96ECA" w:rsidRPr="00A96ECA" w14:paraId="0E515F2C" w14:textId="77777777" w:rsidTr="00CE741D">
        <w:trPr>
          <w:cantSplit/>
          <w:trHeight w:val="1410"/>
          <w:jc w:val="center"/>
        </w:trPr>
        <w:tc>
          <w:tcPr>
            <w:tcW w:w="699" w:type="dxa"/>
            <w:shd w:val="clear" w:color="auto" w:fill="FFFFFF"/>
            <w:tcMar>
              <w:top w:w="0" w:type="dxa"/>
              <w:left w:w="28" w:type="dxa"/>
              <w:bottom w:w="0" w:type="dxa"/>
              <w:right w:w="28" w:type="dxa"/>
            </w:tcMar>
            <w:vAlign w:val="center"/>
          </w:tcPr>
          <w:p w14:paraId="363E700E" w14:textId="77777777" w:rsidR="00C546D5" w:rsidRPr="00A96ECA" w:rsidRDefault="00C546D5" w:rsidP="00F31AB8">
            <w:pPr>
              <w:tabs>
                <w:tab w:val="left" w:pos="67"/>
              </w:tabs>
              <w:snapToGrid w:val="0"/>
              <w:spacing w:line="280" w:lineRule="exact"/>
              <w:jc w:val="center"/>
              <w:rPr>
                <w:rFonts w:ascii="Times New Roman" w:eastAsia="標楷體" w:hAnsi="Times New Roman"/>
                <w:bCs/>
                <w:sz w:val="28"/>
                <w:szCs w:val="24"/>
              </w:rPr>
            </w:pPr>
            <w:r w:rsidRPr="00A96ECA">
              <w:rPr>
                <w:rFonts w:ascii="Times New Roman" w:eastAsia="標楷體" w:hAnsi="Times New Roman"/>
                <w:bCs/>
                <w:sz w:val="28"/>
                <w:szCs w:val="24"/>
              </w:rPr>
              <w:t>1</w:t>
            </w:r>
          </w:p>
        </w:tc>
        <w:tc>
          <w:tcPr>
            <w:tcW w:w="1995" w:type="dxa"/>
            <w:shd w:val="clear" w:color="auto" w:fill="FFFFFF"/>
            <w:tcMar>
              <w:top w:w="0" w:type="dxa"/>
              <w:left w:w="28" w:type="dxa"/>
              <w:bottom w:w="0" w:type="dxa"/>
              <w:right w:w="28" w:type="dxa"/>
            </w:tcMar>
            <w:vAlign w:val="center"/>
          </w:tcPr>
          <w:p w14:paraId="145D98F6" w14:textId="535040A3" w:rsidR="00C546D5" w:rsidRPr="00A96ECA" w:rsidRDefault="00C546D5" w:rsidP="00F31AB8">
            <w:pPr>
              <w:tabs>
                <w:tab w:val="left" w:pos="67"/>
              </w:tabs>
              <w:snapToGrid w:val="0"/>
              <w:spacing w:line="280" w:lineRule="exact"/>
              <w:jc w:val="both"/>
              <w:rPr>
                <w:rFonts w:ascii="Times New Roman" w:eastAsia="標楷體" w:hAnsi="Times New Roman"/>
                <w:bCs/>
                <w:sz w:val="28"/>
                <w:szCs w:val="24"/>
              </w:rPr>
            </w:pPr>
            <w:r w:rsidRPr="00A96ECA">
              <w:rPr>
                <w:rFonts w:ascii="Times New Roman" w:eastAsia="標楷體" w:hAnsi="Times New Roman"/>
                <w:bCs/>
                <w:sz w:val="28"/>
                <w:szCs w:val="24"/>
              </w:rPr>
              <w:t>投標團隊介紹、經歷與實績</w:t>
            </w:r>
          </w:p>
        </w:tc>
        <w:tc>
          <w:tcPr>
            <w:tcW w:w="4951" w:type="dxa"/>
            <w:shd w:val="clear" w:color="auto" w:fill="FFFFFF"/>
            <w:tcMar>
              <w:top w:w="0" w:type="dxa"/>
              <w:left w:w="28" w:type="dxa"/>
              <w:bottom w:w="0" w:type="dxa"/>
              <w:right w:w="28" w:type="dxa"/>
            </w:tcMar>
            <w:vAlign w:val="center"/>
          </w:tcPr>
          <w:p w14:paraId="4835404D" w14:textId="3A38AB1B" w:rsidR="00C546D5" w:rsidRPr="00A96ECA" w:rsidRDefault="00AF4903" w:rsidP="00F31AB8">
            <w:pPr>
              <w:suppressAutoHyphens/>
              <w:autoSpaceDN w:val="0"/>
              <w:spacing w:line="280" w:lineRule="exact"/>
              <w:jc w:val="both"/>
              <w:textAlignment w:val="baseline"/>
              <w:rPr>
                <w:rFonts w:ascii="Times New Roman" w:eastAsia="標楷體" w:hAnsi="Times New Roman"/>
                <w:bCs/>
                <w:szCs w:val="24"/>
              </w:rPr>
            </w:pPr>
            <w:r w:rsidRPr="00A96ECA">
              <w:rPr>
                <w:rFonts w:ascii="Times New Roman" w:eastAsia="標楷體" w:hAnsi="Times New Roman"/>
                <w:bCs/>
                <w:szCs w:val="24"/>
              </w:rPr>
              <w:t>1.</w:t>
            </w:r>
            <w:r w:rsidR="000D0C4E" w:rsidRPr="00A96ECA">
              <w:rPr>
                <w:rFonts w:ascii="Times New Roman" w:eastAsia="標楷體" w:hAnsi="Times New Roman" w:hint="eastAsia"/>
                <w:bCs/>
                <w:szCs w:val="24"/>
              </w:rPr>
              <w:t>投標</w:t>
            </w:r>
            <w:r w:rsidR="00C06DB0" w:rsidRPr="00A96ECA">
              <w:rPr>
                <w:rFonts w:ascii="Times New Roman" w:eastAsia="標楷體" w:hAnsi="Times New Roman" w:hint="eastAsia"/>
                <w:bCs/>
                <w:szCs w:val="24"/>
              </w:rPr>
              <w:t>人</w:t>
            </w:r>
            <w:r w:rsidR="00C546D5" w:rsidRPr="00A96ECA">
              <w:rPr>
                <w:rFonts w:ascii="Times New Roman" w:eastAsia="標楷體" w:hAnsi="Times New Roman"/>
                <w:bCs/>
                <w:szCs w:val="24"/>
              </w:rPr>
              <w:t>及協力廠商</w:t>
            </w:r>
            <w:r w:rsidR="00C546D5" w:rsidRPr="00A96ECA">
              <w:rPr>
                <w:rFonts w:ascii="Times New Roman" w:eastAsia="標楷體" w:hAnsi="Times New Roman"/>
                <w:bCs/>
                <w:szCs w:val="24"/>
              </w:rPr>
              <w:t>(</w:t>
            </w:r>
            <w:r w:rsidR="00C546D5" w:rsidRPr="00A96ECA">
              <w:rPr>
                <w:rFonts w:ascii="Times New Roman" w:eastAsia="標楷體" w:hAnsi="Times New Roman"/>
                <w:bCs/>
                <w:szCs w:val="24"/>
              </w:rPr>
              <w:t>如有</w:t>
            </w:r>
            <w:r w:rsidR="00C546D5" w:rsidRPr="00A96ECA">
              <w:rPr>
                <w:rFonts w:ascii="Times New Roman" w:eastAsia="標楷體" w:hAnsi="Times New Roman"/>
                <w:bCs/>
                <w:szCs w:val="24"/>
              </w:rPr>
              <w:t>)</w:t>
            </w:r>
            <w:r w:rsidR="00C546D5" w:rsidRPr="00A96ECA">
              <w:rPr>
                <w:rFonts w:ascii="Times New Roman" w:eastAsia="標楷體" w:hAnsi="Times New Roman"/>
                <w:bCs/>
                <w:szCs w:val="24"/>
              </w:rPr>
              <w:t>之公司組織、背景介紹</w:t>
            </w:r>
          </w:p>
          <w:p w14:paraId="3DF0A4A3" w14:textId="582321D5" w:rsidR="00C546D5" w:rsidRPr="00A96ECA" w:rsidRDefault="00AF4903" w:rsidP="00F31AB8">
            <w:pPr>
              <w:suppressAutoHyphens/>
              <w:autoSpaceDN w:val="0"/>
              <w:spacing w:line="280" w:lineRule="exact"/>
              <w:jc w:val="both"/>
              <w:textAlignment w:val="baseline"/>
              <w:rPr>
                <w:rFonts w:ascii="Times New Roman" w:eastAsia="標楷體" w:hAnsi="Times New Roman"/>
                <w:bCs/>
                <w:szCs w:val="24"/>
              </w:rPr>
            </w:pPr>
            <w:r w:rsidRPr="00A96ECA">
              <w:rPr>
                <w:rFonts w:ascii="Times New Roman" w:eastAsia="標楷體" w:hAnsi="Times New Roman"/>
                <w:bCs/>
                <w:szCs w:val="24"/>
              </w:rPr>
              <w:t>2.</w:t>
            </w:r>
            <w:r w:rsidR="00C06DB0" w:rsidRPr="00A96ECA">
              <w:rPr>
                <w:rFonts w:ascii="Times New Roman" w:eastAsia="標楷體" w:hAnsi="Times New Roman" w:hint="eastAsia"/>
                <w:bCs/>
                <w:szCs w:val="24"/>
              </w:rPr>
              <w:t>投標人</w:t>
            </w:r>
            <w:r w:rsidR="00C546D5" w:rsidRPr="00A96ECA">
              <w:rPr>
                <w:rFonts w:ascii="Times New Roman" w:eastAsia="標楷體" w:hAnsi="Times New Roman"/>
                <w:bCs/>
                <w:szCs w:val="24"/>
              </w:rPr>
              <w:t>財務及經營狀況</w:t>
            </w:r>
          </w:p>
          <w:p w14:paraId="07E3C91D" w14:textId="075EEC84" w:rsidR="00C546D5" w:rsidRPr="00A96ECA" w:rsidRDefault="00AF4903" w:rsidP="00F31AB8">
            <w:pPr>
              <w:suppressAutoHyphens/>
              <w:autoSpaceDN w:val="0"/>
              <w:spacing w:line="280" w:lineRule="exact"/>
              <w:jc w:val="both"/>
              <w:textAlignment w:val="baseline"/>
              <w:rPr>
                <w:rFonts w:ascii="Times New Roman" w:eastAsia="標楷體" w:hAnsi="Times New Roman"/>
              </w:rPr>
            </w:pPr>
            <w:r w:rsidRPr="00A96ECA">
              <w:rPr>
                <w:rFonts w:ascii="Times New Roman" w:eastAsia="標楷體" w:hAnsi="Times New Roman"/>
                <w:bCs/>
                <w:szCs w:val="24"/>
              </w:rPr>
              <w:t>3.</w:t>
            </w:r>
            <w:r w:rsidR="00C546D5" w:rsidRPr="00A96ECA">
              <w:rPr>
                <w:rFonts w:ascii="Times New Roman" w:eastAsia="標楷體" w:hAnsi="Times New Roman"/>
                <w:bCs/>
                <w:szCs w:val="24"/>
              </w:rPr>
              <w:t>投標本案動機及過去營運經驗</w:t>
            </w:r>
          </w:p>
        </w:tc>
        <w:tc>
          <w:tcPr>
            <w:tcW w:w="709" w:type="dxa"/>
            <w:shd w:val="clear" w:color="auto" w:fill="FFFFFF"/>
            <w:tcMar>
              <w:top w:w="0" w:type="dxa"/>
              <w:left w:w="28" w:type="dxa"/>
              <w:bottom w:w="0" w:type="dxa"/>
              <w:right w:w="28" w:type="dxa"/>
            </w:tcMar>
            <w:vAlign w:val="center"/>
          </w:tcPr>
          <w:p w14:paraId="48A713DC" w14:textId="2B91E48C" w:rsidR="00C546D5" w:rsidRPr="00A96ECA" w:rsidRDefault="007B6E08"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sz w:val="28"/>
              </w:rPr>
            </w:pPr>
            <w:r w:rsidRPr="00A96ECA">
              <w:rPr>
                <w:rFonts w:ascii="Times New Roman" w:eastAsia="標楷體" w:hAnsi="Times New Roman" w:hint="eastAsia"/>
                <w:sz w:val="28"/>
              </w:rPr>
              <w:t>1</w:t>
            </w:r>
            <w:r w:rsidR="00782EC0" w:rsidRPr="00A96ECA">
              <w:rPr>
                <w:rFonts w:ascii="Times New Roman" w:eastAsia="標楷體" w:hAnsi="Times New Roman" w:hint="eastAsia"/>
                <w:sz w:val="28"/>
              </w:rPr>
              <w:t>5</w:t>
            </w:r>
          </w:p>
        </w:tc>
        <w:tc>
          <w:tcPr>
            <w:tcW w:w="850" w:type="dxa"/>
            <w:shd w:val="clear" w:color="auto" w:fill="FFFFFF"/>
            <w:tcMar>
              <w:top w:w="0" w:type="dxa"/>
              <w:left w:w="28" w:type="dxa"/>
              <w:bottom w:w="0" w:type="dxa"/>
              <w:right w:w="28" w:type="dxa"/>
            </w:tcMar>
            <w:vAlign w:val="center"/>
          </w:tcPr>
          <w:p w14:paraId="4CB1ACD9"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dstrike/>
                <w:sz w:val="28"/>
                <w:szCs w:val="24"/>
              </w:rPr>
            </w:pPr>
          </w:p>
        </w:tc>
        <w:tc>
          <w:tcPr>
            <w:tcW w:w="850" w:type="dxa"/>
            <w:shd w:val="clear" w:color="auto" w:fill="FFFFFF"/>
            <w:tcMar>
              <w:top w:w="0" w:type="dxa"/>
              <w:left w:w="28" w:type="dxa"/>
              <w:bottom w:w="0" w:type="dxa"/>
              <w:right w:w="28" w:type="dxa"/>
            </w:tcMar>
            <w:vAlign w:val="center"/>
          </w:tcPr>
          <w:p w14:paraId="5740D713"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dstrike/>
                <w:sz w:val="28"/>
                <w:szCs w:val="24"/>
              </w:rPr>
            </w:pPr>
          </w:p>
        </w:tc>
        <w:tc>
          <w:tcPr>
            <w:tcW w:w="851" w:type="dxa"/>
            <w:shd w:val="clear" w:color="auto" w:fill="FFFFFF"/>
            <w:tcMar>
              <w:top w:w="0" w:type="dxa"/>
              <w:left w:w="28" w:type="dxa"/>
              <w:bottom w:w="0" w:type="dxa"/>
              <w:right w:w="28" w:type="dxa"/>
            </w:tcMar>
            <w:vAlign w:val="center"/>
          </w:tcPr>
          <w:p w14:paraId="6D87D05D"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dstrike/>
                <w:sz w:val="28"/>
                <w:szCs w:val="24"/>
              </w:rPr>
            </w:pPr>
          </w:p>
        </w:tc>
      </w:tr>
      <w:tr w:rsidR="00A96ECA" w:rsidRPr="00A96ECA" w14:paraId="4F5A4D98" w14:textId="77777777" w:rsidTr="00CE741D">
        <w:trPr>
          <w:cantSplit/>
          <w:trHeight w:val="1261"/>
          <w:jc w:val="center"/>
        </w:trPr>
        <w:tc>
          <w:tcPr>
            <w:tcW w:w="699" w:type="dxa"/>
            <w:shd w:val="clear" w:color="auto" w:fill="FFFFFF"/>
            <w:tcMar>
              <w:top w:w="0" w:type="dxa"/>
              <w:left w:w="28" w:type="dxa"/>
              <w:bottom w:w="0" w:type="dxa"/>
              <w:right w:w="28" w:type="dxa"/>
            </w:tcMar>
            <w:vAlign w:val="center"/>
          </w:tcPr>
          <w:p w14:paraId="16BFA978" w14:textId="01EAB35C" w:rsidR="00C546D5" w:rsidRPr="00A96ECA" w:rsidRDefault="00C546D5" w:rsidP="00F31AB8">
            <w:pPr>
              <w:tabs>
                <w:tab w:val="left" w:pos="67"/>
              </w:tabs>
              <w:snapToGrid w:val="0"/>
              <w:spacing w:line="280" w:lineRule="exact"/>
              <w:jc w:val="center"/>
              <w:rPr>
                <w:rFonts w:ascii="Times New Roman" w:eastAsia="標楷體" w:hAnsi="Times New Roman"/>
                <w:bCs/>
                <w:sz w:val="28"/>
                <w:szCs w:val="24"/>
              </w:rPr>
            </w:pPr>
            <w:r w:rsidRPr="00A96ECA">
              <w:rPr>
                <w:rFonts w:ascii="Times New Roman" w:eastAsia="標楷體" w:hAnsi="Times New Roman"/>
                <w:bCs/>
                <w:sz w:val="28"/>
                <w:szCs w:val="24"/>
              </w:rPr>
              <w:t>2</w:t>
            </w:r>
          </w:p>
        </w:tc>
        <w:tc>
          <w:tcPr>
            <w:tcW w:w="1995" w:type="dxa"/>
            <w:shd w:val="clear" w:color="auto" w:fill="FFFFFF"/>
            <w:tcMar>
              <w:top w:w="0" w:type="dxa"/>
              <w:left w:w="28" w:type="dxa"/>
              <w:bottom w:w="0" w:type="dxa"/>
              <w:right w:w="28" w:type="dxa"/>
            </w:tcMar>
            <w:vAlign w:val="center"/>
          </w:tcPr>
          <w:p w14:paraId="51D50EF9" w14:textId="372BA0A0" w:rsidR="00C546D5" w:rsidRPr="00A96ECA" w:rsidRDefault="00C546D5" w:rsidP="00F31AB8">
            <w:pPr>
              <w:tabs>
                <w:tab w:val="left" w:pos="67"/>
              </w:tabs>
              <w:snapToGrid w:val="0"/>
              <w:spacing w:line="280" w:lineRule="exact"/>
              <w:jc w:val="both"/>
              <w:rPr>
                <w:rFonts w:ascii="Times New Roman" w:eastAsia="標楷體" w:hAnsi="Times New Roman"/>
                <w:bCs/>
                <w:sz w:val="28"/>
                <w:szCs w:val="24"/>
              </w:rPr>
            </w:pPr>
            <w:r w:rsidRPr="00A96ECA">
              <w:rPr>
                <w:rFonts w:ascii="Times New Roman" w:eastAsia="標楷體" w:hAnsi="Times New Roman" w:hint="eastAsia"/>
                <w:bCs/>
                <w:sz w:val="28"/>
                <w:szCs w:val="24"/>
              </w:rPr>
              <w:t>產業類別、未來產業規劃發展</w:t>
            </w:r>
          </w:p>
        </w:tc>
        <w:tc>
          <w:tcPr>
            <w:tcW w:w="4951" w:type="dxa"/>
            <w:shd w:val="clear" w:color="auto" w:fill="FFFFFF"/>
            <w:tcMar>
              <w:top w:w="0" w:type="dxa"/>
              <w:left w:w="28" w:type="dxa"/>
              <w:bottom w:w="0" w:type="dxa"/>
              <w:right w:w="28" w:type="dxa"/>
            </w:tcMar>
            <w:vAlign w:val="center"/>
          </w:tcPr>
          <w:p w14:paraId="75AC5101" w14:textId="309FB75F" w:rsidR="00C546D5" w:rsidRPr="00A96ECA" w:rsidRDefault="00D762B0" w:rsidP="00F31AB8">
            <w:pPr>
              <w:suppressAutoHyphens/>
              <w:autoSpaceDN w:val="0"/>
              <w:spacing w:line="280" w:lineRule="exact"/>
              <w:jc w:val="both"/>
              <w:textAlignment w:val="baseline"/>
              <w:rPr>
                <w:rFonts w:ascii="Times New Roman" w:eastAsia="標楷體" w:hAnsi="Times New Roman"/>
                <w:bCs/>
                <w:szCs w:val="24"/>
              </w:rPr>
            </w:pPr>
            <w:r w:rsidRPr="00A96ECA">
              <w:rPr>
                <w:rFonts w:ascii="Times New Roman" w:eastAsia="標楷體" w:hAnsi="Times New Roman" w:hint="eastAsia"/>
                <w:bCs/>
                <w:szCs w:val="24"/>
              </w:rPr>
              <w:t>光學精密儀器產業、電子通訊產業、電子零組件製造業、機械設備製造業，且對周邊產業聚落成形之可能性或衍生效益。</w:t>
            </w:r>
          </w:p>
        </w:tc>
        <w:tc>
          <w:tcPr>
            <w:tcW w:w="709" w:type="dxa"/>
            <w:shd w:val="clear" w:color="auto" w:fill="FFFFFF"/>
            <w:tcMar>
              <w:top w:w="0" w:type="dxa"/>
              <w:left w:w="28" w:type="dxa"/>
              <w:bottom w:w="0" w:type="dxa"/>
              <w:right w:w="28" w:type="dxa"/>
            </w:tcMar>
            <w:vAlign w:val="center"/>
          </w:tcPr>
          <w:p w14:paraId="6EAC7870" w14:textId="79B3F783" w:rsidR="00C546D5" w:rsidRPr="00A96ECA" w:rsidRDefault="00FB44A1"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Cs/>
                <w:sz w:val="28"/>
                <w:szCs w:val="24"/>
              </w:rPr>
            </w:pPr>
            <w:r w:rsidRPr="00A96ECA">
              <w:rPr>
                <w:rFonts w:ascii="Times New Roman" w:eastAsia="標楷體" w:hAnsi="Times New Roman" w:hint="eastAsia"/>
                <w:bCs/>
                <w:sz w:val="28"/>
                <w:szCs w:val="24"/>
              </w:rPr>
              <w:t>20</w:t>
            </w:r>
          </w:p>
        </w:tc>
        <w:tc>
          <w:tcPr>
            <w:tcW w:w="850" w:type="dxa"/>
            <w:shd w:val="clear" w:color="auto" w:fill="FFFFFF"/>
            <w:tcMar>
              <w:top w:w="0" w:type="dxa"/>
              <w:left w:w="28" w:type="dxa"/>
              <w:bottom w:w="0" w:type="dxa"/>
              <w:right w:w="28" w:type="dxa"/>
            </w:tcMar>
            <w:vAlign w:val="center"/>
          </w:tcPr>
          <w:p w14:paraId="6995623C"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22E69A40"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03B845CC"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A96ECA" w:rsidRPr="00A96ECA" w14:paraId="5B8BE521" w14:textId="77777777" w:rsidTr="00CE741D">
        <w:trPr>
          <w:cantSplit/>
          <w:trHeight w:val="2101"/>
          <w:jc w:val="center"/>
        </w:trPr>
        <w:tc>
          <w:tcPr>
            <w:tcW w:w="699" w:type="dxa"/>
            <w:shd w:val="clear" w:color="auto" w:fill="FFFFFF"/>
            <w:tcMar>
              <w:top w:w="0" w:type="dxa"/>
              <w:left w:w="28" w:type="dxa"/>
              <w:bottom w:w="0" w:type="dxa"/>
              <w:right w:w="28" w:type="dxa"/>
            </w:tcMar>
            <w:vAlign w:val="center"/>
          </w:tcPr>
          <w:p w14:paraId="62BCD74D" w14:textId="471FD644" w:rsidR="00C546D5" w:rsidRPr="00A96ECA" w:rsidRDefault="00C546D5" w:rsidP="00F31AB8">
            <w:pPr>
              <w:tabs>
                <w:tab w:val="left" w:pos="67"/>
              </w:tabs>
              <w:snapToGrid w:val="0"/>
              <w:spacing w:line="280" w:lineRule="exact"/>
              <w:jc w:val="center"/>
              <w:rPr>
                <w:rFonts w:ascii="Times New Roman" w:eastAsia="標楷體" w:hAnsi="Times New Roman"/>
                <w:bCs/>
                <w:sz w:val="28"/>
                <w:szCs w:val="24"/>
              </w:rPr>
            </w:pPr>
            <w:r w:rsidRPr="00A96ECA">
              <w:rPr>
                <w:rFonts w:ascii="Times New Roman" w:eastAsia="標楷體" w:hAnsi="Times New Roman"/>
                <w:bCs/>
                <w:sz w:val="28"/>
                <w:szCs w:val="24"/>
              </w:rPr>
              <w:t>3</w:t>
            </w:r>
          </w:p>
        </w:tc>
        <w:tc>
          <w:tcPr>
            <w:tcW w:w="1995" w:type="dxa"/>
            <w:shd w:val="clear" w:color="auto" w:fill="FFFFFF"/>
            <w:tcMar>
              <w:top w:w="0" w:type="dxa"/>
              <w:left w:w="28" w:type="dxa"/>
              <w:bottom w:w="0" w:type="dxa"/>
              <w:right w:w="28" w:type="dxa"/>
            </w:tcMar>
            <w:vAlign w:val="center"/>
          </w:tcPr>
          <w:p w14:paraId="019C8748" w14:textId="77777777" w:rsidR="00C546D5" w:rsidRPr="00A96ECA" w:rsidRDefault="00C546D5" w:rsidP="00F31AB8">
            <w:pPr>
              <w:tabs>
                <w:tab w:val="left" w:pos="67"/>
              </w:tabs>
              <w:snapToGrid w:val="0"/>
              <w:spacing w:line="280" w:lineRule="exact"/>
              <w:jc w:val="both"/>
              <w:rPr>
                <w:rFonts w:ascii="Times New Roman" w:eastAsia="標楷體" w:hAnsi="Times New Roman"/>
                <w:bCs/>
                <w:sz w:val="28"/>
                <w:szCs w:val="24"/>
              </w:rPr>
            </w:pPr>
            <w:r w:rsidRPr="00A96ECA">
              <w:rPr>
                <w:rFonts w:ascii="Times New Roman" w:eastAsia="標楷體" w:hAnsi="Times New Roman" w:hint="eastAsia"/>
                <w:bCs/>
                <w:sz w:val="28"/>
                <w:szCs w:val="24"/>
              </w:rPr>
              <w:t>土地使用及興建施工計畫</w:t>
            </w:r>
          </w:p>
        </w:tc>
        <w:tc>
          <w:tcPr>
            <w:tcW w:w="4951" w:type="dxa"/>
            <w:shd w:val="clear" w:color="auto" w:fill="FFFFFF"/>
            <w:tcMar>
              <w:top w:w="0" w:type="dxa"/>
              <w:left w:w="28" w:type="dxa"/>
              <w:bottom w:w="0" w:type="dxa"/>
              <w:right w:w="28" w:type="dxa"/>
            </w:tcMar>
            <w:vAlign w:val="center"/>
          </w:tcPr>
          <w:p w14:paraId="6CFE949E" w14:textId="59BC4D5B" w:rsidR="00C546D5" w:rsidRPr="00A96ECA" w:rsidRDefault="00D762B0" w:rsidP="00D762B0">
            <w:pPr>
              <w:tabs>
                <w:tab w:val="left" w:pos="67"/>
              </w:tabs>
              <w:snapToGrid w:val="0"/>
              <w:spacing w:line="280" w:lineRule="exact"/>
              <w:jc w:val="both"/>
              <w:rPr>
                <w:rFonts w:ascii="Times New Roman" w:eastAsia="標楷體" w:hAnsi="Times New Roman"/>
                <w:bCs/>
                <w:szCs w:val="24"/>
              </w:rPr>
            </w:pPr>
            <w:r w:rsidRPr="00A96ECA">
              <w:rPr>
                <w:rFonts w:ascii="Times New Roman" w:eastAsia="標楷體" w:hAnsi="Times New Roman" w:hint="eastAsia"/>
                <w:bCs/>
                <w:szCs w:val="24"/>
              </w:rPr>
              <w:t>土地使用及興建施工計畫包含但不限於規劃理念、發展定位、土地使用計畫、建築量體及建築空間配置、建築經費概算、開發期程及控管方式</w:t>
            </w:r>
            <w:r w:rsidRPr="00A96ECA">
              <w:rPr>
                <w:rFonts w:ascii="Times New Roman" w:eastAsia="標楷體" w:hAnsi="Times New Roman" w:hint="eastAsia"/>
                <w:bCs/>
                <w:szCs w:val="24"/>
              </w:rPr>
              <w:t>(</w:t>
            </w:r>
            <w:r w:rsidRPr="00A96ECA">
              <w:rPr>
                <w:rFonts w:ascii="Times New Roman" w:eastAsia="標楷體" w:hAnsi="Times New Roman" w:hint="eastAsia"/>
                <w:bCs/>
                <w:szCs w:val="24"/>
              </w:rPr>
              <w:t>請具體敘明規劃取得使用執照並開始營運之期限，為簽約之日起</w:t>
            </w:r>
            <w:r w:rsidRPr="00A96ECA">
              <w:rPr>
                <w:rFonts w:ascii="Times New Roman" w:eastAsia="標楷體" w:hAnsi="Times New Roman" w:hint="eastAsia"/>
                <w:bCs/>
                <w:szCs w:val="24"/>
              </w:rPr>
              <w:t>60</w:t>
            </w:r>
            <w:r w:rsidRPr="00A96ECA">
              <w:rPr>
                <w:rFonts w:ascii="Times New Roman" w:eastAsia="標楷體" w:hAnsi="Times New Roman" w:hint="eastAsia"/>
                <w:bCs/>
                <w:szCs w:val="24"/>
              </w:rPr>
              <w:t>個月內，此將成為契約之一部分，請確實填寫</w:t>
            </w:r>
            <w:r w:rsidRPr="00A96ECA">
              <w:rPr>
                <w:rFonts w:ascii="Times New Roman" w:eastAsia="標楷體" w:hAnsi="Times New Roman" w:hint="eastAsia"/>
                <w:bCs/>
                <w:szCs w:val="24"/>
              </w:rPr>
              <w:t>)</w:t>
            </w:r>
            <w:r w:rsidRPr="00A96ECA">
              <w:rPr>
                <w:rFonts w:ascii="Times New Roman" w:eastAsia="標楷體" w:hAnsi="Times New Roman" w:hint="eastAsia"/>
                <w:bCs/>
                <w:szCs w:val="24"/>
              </w:rPr>
              <w:t>、資金來源</w:t>
            </w:r>
            <w:r w:rsidR="00E6406D" w:rsidRPr="00A96ECA">
              <w:rPr>
                <w:rFonts w:ascii="Times New Roman" w:eastAsia="標楷體" w:hAnsi="Times New Roman" w:hint="eastAsia"/>
                <w:bCs/>
                <w:szCs w:val="24"/>
              </w:rPr>
              <w:t>、是否申請綠建築</w:t>
            </w:r>
            <w:r w:rsidR="00E6406D" w:rsidRPr="00A96ECA">
              <w:rPr>
                <w:rFonts w:ascii="Times New Roman" w:eastAsia="標楷體" w:hAnsi="Times New Roman" w:hint="eastAsia"/>
                <w:bCs/>
                <w:szCs w:val="24"/>
              </w:rPr>
              <w:t>/</w:t>
            </w:r>
            <w:r w:rsidR="00E6406D" w:rsidRPr="00A96ECA">
              <w:rPr>
                <w:rFonts w:ascii="Times New Roman" w:eastAsia="標楷體" w:hAnsi="Times New Roman" w:hint="eastAsia"/>
                <w:bCs/>
                <w:szCs w:val="24"/>
              </w:rPr>
              <w:t>智慧建築標章</w:t>
            </w:r>
            <w:r w:rsidRPr="00A96ECA">
              <w:rPr>
                <w:rFonts w:ascii="Times New Roman" w:eastAsia="標楷體" w:hAnsi="Times New Roman" w:hint="eastAsia"/>
                <w:bCs/>
                <w:szCs w:val="24"/>
              </w:rPr>
              <w:t>等。</w:t>
            </w:r>
          </w:p>
        </w:tc>
        <w:tc>
          <w:tcPr>
            <w:tcW w:w="709" w:type="dxa"/>
            <w:shd w:val="clear" w:color="auto" w:fill="FFFFFF"/>
            <w:tcMar>
              <w:top w:w="0" w:type="dxa"/>
              <w:left w:w="28" w:type="dxa"/>
              <w:bottom w:w="0" w:type="dxa"/>
              <w:right w:w="28" w:type="dxa"/>
            </w:tcMar>
            <w:vAlign w:val="center"/>
          </w:tcPr>
          <w:p w14:paraId="7D986BD4" w14:textId="57937737" w:rsidR="00C546D5" w:rsidRPr="00A96ECA" w:rsidRDefault="00FB44A1"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sz w:val="28"/>
              </w:rPr>
            </w:pPr>
            <w:r w:rsidRPr="00A96ECA">
              <w:rPr>
                <w:rFonts w:ascii="Times New Roman" w:eastAsia="標楷體" w:hAnsi="Times New Roman" w:hint="eastAsia"/>
                <w:sz w:val="28"/>
              </w:rPr>
              <w:t>15</w:t>
            </w:r>
          </w:p>
        </w:tc>
        <w:tc>
          <w:tcPr>
            <w:tcW w:w="850" w:type="dxa"/>
            <w:shd w:val="clear" w:color="auto" w:fill="FFFFFF"/>
            <w:tcMar>
              <w:top w:w="0" w:type="dxa"/>
              <w:left w:w="28" w:type="dxa"/>
              <w:bottom w:w="0" w:type="dxa"/>
              <w:right w:w="28" w:type="dxa"/>
            </w:tcMar>
            <w:vAlign w:val="center"/>
          </w:tcPr>
          <w:p w14:paraId="5B6DA81D"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18D7435E"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15403708"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A96ECA" w:rsidRPr="00A96ECA" w14:paraId="0265151A" w14:textId="77777777" w:rsidTr="00CE741D">
        <w:trPr>
          <w:cantSplit/>
          <w:trHeight w:val="1125"/>
          <w:jc w:val="center"/>
        </w:trPr>
        <w:tc>
          <w:tcPr>
            <w:tcW w:w="699" w:type="dxa"/>
            <w:shd w:val="clear" w:color="auto" w:fill="FFFFFF"/>
            <w:tcMar>
              <w:top w:w="0" w:type="dxa"/>
              <w:left w:w="28" w:type="dxa"/>
              <w:bottom w:w="0" w:type="dxa"/>
              <w:right w:w="28" w:type="dxa"/>
            </w:tcMar>
            <w:vAlign w:val="center"/>
          </w:tcPr>
          <w:p w14:paraId="20E1F7CF" w14:textId="77ECB62F" w:rsidR="00C546D5" w:rsidRPr="00A96ECA" w:rsidRDefault="00C546D5" w:rsidP="00F31AB8">
            <w:pPr>
              <w:tabs>
                <w:tab w:val="left" w:pos="67"/>
              </w:tabs>
              <w:snapToGrid w:val="0"/>
              <w:spacing w:line="280" w:lineRule="exact"/>
              <w:jc w:val="center"/>
              <w:rPr>
                <w:rFonts w:ascii="Times New Roman" w:eastAsia="標楷體" w:hAnsi="Times New Roman"/>
                <w:bCs/>
                <w:sz w:val="28"/>
                <w:szCs w:val="24"/>
              </w:rPr>
            </w:pPr>
            <w:r w:rsidRPr="00A96ECA">
              <w:rPr>
                <w:rFonts w:ascii="Times New Roman" w:eastAsia="標楷體" w:hAnsi="Times New Roman"/>
                <w:bCs/>
                <w:sz w:val="28"/>
                <w:szCs w:val="24"/>
              </w:rPr>
              <w:t>4</w:t>
            </w:r>
          </w:p>
        </w:tc>
        <w:tc>
          <w:tcPr>
            <w:tcW w:w="1995" w:type="dxa"/>
            <w:shd w:val="clear" w:color="auto" w:fill="FFFFFF"/>
            <w:tcMar>
              <w:top w:w="0" w:type="dxa"/>
              <w:left w:w="28" w:type="dxa"/>
              <w:bottom w:w="0" w:type="dxa"/>
              <w:right w:w="28" w:type="dxa"/>
            </w:tcMar>
            <w:vAlign w:val="center"/>
          </w:tcPr>
          <w:p w14:paraId="17EC8B5B" w14:textId="07A8F556" w:rsidR="00C546D5" w:rsidRPr="00A96ECA" w:rsidRDefault="00D762B0" w:rsidP="00F31AB8">
            <w:pPr>
              <w:tabs>
                <w:tab w:val="left" w:pos="67"/>
              </w:tabs>
              <w:snapToGrid w:val="0"/>
              <w:spacing w:line="280" w:lineRule="exact"/>
              <w:jc w:val="both"/>
              <w:rPr>
                <w:rFonts w:ascii="Times New Roman" w:eastAsia="標楷體" w:hAnsi="Times New Roman"/>
                <w:bCs/>
                <w:sz w:val="28"/>
                <w:szCs w:val="24"/>
              </w:rPr>
            </w:pPr>
            <w:r w:rsidRPr="00A96ECA">
              <w:rPr>
                <w:rFonts w:ascii="Times New Roman" w:eastAsia="標楷體" w:hAnsi="Times New Roman" w:hint="eastAsia"/>
                <w:bCs/>
                <w:sz w:val="28"/>
                <w:szCs w:val="24"/>
              </w:rPr>
              <w:t>營運管理計畫</w:t>
            </w:r>
          </w:p>
        </w:tc>
        <w:tc>
          <w:tcPr>
            <w:tcW w:w="4951" w:type="dxa"/>
            <w:shd w:val="clear" w:color="auto" w:fill="FFFFFF"/>
            <w:tcMar>
              <w:top w:w="0" w:type="dxa"/>
              <w:left w:w="28" w:type="dxa"/>
              <w:bottom w:w="0" w:type="dxa"/>
              <w:right w:w="28" w:type="dxa"/>
            </w:tcMar>
            <w:vAlign w:val="center"/>
          </w:tcPr>
          <w:p w14:paraId="68AADCA6" w14:textId="6D6B709A" w:rsidR="00C546D5" w:rsidRPr="00A96ECA" w:rsidRDefault="00C546D5" w:rsidP="00F31AB8">
            <w:pPr>
              <w:tabs>
                <w:tab w:val="left" w:pos="67"/>
              </w:tabs>
              <w:snapToGrid w:val="0"/>
              <w:spacing w:line="280" w:lineRule="exact"/>
              <w:jc w:val="both"/>
              <w:rPr>
                <w:rFonts w:ascii="Times New Roman" w:eastAsia="標楷體" w:hAnsi="Times New Roman"/>
                <w:bCs/>
                <w:szCs w:val="24"/>
              </w:rPr>
            </w:pPr>
            <w:r w:rsidRPr="00A96ECA">
              <w:rPr>
                <w:rFonts w:ascii="Times New Roman" w:eastAsia="標楷體" w:hAnsi="Times New Roman"/>
                <w:bCs/>
                <w:szCs w:val="24"/>
              </w:rPr>
              <w:t>經營理念、市場分析、人力組織架構、財務計畫、資產及設備管理計畫、風險管理計畫、</w:t>
            </w:r>
            <w:proofErr w:type="gramStart"/>
            <w:r w:rsidRPr="00A96ECA">
              <w:rPr>
                <w:rFonts w:ascii="Times New Roman" w:eastAsia="標楷體" w:hAnsi="Times New Roman"/>
                <w:bCs/>
                <w:szCs w:val="24"/>
              </w:rPr>
              <w:t>移轉及返還</w:t>
            </w:r>
            <w:proofErr w:type="gramEnd"/>
            <w:r w:rsidRPr="00A96ECA">
              <w:rPr>
                <w:rFonts w:ascii="Times New Roman" w:eastAsia="標楷體" w:hAnsi="Times New Roman"/>
                <w:bCs/>
                <w:szCs w:val="24"/>
              </w:rPr>
              <w:t>計畫</w:t>
            </w:r>
          </w:p>
        </w:tc>
        <w:tc>
          <w:tcPr>
            <w:tcW w:w="709" w:type="dxa"/>
            <w:shd w:val="clear" w:color="auto" w:fill="FFFFFF"/>
            <w:tcMar>
              <w:top w:w="0" w:type="dxa"/>
              <w:left w:w="28" w:type="dxa"/>
              <w:bottom w:w="0" w:type="dxa"/>
              <w:right w:w="28" w:type="dxa"/>
            </w:tcMar>
            <w:vAlign w:val="center"/>
          </w:tcPr>
          <w:p w14:paraId="7DDFCE27"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Cs/>
                <w:sz w:val="28"/>
                <w:szCs w:val="24"/>
              </w:rPr>
            </w:pPr>
            <w:r w:rsidRPr="00A96ECA">
              <w:rPr>
                <w:rFonts w:ascii="Times New Roman" w:eastAsia="標楷體" w:hAnsi="Times New Roman"/>
                <w:bCs/>
                <w:sz w:val="28"/>
                <w:szCs w:val="24"/>
              </w:rPr>
              <w:t>15</w:t>
            </w:r>
          </w:p>
        </w:tc>
        <w:tc>
          <w:tcPr>
            <w:tcW w:w="850" w:type="dxa"/>
            <w:shd w:val="clear" w:color="auto" w:fill="FFFFFF"/>
            <w:tcMar>
              <w:top w:w="0" w:type="dxa"/>
              <w:left w:w="28" w:type="dxa"/>
              <w:bottom w:w="0" w:type="dxa"/>
              <w:right w:w="28" w:type="dxa"/>
            </w:tcMar>
            <w:vAlign w:val="center"/>
          </w:tcPr>
          <w:p w14:paraId="0DF4A60E"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7D933289"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1306AE9A"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A96ECA" w:rsidRPr="00A96ECA" w14:paraId="278193A1" w14:textId="77777777" w:rsidTr="00CE741D">
        <w:trPr>
          <w:cantSplit/>
          <w:trHeight w:val="982"/>
          <w:jc w:val="center"/>
        </w:trPr>
        <w:tc>
          <w:tcPr>
            <w:tcW w:w="699" w:type="dxa"/>
            <w:shd w:val="clear" w:color="auto" w:fill="FFFFFF"/>
            <w:tcMar>
              <w:top w:w="0" w:type="dxa"/>
              <w:left w:w="28" w:type="dxa"/>
              <w:bottom w:w="0" w:type="dxa"/>
              <w:right w:w="28" w:type="dxa"/>
            </w:tcMar>
            <w:vAlign w:val="center"/>
          </w:tcPr>
          <w:p w14:paraId="7AE74109" w14:textId="44A8ABD1" w:rsidR="00C546D5" w:rsidRPr="00A96ECA" w:rsidRDefault="00C546D5" w:rsidP="00F31AB8">
            <w:pPr>
              <w:tabs>
                <w:tab w:val="left" w:pos="67"/>
              </w:tabs>
              <w:snapToGrid w:val="0"/>
              <w:spacing w:line="280" w:lineRule="exact"/>
              <w:jc w:val="center"/>
              <w:rPr>
                <w:rFonts w:ascii="Times New Roman" w:eastAsia="標楷體" w:hAnsi="Times New Roman"/>
                <w:bCs/>
                <w:sz w:val="28"/>
                <w:szCs w:val="24"/>
              </w:rPr>
            </w:pPr>
            <w:r w:rsidRPr="00A96ECA">
              <w:rPr>
                <w:rFonts w:ascii="Times New Roman" w:eastAsia="標楷體" w:hAnsi="Times New Roman"/>
                <w:bCs/>
                <w:sz w:val="28"/>
                <w:szCs w:val="24"/>
              </w:rPr>
              <w:t>5</w:t>
            </w:r>
          </w:p>
        </w:tc>
        <w:tc>
          <w:tcPr>
            <w:tcW w:w="1995" w:type="dxa"/>
            <w:shd w:val="clear" w:color="auto" w:fill="FFFFFF"/>
            <w:tcMar>
              <w:top w:w="0" w:type="dxa"/>
              <w:left w:w="28" w:type="dxa"/>
              <w:bottom w:w="0" w:type="dxa"/>
              <w:right w:w="28" w:type="dxa"/>
            </w:tcMar>
            <w:vAlign w:val="center"/>
          </w:tcPr>
          <w:p w14:paraId="14B6F820" w14:textId="77777777" w:rsidR="00C546D5" w:rsidRPr="00A96ECA" w:rsidRDefault="00C546D5" w:rsidP="00F31AB8">
            <w:pPr>
              <w:tabs>
                <w:tab w:val="left" w:pos="67"/>
              </w:tabs>
              <w:snapToGrid w:val="0"/>
              <w:spacing w:line="280" w:lineRule="exact"/>
              <w:jc w:val="both"/>
              <w:rPr>
                <w:rFonts w:ascii="Times New Roman" w:eastAsia="標楷體" w:hAnsi="Times New Roman"/>
                <w:bCs/>
                <w:sz w:val="28"/>
                <w:szCs w:val="24"/>
              </w:rPr>
            </w:pPr>
            <w:r w:rsidRPr="00A96ECA">
              <w:rPr>
                <w:rFonts w:ascii="Times New Roman" w:eastAsia="標楷體" w:hAnsi="Times New Roman" w:hint="eastAsia"/>
                <w:bCs/>
                <w:sz w:val="28"/>
                <w:szCs w:val="24"/>
              </w:rPr>
              <w:t>睦鄰及回饋計畫</w:t>
            </w:r>
          </w:p>
        </w:tc>
        <w:tc>
          <w:tcPr>
            <w:tcW w:w="4951" w:type="dxa"/>
            <w:shd w:val="clear" w:color="auto" w:fill="FFFFFF"/>
            <w:tcMar>
              <w:top w:w="0" w:type="dxa"/>
              <w:left w:w="28" w:type="dxa"/>
              <w:bottom w:w="0" w:type="dxa"/>
              <w:right w:w="28" w:type="dxa"/>
            </w:tcMar>
            <w:vAlign w:val="center"/>
          </w:tcPr>
          <w:p w14:paraId="4A59A5C9" w14:textId="5DA9CB23" w:rsidR="00C546D5" w:rsidRPr="00A96ECA" w:rsidRDefault="007F0749" w:rsidP="00F31AB8">
            <w:pPr>
              <w:tabs>
                <w:tab w:val="left" w:pos="67"/>
              </w:tabs>
              <w:snapToGrid w:val="0"/>
              <w:spacing w:line="280" w:lineRule="exact"/>
              <w:jc w:val="both"/>
              <w:rPr>
                <w:rFonts w:ascii="Times New Roman" w:eastAsia="標楷體" w:hAnsi="Times New Roman"/>
                <w:bCs/>
                <w:szCs w:val="24"/>
              </w:rPr>
            </w:pPr>
            <w:r w:rsidRPr="00A96ECA">
              <w:rPr>
                <w:rFonts w:ascii="Times New Roman" w:eastAsia="標楷體" w:hAnsi="Times New Roman" w:hint="eastAsia"/>
                <w:bCs/>
                <w:szCs w:val="24"/>
              </w:rPr>
              <w:t>設置或認養公共設施</w:t>
            </w:r>
            <w:r w:rsidR="00C546D5" w:rsidRPr="00A96ECA">
              <w:rPr>
                <w:rFonts w:ascii="Times New Roman" w:eastAsia="標楷體" w:hAnsi="Times New Roman"/>
                <w:bCs/>
                <w:szCs w:val="24"/>
              </w:rPr>
              <w:t>、提供</w:t>
            </w:r>
            <w:r w:rsidR="004270CD" w:rsidRPr="00A96ECA">
              <w:rPr>
                <w:rFonts w:ascii="Times New Roman" w:eastAsia="標楷體" w:hAnsi="Times New Roman" w:hint="eastAsia"/>
                <w:bCs/>
                <w:szCs w:val="24"/>
              </w:rPr>
              <w:t>一定比例</w:t>
            </w:r>
            <w:r w:rsidR="00C546D5" w:rsidRPr="00A96ECA">
              <w:rPr>
                <w:rFonts w:ascii="Times New Roman" w:eastAsia="標楷體" w:hAnsi="Times New Roman"/>
                <w:bCs/>
                <w:szCs w:val="24"/>
              </w:rPr>
              <w:t>在地就業機會或其他具體、量化之實質回饋</w:t>
            </w:r>
          </w:p>
        </w:tc>
        <w:tc>
          <w:tcPr>
            <w:tcW w:w="709" w:type="dxa"/>
            <w:shd w:val="clear" w:color="auto" w:fill="FFFFFF"/>
            <w:tcMar>
              <w:top w:w="0" w:type="dxa"/>
              <w:left w:w="28" w:type="dxa"/>
              <w:bottom w:w="0" w:type="dxa"/>
              <w:right w:w="28" w:type="dxa"/>
            </w:tcMar>
            <w:vAlign w:val="center"/>
          </w:tcPr>
          <w:p w14:paraId="6C39F8C4"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Cs/>
                <w:sz w:val="28"/>
                <w:szCs w:val="24"/>
              </w:rPr>
            </w:pPr>
            <w:r w:rsidRPr="00A96ECA">
              <w:rPr>
                <w:rFonts w:ascii="Times New Roman" w:eastAsia="標楷體" w:hAnsi="Times New Roman"/>
                <w:bCs/>
                <w:sz w:val="28"/>
                <w:szCs w:val="24"/>
              </w:rPr>
              <w:t>5</w:t>
            </w:r>
          </w:p>
        </w:tc>
        <w:tc>
          <w:tcPr>
            <w:tcW w:w="850" w:type="dxa"/>
            <w:shd w:val="clear" w:color="auto" w:fill="FFFFFF"/>
            <w:tcMar>
              <w:top w:w="0" w:type="dxa"/>
              <w:left w:w="28" w:type="dxa"/>
              <w:bottom w:w="0" w:type="dxa"/>
              <w:right w:w="28" w:type="dxa"/>
            </w:tcMar>
            <w:vAlign w:val="center"/>
          </w:tcPr>
          <w:p w14:paraId="070974DD"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10D4E6EE"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52ABE51E"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A96ECA" w:rsidRPr="00A96ECA" w14:paraId="68556510" w14:textId="77777777" w:rsidTr="00CE741D">
        <w:trPr>
          <w:cantSplit/>
          <w:trHeight w:val="1099"/>
          <w:jc w:val="center"/>
        </w:trPr>
        <w:tc>
          <w:tcPr>
            <w:tcW w:w="699" w:type="dxa"/>
            <w:shd w:val="clear" w:color="auto" w:fill="FFFFFF"/>
            <w:tcMar>
              <w:top w:w="0" w:type="dxa"/>
              <w:left w:w="28" w:type="dxa"/>
              <w:bottom w:w="0" w:type="dxa"/>
              <w:right w:w="28" w:type="dxa"/>
            </w:tcMar>
            <w:vAlign w:val="center"/>
          </w:tcPr>
          <w:p w14:paraId="31095843" w14:textId="44D0872C" w:rsidR="00C546D5" w:rsidRPr="00A96ECA" w:rsidRDefault="00C546D5" w:rsidP="00F31AB8">
            <w:pPr>
              <w:tabs>
                <w:tab w:val="left" w:pos="67"/>
              </w:tabs>
              <w:snapToGrid w:val="0"/>
              <w:spacing w:line="280" w:lineRule="exact"/>
              <w:jc w:val="center"/>
              <w:rPr>
                <w:rFonts w:ascii="Times New Roman" w:eastAsia="標楷體" w:hAnsi="Times New Roman"/>
                <w:bCs/>
                <w:sz w:val="28"/>
                <w:szCs w:val="24"/>
              </w:rPr>
            </w:pPr>
            <w:r w:rsidRPr="00A96ECA">
              <w:rPr>
                <w:rFonts w:ascii="Times New Roman" w:eastAsia="標楷體" w:hAnsi="Times New Roman"/>
                <w:bCs/>
                <w:sz w:val="28"/>
                <w:szCs w:val="24"/>
              </w:rPr>
              <w:t>6</w:t>
            </w:r>
          </w:p>
        </w:tc>
        <w:tc>
          <w:tcPr>
            <w:tcW w:w="1995" w:type="dxa"/>
            <w:shd w:val="clear" w:color="auto" w:fill="FFFFFF"/>
            <w:tcMar>
              <w:top w:w="0" w:type="dxa"/>
              <w:left w:w="28" w:type="dxa"/>
              <w:bottom w:w="0" w:type="dxa"/>
              <w:right w:w="28" w:type="dxa"/>
            </w:tcMar>
            <w:vAlign w:val="center"/>
          </w:tcPr>
          <w:p w14:paraId="4E8BD4D6" w14:textId="1D7E5423" w:rsidR="00C546D5" w:rsidRPr="00A96ECA" w:rsidRDefault="00C546D5" w:rsidP="00F31AB8">
            <w:pPr>
              <w:tabs>
                <w:tab w:val="left" w:pos="67"/>
              </w:tabs>
              <w:snapToGrid w:val="0"/>
              <w:spacing w:line="280" w:lineRule="exact"/>
              <w:jc w:val="both"/>
              <w:rPr>
                <w:rFonts w:ascii="Times New Roman" w:eastAsia="標楷體" w:hAnsi="Times New Roman"/>
                <w:bCs/>
                <w:sz w:val="28"/>
                <w:szCs w:val="24"/>
              </w:rPr>
            </w:pPr>
            <w:r w:rsidRPr="00A96ECA">
              <w:rPr>
                <w:rFonts w:ascii="Times New Roman" w:eastAsia="標楷體" w:hAnsi="Times New Roman" w:hint="eastAsia"/>
                <w:bCs/>
                <w:sz w:val="28"/>
                <w:szCs w:val="24"/>
              </w:rPr>
              <w:t>每月每平方公尺報價金額</w:t>
            </w:r>
          </w:p>
        </w:tc>
        <w:tc>
          <w:tcPr>
            <w:tcW w:w="4951" w:type="dxa"/>
            <w:shd w:val="clear" w:color="auto" w:fill="auto"/>
            <w:tcMar>
              <w:top w:w="0" w:type="dxa"/>
              <w:left w:w="28" w:type="dxa"/>
              <w:bottom w:w="0" w:type="dxa"/>
              <w:right w:w="28" w:type="dxa"/>
            </w:tcMar>
            <w:vAlign w:val="center"/>
          </w:tcPr>
          <w:p w14:paraId="6570EF0E" w14:textId="7EC24E89" w:rsidR="00C546D5" w:rsidRPr="00A96ECA" w:rsidRDefault="003C3E5F" w:rsidP="00F31AB8">
            <w:pPr>
              <w:tabs>
                <w:tab w:val="left" w:pos="67"/>
              </w:tabs>
              <w:snapToGrid w:val="0"/>
              <w:spacing w:line="280" w:lineRule="exact"/>
              <w:jc w:val="both"/>
              <w:rPr>
                <w:rFonts w:ascii="Times New Roman" w:eastAsia="標楷體" w:hAnsi="Times New Roman"/>
                <w:bCs/>
                <w:szCs w:val="24"/>
              </w:rPr>
            </w:pPr>
            <w:r w:rsidRPr="00A96ECA">
              <w:rPr>
                <w:rFonts w:ascii="Times New Roman" w:eastAsia="標楷體" w:hAnsi="Times New Roman" w:hint="eastAsia"/>
                <w:bCs/>
                <w:szCs w:val="24"/>
              </w:rPr>
              <w:t>以基礎租金</w:t>
            </w:r>
            <w:r w:rsidRPr="00A96ECA">
              <w:rPr>
                <w:rFonts w:ascii="Times New Roman" w:eastAsia="標楷體" w:hAnsi="Times New Roman" w:hint="eastAsia"/>
                <w:bCs/>
                <w:szCs w:val="24"/>
              </w:rPr>
              <w:t>163.65</w:t>
            </w:r>
            <w:r w:rsidRPr="00A96ECA">
              <w:rPr>
                <w:rFonts w:ascii="Times New Roman" w:eastAsia="標楷體" w:hAnsi="Times New Roman" w:hint="eastAsia"/>
                <w:bCs/>
                <w:szCs w:val="24"/>
              </w:rPr>
              <w:t>元作為報價，</w:t>
            </w:r>
            <w:r w:rsidRPr="00A96ECA">
              <w:rPr>
                <w:rFonts w:ascii="Times New Roman" w:eastAsia="標楷體" w:hAnsi="Times New Roman" w:hint="eastAsia"/>
                <w:bCs/>
                <w:szCs w:val="24"/>
              </w:rPr>
              <w:t>163.65</w:t>
            </w:r>
            <w:r w:rsidRPr="00A96ECA">
              <w:rPr>
                <w:rFonts w:ascii="Times New Roman" w:eastAsia="標楷體" w:hAnsi="Times New Roman" w:hint="eastAsia"/>
                <w:bCs/>
                <w:szCs w:val="24"/>
              </w:rPr>
              <w:t>元對應分數為</w:t>
            </w:r>
            <w:r w:rsidRPr="00A96ECA">
              <w:rPr>
                <w:rFonts w:ascii="Times New Roman" w:eastAsia="標楷體" w:hAnsi="Times New Roman" w:hint="eastAsia"/>
                <w:bCs/>
                <w:szCs w:val="24"/>
              </w:rPr>
              <w:t>17.5</w:t>
            </w:r>
            <w:r w:rsidRPr="00A96ECA">
              <w:rPr>
                <w:rFonts w:ascii="Times New Roman" w:eastAsia="標楷體" w:hAnsi="Times New Roman" w:hint="eastAsia"/>
                <w:bCs/>
                <w:szCs w:val="24"/>
              </w:rPr>
              <w:t>分，每增加</w:t>
            </w:r>
            <w:r w:rsidRPr="00A96ECA">
              <w:rPr>
                <w:rFonts w:ascii="Times New Roman" w:eastAsia="標楷體" w:hAnsi="Times New Roman" w:hint="eastAsia"/>
                <w:bCs/>
                <w:szCs w:val="24"/>
              </w:rPr>
              <w:t>5</w:t>
            </w:r>
            <w:r w:rsidRPr="00A96ECA">
              <w:rPr>
                <w:rFonts w:ascii="Times New Roman" w:eastAsia="標楷體" w:hAnsi="Times New Roman" w:hint="eastAsia"/>
                <w:bCs/>
                <w:szCs w:val="24"/>
              </w:rPr>
              <w:t>元為一個級距，分數增加</w:t>
            </w:r>
            <w:r w:rsidRPr="00A96ECA">
              <w:rPr>
                <w:rFonts w:ascii="Times New Roman" w:eastAsia="標楷體" w:hAnsi="Times New Roman" w:hint="eastAsia"/>
                <w:bCs/>
                <w:szCs w:val="24"/>
              </w:rPr>
              <w:t>0.5</w:t>
            </w:r>
            <w:r w:rsidRPr="00A96ECA">
              <w:rPr>
                <w:rFonts w:ascii="Times New Roman" w:eastAsia="標楷體" w:hAnsi="Times New Roman" w:hint="eastAsia"/>
                <w:bCs/>
                <w:szCs w:val="24"/>
              </w:rPr>
              <w:t>分，可增加至該項滿分為止。</w:t>
            </w:r>
          </w:p>
        </w:tc>
        <w:tc>
          <w:tcPr>
            <w:tcW w:w="709" w:type="dxa"/>
            <w:shd w:val="clear" w:color="auto" w:fill="FFFFFF"/>
            <w:tcMar>
              <w:top w:w="0" w:type="dxa"/>
              <w:left w:w="28" w:type="dxa"/>
              <w:bottom w:w="0" w:type="dxa"/>
              <w:right w:w="28" w:type="dxa"/>
            </w:tcMar>
            <w:vAlign w:val="center"/>
          </w:tcPr>
          <w:p w14:paraId="388FD9B5" w14:textId="67E87BBA" w:rsidR="00C546D5" w:rsidRPr="00A96ECA" w:rsidRDefault="00782EC0"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sz w:val="28"/>
              </w:rPr>
            </w:pPr>
            <w:r w:rsidRPr="00A96ECA">
              <w:rPr>
                <w:rFonts w:ascii="Times New Roman" w:eastAsia="標楷體" w:hAnsi="Times New Roman" w:hint="eastAsia"/>
                <w:sz w:val="28"/>
              </w:rPr>
              <w:t>25</w:t>
            </w:r>
          </w:p>
        </w:tc>
        <w:tc>
          <w:tcPr>
            <w:tcW w:w="850" w:type="dxa"/>
            <w:shd w:val="clear" w:color="auto" w:fill="FFFFFF"/>
            <w:tcMar>
              <w:top w:w="0" w:type="dxa"/>
              <w:left w:w="28" w:type="dxa"/>
              <w:bottom w:w="0" w:type="dxa"/>
              <w:right w:w="28" w:type="dxa"/>
            </w:tcMar>
            <w:vAlign w:val="center"/>
          </w:tcPr>
          <w:p w14:paraId="019FC4A2"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69472017"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68A6F6C2"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A96ECA" w:rsidRPr="00A96ECA" w14:paraId="3CA5BBD2" w14:textId="77777777" w:rsidTr="00CE741D">
        <w:trPr>
          <w:cantSplit/>
          <w:trHeight w:val="832"/>
          <w:jc w:val="center"/>
        </w:trPr>
        <w:tc>
          <w:tcPr>
            <w:tcW w:w="699" w:type="dxa"/>
            <w:shd w:val="clear" w:color="auto" w:fill="FFFFFF"/>
            <w:tcMar>
              <w:top w:w="0" w:type="dxa"/>
              <w:left w:w="28" w:type="dxa"/>
              <w:bottom w:w="0" w:type="dxa"/>
              <w:right w:w="28" w:type="dxa"/>
            </w:tcMar>
            <w:vAlign w:val="center"/>
          </w:tcPr>
          <w:p w14:paraId="2F1308EE" w14:textId="615AD844" w:rsidR="00C546D5" w:rsidRPr="00A96ECA" w:rsidRDefault="00C546D5" w:rsidP="00F31AB8">
            <w:pPr>
              <w:tabs>
                <w:tab w:val="left" w:pos="67"/>
              </w:tabs>
              <w:snapToGrid w:val="0"/>
              <w:spacing w:line="280" w:lineRule="exact"/>
              <w:jc w:val="center"/>
              <w:rPr>
                <w:rFonts w:ascii="Times New Roman" w:eastAsia="標楷體" w:hAnsi="Times New Roman"/>
                <w:bCs/>
                <w:sz w:val="28"/>
                <w:szCs w:val="24"/>
              </w:rPr>
            </w:pPr>
            <w:r w:rsidRPr="00A96ECA">
              <w:rPr>
                <w:rFonts w:ascii="Times New Roman" w:eastAsia="標楷體" w:hAnsi="Times New Roman"/>
                <w:bCs/>
                <w:sz w:val="28"/>
                <w:szCs w:val="24"/>
              </w:rPr>
              <w:t>7</w:t>
            </w:r>
          </w:p>
        </w:tc>
        <w:tc>
          <w:tcPr>
            <w:tcW w:w="1995" w:type="dxa"/>
            <w:shd w:val="clear" w:color="auto" w:fill="FFFFFF"/>
            <w:tcMar>
              <w:top w:w="0" w:type="dxa"/>
              <w:left w:w="28" w:type="dxa"/>
              <w:bottom w:w="0" w:type="dxa"/>
              <w:right w:w="28" w:type="dxa"/>
            </w:tcMar>
            <w:vAlign w:val="center"/>
          </w:tcPr>
          <w:p w14:paraId="084A5E71" w14:textId="77777777" w:rsidR="00C546D5" w:rsidRPr="00A96ECA" w:rsidRDefault="00C546D5" w:rsidP="00F31AB8">
            <w:pPr>
              <w:tabs>
                <w:tab w:val="left" w:pos="67"/>
              </w:tabs>
              <w:snapToGrid w:val="0"/>
              <w:spacing w:line="280" w:lineRule="exact"/>
              <w:jc w:val="both"/>
              <w:rPr>
                <w:rFonts w:ascii="Times New Roman" w:eastAsia="標楷體" w:hAnsi="Times New Roman"/>
                <w:bCs/>
                <w:sz w:val="28"/>
                <w:szCs w:val="24"/>
              </w:rPr>
            </w:pPr>
            <w:r w:rsidRPr="00A96ECA">
              <w:rPr>
                <w:rFonts w:ascii="Times New Roman" w:eastAsia="標楷體" w:hAnsi="Times New Roman" w:hint="eastAsia"/>
                <w:bCs/>
                <w:sz w:val="28"/>
                <w:szCs w:val="24"/>
              </w:rPr>
              <w:t>簡報及答</w:t>
            </w:r>
            <w:proofErr w:type="gramStart"/>
            <w:r w:rsidRPr="00A96ECA">
              <w:rPr>
                <w:rFonts w:ascii="Times New Roman" w:eastAsia="標楷體" w:hAnsi="Times New Roman" w:hint="eastAsia"/>
                <w:bCs/>
                <w:sz w:val="28"/>
                <w:szCs w:val="24"/>
              </w:rPr>
              <w:t>詢</w:t>
            </w:r>
            <w:proofErr w:type="gramEnd"/>
          </w:p>
        </w:tc>
        <w:tc>
          <w:tcPr>
            <w:tcW w:w="4951" w:type="dxa"/>
            <w:shd w:val="clear" w:color="auto" w:fill="FFFFFF"/>
            <w:tcMar>
              <w:top w:w="0" w:type="dxa"/>
              <w:left w:w="28" w:type="dxa"/>
              <w:bottom w:w="0" w:type="dxa"/>
              <w:right w:w="28" w:type="dxa"/>
            </w:tcMar>
            <w:vAlign w:val="center"/>
          </w:tcPr>
          <w:p w14:paraId="2815CF92" w14:textId="30764588" w:rsidR="00C546D5" w:rsidRPr="00A96ECA" w:rsidRDefault="0009553D" w:rsidP="00F31AB8">
            <w:pPr>
              <w:suppressAutoHyphens/>
              <w:autoSpaceDN w:val="0"/>
              <w:spacing w:line="280" w:lineRule="exact"/>
              <w:jc w:val="both"/>
              <w:textAlignment w:val="baseline"/>
              <w:rPr>
                <w:rFonts w:ascii="Times New Roman" w:eastAsia="標楷體" w:hAnsi="Times New Roman"/>
                <w:szCs w:val="26"/>
              </w:rPr>
            </w:pPr>
            <w:r w:rsidRPr="00A96ECA">
              <w:rPr>
                <w:rFonts w:ascii="Times New Roman" w:eastAsia="標楷體" w:hAnsi="Times New Roman"/>
                <w:szCs w:val="26"/>
              </w:rPr>
              <w:t>1.</w:t>
            </w:r>
            <w:r w:rsidR="00C546D5" w:rsidRPr="00A96ECA">
              <w:rPr>
                <w:rFonts w:ascii="Times New Roman" w:eastAsia="標楷體" w:hAnsi="Times New Roman" w:hint="eastAsia"/>
                <w:szCs w:val="26"/>
              </w:rPr>
              <w:t>廠商簡報</w:t>
            </w:r>
          </w:p>
          <w:p w14:paraId="67C8E88E" w14:textId="4F8A2A5B" w:rsidR="00C546D5" w:rsidRPr="00A96ECA" w:rsidRDefault="0009553D" w:rsidP="00F31AB8">
            <w:pPr>
              <w:suppressAutoHyphens/>
              <w:autoSpaceDN w:val="0"/>
              <w:spacing w:line="280" w:lineRule="exact"/>
              <w:jc w:val="both"/>
              <w:textAlignment w:val="baseline"/>
              <w:rPr>
                <w:rFonts w:ascii="Times New Roman" w:eastAsia="標楷體" w:hAnsi="Times New Roman"/>
              </w:rPr>
            </w:pPr>
            <w:r w:rsidRPr="00A96ECA">
              <w:rPr>
                <w:rFonts w:ascii="Times New Roman" w:eastAsia="標楷體" w:hAnsi="Times New Roman"/>
                <w:szCs w:val="26"/>
              </w:rPr>
              <w:t>2.</w:t>
            </w:r>
            <w:r w:rsidR="00C546D5" w:rsidRPr="00A96ECA">
              <w:rPr>
                <w:rFonts w:ascii="Times New Roman" w:eastAsia="標楷體" w:hAnsi="Times New Roman" w:hint="eastAsia"/>
                <w:szCs w:val="26"/>
              </w:rPr>
              <w:t>廠商答</w:t>
            </w:r>
            <w:proofErr w:type="gramStart"/>
            <w:r w:rsidR="00C546D5" w:rsidRPr="00A96ECA">
              <w:rPr>
                <w:rFonts w:ascii="Times New Roman" w:eastAsia="標楷體" w:hAnsi="Times New Roman" w:hint="eastAsia"/>
                <w:szCs w:val="26"/>
              </w:rPr>
              <w:t>詢</w:t>
            </w:r>
            <w:proofErr w:type="gramEnd"/>
          </w:p>
        </w:tc>
        <w:tc>
          <w:tcPr>
            <w:tcW w:w="709" w:type="dxa"/>
            <w:shd w:val="clear" w:color="auto" w:fill="FFFFFF"/>
            <w:tcMar>
              <w:top w:w="0" w:type="dxa"/>
              <w:left w:w="28" w:type="dxa"/>
              <w:bottom w:w="0" w:type="dxa"/>
              <w:right w:w="28" w:type="dxa"/>
            </w:tcMar>
            <w:vAlign w:val="center"/>
          </w:tcPr>
          <w:p w14:paraId="218E8B98"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sz w:val="28"/>
              </w:rPr>
            </w:pPr>
            <w:r w:rsidRPr="00A96ECA">
              <w:rPr>
                <w:rFonts w:ascii="Times New Roman" w:eastAsia="標楷體" w:hAnsi="Times New Roman"/>
                <w:bCs/>
                <w:sz w:val="28"/>
                <w:szCs w:val="24"/>
              </w:rPr>
              <w:t>5</w:t>
            </w:r>
          </w:p>
        </w:tc>
        <w:tc>
          <w:tcPr>
            <w:tcW w:w="850" w:type="dxa"/>
            <w:shd w:val="clear" w:color="auto" w:fill="FFFFFF"/>
            <w:tcMar>
              <w:top w:w="0" w:type="dxa"/>
              <w:left w:w="28" w:type="dxa"/>
              <w:bottom w:w="0" w:type="dxa"/>
              <w:right w:w="28" w:type="dxa"/>
            </w:tcMar>
            <w:vAlign w:val="center"/>
          </w:tcPr>
          <w:p w14:paraId="748E114B"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093A6A9A"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21184F45"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A96ECA" w:rsidRPr="00A96ECA" w14:paraId="58487FD7" w14:textId="77777777" w:rsidTr="00CE741D">
        <w:trPr>
          <w:cantSplit/>
          <w:trHeight w:hRule="exact" w:val="615"/>
          <w:jc w:val="center"/>
        </w:trPr>
        <w:tc>
          <w:tcPr>
            <w:tcW w:w="8354" w:type="dxa"/>
            <w:gridSpan w:val="4"/>
            <w:shd w:val="clear" w:color="auto" w:fill="FFFFFF"/>
            <w:tcMar>
              <w:top w:w="0" w:type="dxa"/>
              <w:left w:w="28" w:type="dxa"/>
              <w:bottom w:w="0" w:type="dxa"/>
              <w:right w:w="28" w:type="dxa"/>
            </w:tcMar>
            <w:vAlign w:val="center"/>
          </w:tcPr>
          <w:p w14:paraId="3D233225"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80" w:lineRule="exact"/>
              <w:ind w:right="26"/>
              <w:jc w:val="center"/>
              <w:rPr>
                <w:rFonts w:ascii="Times New Roman" w:eastAsia="標楷體" w:hAnsi="Times New Roman"/>
                <w:b/>
                <w:bCs/>
                <w:sz w:val="28"/>
                <w:szCs w:val="24"/>
              </w:rPr>
            </w:pPr>
            <w:r w:rsidRPr="00A96ECA">
              <w:rPr>
                <w:rFonts w:ascii="Times New Roman" w:eastAsia="標楷體" w:hAnsi="Times New Roman" w:hint="eastAsia"/>
                <w:b/>
                <w:bCs/>
                <w:sz w:val="28"/>
                <w:szCs w:val="24"/>
              </w:rPr>
              <w:t>總評分</w:t>
            </w:r>
          </w:p>
        </w:tc>
        <w:tc>
          <w:tcPr>
            <w:tcW w:w="850" w:type="dxa"/>
            <w:shd w:val="clear" w:color="auto" w:fill="FFFFFF"/>
            <w:tcMar>
              <w:top w:w="0" w:type="dxa"/>
              <w:left w:w="28" w:type="dxa"/>
              <w:bottom w:w="0" w:type="dxa"/>
              <w:right w:w="28" w:type="dxa"/>
            </w:tcMar>
            <w:vAlign w:val="center"/>
          </w:tcPr>
          <w:p w14:paraId="0A477A87"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733452A6"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3953A0B1"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tr w:rsidR="00A96ECA" w:rsidRPr="00A96ECA" w14:paraId="5FBA6499" w14:textId="77777777" w:rsidTr="00CE741D">
        <w:trPr>
          <w:cantSplit/>
          <w:trHeight w:hRule="exact" w:val="567"/>
          <w:jc w:val="center"/>
        </w:trPr>
        <w:tc>
          <w:tcPr>
            <w:tcW w:w="8354" w:type="dxa"/>
            <w:gridSpan w:val="4"/>
            <w:shd w:val="clear" w:color="auto" w:fill="FFFFFF"/>
            <w:tcMar>
              <w:top w:w="0" w:type="dxa"/>
              <w:left w:w="28" w:type="dxa"/>
              <w:bottom w:w="0" w:type="dxa"/>
              <w:right w:w="28" w:type="dxa"/>
            </w:tcMar>
          </w:tcPr>
          <w:p w14:paraId="705D3744"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center"/>
              <w:rPr>
                <w:rFonts w:ascii="Times New Roman" w:eastAsia="標楷體" w:hAnsi="Times New Roman"/>
                <w:b/>
                <w:bCs/>
                <w:sz w:val="28"/>
                <w:szCs w:val="24"/>
              </w:rPr>
            </w:pPr>
            <w:r w:rsidRPr="00A96ECA">
              <w:rPr>
                <w:rFonts w:ascii="Times New Roman" w:eastAsia="標楷體" w:hAnsi="Times New Roman" w:hint="eastAsia"/>
                <w:b/>
                <w:bCs/>
                <w:sz w:val="28"/>
                <w:szCs w:val="24"/>
              </w:rPr>
              <w:t>序位</w:t>
            </w:r>
            <w:r w:rsidRPr="00A96ECA">
              <w:rPr>
                <w:rFonts w:ascii="Times New Roman" w:eastAsia="標楷體" w:hAnsi="Times New Roman"/>
                <w:b/>
                <w:bCs/>
                <w:sz w:val="28"/>
                <w:szCs w:val="24"/>
              </w:rPr>
              <w:t>(</w:t>
            </w:r>
            <w:r w:rsidRPr="00A96ECA">
              <w:rPr>
                <w:rFonts w:ascii="Times New Roman" w:eastAsia="標楷體" w:hAnsi="Times New Roman" w:hint="eastAsia"/>
                <w:b/>
                <w:bCs/>
                <w:sz w:val="28"/>
                <w:szCs w:val="24"/>
              </w:rPr>
              <w:t>總評分</w:t>
            </w:r>
            <w:proofErr w:type="gramStart"/>
            <w:r w:rsidRPr="00A96ECA">
              <w:rPr>
                <w:rFonts w:ascii="Times New Roman" w:eastAsia="標楷體" w:hAnsi="Times New Roman" w:hint="eastAsia"/>
                <w:b/>
                <w:bCs/>
                <w:sz w:val="28"/>
                <w:szCs w:val="24"/>
              </w:rPr>
              <w:t>最高者序位</w:t>
            </w:r>
            <w:proofErr w:type="gramEnd"/>
            <w:r w:rsidRPr="00A96ECA">
              <w:rPr>
                <w:rFonts w:ascii="Times New Roman" w:eastAsia="標楷體" w:hAnsi="Times New Roman" w:hint="eastAsia"/>
                <w:b/>
                <w:bCs/>
                <w:sz w:val="28"/>
                <w:szCs w:val="24"/>
              </w:rPr>
              <w:t>為</w:t>
            </w:r>
            <w:r w:rsidRPr="00A96ECA">
              <w:rPr>
                <w:rFonts w:ascii="Times New Roman" w:eastAsia="標楷體" w:hAnsi="Times New Roman"/>
                <w:b/>
                <w:bCs/>
                <w:sz w:val="28"/>
                <w:szCs w:val="24"/>
              </w:rPr>
              <w:t>1</w:t>
            </w:r>
            <w:r w:rsidRPr="00A96ECA">
              <w:rPr>
                <w:rFonts w:ascii="Times New Roman" w:eastAsia="標楷體" w:hAnsi="Times New Roman" w:hint="eastAsia"/>
                <w:b/>
                <w:bCs/>
                <w:sz w:val="28"/>
                <w:szCs w:val="24"/>
              </w:rPr>
              <w:t>，次</w:t>
            </w:r>
            <w:proofErr w:type="gramStart"/>
            <w:r w:rsidRPr="00A96ECA">
              <w:rPr>
                <w:rFonts w:ascii="Times New Roman" w:eastAsia="標楷體" w:hAnsi="Times New Roman" w:hint="eastAsia"/>
                <w:b/>
                <w:bCs/>
                <w:sz w:val="28"/>
                <w:szCs w:val="24"/>
              </w:rPr>
              <w:t>高者序位</w:t>
            </w:r>
            <w:proofErr w:type="gramEnd"/>
            <w:r w:rsidRPr="00A96ECA">
              <w:rPr>
                <w:rFonts w:ascii="Times New Roman" w:eastAsia="標楷體" w:hAnsi="Times New Roman" w:hint="eastAsia"/>
                <w:b/>
                <w:bCs/>
                <w:sz w:val="28"/>
                <w:szCs w:val="24"/>
              </w:rPr>
              <w:t>為</w:t>
            </w:r>
            <w:r w:rsidRPr="00A96ECA">
              <w:rPr>
                <w:rFonts w:ascii="Times New Roman" w:eastAsia="標楷體" w:hAnsi="Times New Roman"/>
                <w:b/>
                <w:bCs/>
                <w:sz w:val="28"/>
                <w:szCs w:val="24"/>
              </w:rPr>
              <w:t>2</w:t>
            </w:r>
            <w:r w:rsidRPr="00A96ECA">
              <w:rPr>
                <w:rFonts w:ascii="Times New Roman" w:eastAsia="標楷體" w:hAnsi="Times New Roman" w:hint="eastAsia"/>
                <w:b/>
                <w:bCs/>
                <w:sz w:val="28"/>
                <w:szCs w:val="24"/>
              </w:rPr>
              <w:t>，依此類推</w:t>
            </w:r>
            <w:r w:rsidRPr="00A96ECA">
              <w:rPr>
                <w:rFonts w:ascii="Times New Roman" w:eastAsia="標楷體" w:hAnsi="Times New Roman"/>
                <w:b/>
                <w:bCs/>
                <w:sz w:val="28"/>
                <w:szCs w:val="24"/>
              </w:rPr>
              <w:t>)</w:t>
            </w:r>
          </w:p>
        </w:tc>
        <w:tc>
          <w:tcPr>
            <w:tcW w:w="850" w:type="dxa"/>
            <w:shd w:val="clear" w:color="auto" w:fill="FFFFFF"/>
            <w:tcMar>
              <w:top w:w="0" w:type="dxa"/>
              <w:left w:w="28" w:type="dxa"/>
              <w:bottom w:w="0" w:type="dxa"/>
              <w:right w:w="28" w:type="dxa"/>
            </w:tcMar>
            <w:vAlign w:val="center"/>
          </w:tcPr>
          <w:p w14:paraId="431E1594"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0" w:type="dxa"/>
            <w:shd w:val="clear" w:color="auto" w:fill="FFFFFF"/>
            <w:tcMar>
              <w:top w:w="0" w:type="dxa"/>
              <w:left w:w="28" w:type="dxa"/>
              <w:bottom w:w="0" w:type="dxa"/>
              <w:right w:w="28" w:type="dxa"/>
            </w:tcMar>
            <w:vAlign w:val="center"/>
          </w:tcPr>
          <w:p w14:paraId="742E9B90"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c>
          <w:tcPr>
            <w:tcW w:w="851" w:type="dxa"/>
            <w:shd w:val="clear" w:color="auto" w:fill="FFFFFF"/>
            <w:tcMar>
              <w:top w:w="0" w:type="dxa"/>
              <w:left w:w="28" w:type="dxa"/>
              <w:bottom w:w="0" w:type="dxa"/>
              <w:right w:w="28" w:type="dxa"/>
            </w:tcMar>
            <w:vAlign w:val="center"/>
          </w:tcPr>
          <w:p w14:paraId="3B12EA7C" w14:textId="77777777" w:rsidR="00C546D5" w:rsidRPr="00A96ECA" w:rsidRDefault="00C546D5"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240" w:lineRule="atLeast"/>
              <w:ind w:right="26"/>
              <w:jc w:val="both"/>
              <w:rPr>
                <w:rFonts w:ascii="Times New Roman" w:eastAsia="標楷體" w:hAnsi="Times New Roman"/>
                <w:bCs/>
                <w:sz w:val="28"/>
                <w:szCs w:val="24"/>
              </w:rPr>
            </w:pPr>
          </w:p>
        </w:tc>
      </w:tr>
      <w:bookmarkEnd w:id="42"/>
    </w:tbl>
    <w:p w14:paraId="64A5D22E" w14:textId="77777777" w:rsidR="00CE741D" w:rsidRPr="00A96ECA" w:rsidRDefault="00CE741D" w:rsidP="00CE741D">
      <w:pPr>
        <w:spacing w:afterLines="50" w:after="180" w:line="240" w:lineRule="exact"/>
        <w:jc w:val="both"/>
        <w:rPr>
          <w:rFonts w:ascii="Times New Roman" w:eastAsia="標楷體" w:hAnsi="Times New Roman"/>
          <w:szCs w:val="24"/>
        </w:rPr>
      </w:pPr>
    </w:p>
    <w:p w14:paraId="165BA26A" w14:textId="51312002" w:rsidR="00CE741D" w:rsidRPr="00A96ECA" w:rsidRDefault="00CE741D" w:rsidP="00CE741D">
      <w:pPr>
        <w:spacing w:afterLines="50" w:after="180" w:line="240" w:lineRule="exact"/>
        <w:jc w:val="both"/>
        <w:rPr>
          <w:rFonts w:ascii="Times New Roman" w:eastAsia="標楷體" w:hAnsi="Times New Roman"/>
          <w:szCs w:val="24"/>
        </w:rPr>
      </w:pPr>
      <w:r w:rsidRPr="00A96ECA">
        <w:rPr>
          <w:rFonts w:ascii="Times New Roman" w:eastAsia="標楷體" w:hAnsi="Times New Roman" w:hint="eastAsia"/>
          <w:szCs w:val="24"/>
        </w:rPr>
        <w:t>備註：出席評選委員總評分平均值</w:t>
      </w:r>
      <w:r w:rsidRPr="00A96ECA">
        <w:rPr>
          <w:rFonts w:ascii="Times New Roman" w:eastAsia="標楷體" w:hAnsi="Times New Roman"/>
          <w:szCs w:val="24"/>
        </w:rPr>
        <w:t>70</w:t>
      </w:r>
      <w:r w:rsidRPr="00A96ECA">
        <w:rPr>
          <w:rFonts w:ascii="Times New Roman" w:eastAsia="標楷體" w:hAnsi="Times New Roman" w:hint="eastAsia"/>
          <w:szCs w:val="24"/>
        </w:rPr>
        <w:t>分為及格分。</w:t>
      </w:r>
    </w:p>
    <w:p w14:paraId="2CFD7E90" w14:textId="77777777" w:rsidR="00CE741D" w:rsidRPr="00A96ECA" w:rsidRDefault="00E300D0" w:rsidP="00CE741D">
      <w:pPr>
        <w:spacing w:afterLines="50" w:after="180" w:line="240" w:lineRule="exact"/>
        <w:jc w:val="both"/>
        <w:rPr>
          <w:rFonts w:ascii="Times New Roman" w:eastAsia="標楷體" w:hAnsi="Times New Roman"/>
          <w:szCs w:val="24"/>
        </w:rPr>
      </w:pPr>
      <w:r w:rsidRPr="00A96ECA">
        <w:rPr>
          <w:rFonts w:ascii="Times New Roman" w:eastAsia="標楷體" w:hAnsi="Times New Roman"/>
          <w:szCs w:val="24"/>
        </w:rPr>
        <w:t>本表分數填列於評選總表後</w:t>
      </w:r>
      <w:r w:rsidRPr="00A96ECA">
        <w:rPr>
          <w:rFonts w:ascii="Times New Roman" w:eastAsia="標楷體" w:hAnsi="Times New Roman"/>
          <w:b/>
          <w:szCs w:val="24"/>
        </w:rPr>
        <w:t>，</w:t>
      </w:r>
      <w:proofErr w:type="gramStart"/>
      <w:r w:rsidRPr="00A96ECA">
        <w:rPr>
          <w:rFonts w:ascii="Times New Roman" w:eastAsia="標楷體" w:hAnsi="Times New Roman"/>
          <w:szCs w:val="24"/>
        </w:rPr>
        <w:t>併</w:t>
      </w:r>
      <w:proofErr w:type="gramEnd"/>
      <w:r w:rsidRPr="00A96ECA">
        <w:rPr>
          <w:rFonts w:ascii="Times New Roman" w:eastAsia="標楷體" w:hAnsi="Times New Roman"/>
          <w:szCs w:val="24"/>
        </w:rPr>
        <w:t>其他評選委員評分表封存，由主席代表全體委員</w:t>
      </w:r>
      <w:proofErr w:type="gramStart"/>
      <w:r w:rsidRPr="00A96ECA">
        <w:rPr>
          <w:rFonts w:ascii="Times New Roman" w:eastAsia="標楷體" w:hAnsi="Times New Roman"/>
          <w:szCs w:val="24"/>
        </w:rPr>
        <w:t>於彌封處簽名</w:t>
      </w:r>
      <w:proofErr w:type="gramEnd"/>
      <w:r w:rsidRPr="00A96ECA">
        <w:rPr>
          <w:rFonts w:ascii="Times New Roman" w:eastAsia="標楷體" w:hAnsi="Times New Roman"/>
          <w:szCs w:val="24"/>
        </w:rPr>
        <w:t>或蓋章。</w:t>
      </w:r>
      <w:r w:rsidR="007F2AB7" w:rsidRPr="00A96ECA">
        <w:rPr>
          <w:rFonts w:ascii="Times New Roman" w:eastAsia="標楷體" w:hAnsi="Times New Roman"/>
          <w:szCs w:val="24"/>
        </w:rPr>
        <w:t xml:space="preserve"> </w:t>
      </w:r>
    </w:p>
    <w:p w14:paraId="4982D0C1" w14:textId="151A412F" w:rsidR="00E85A37" w:rsidRPr="00A96ECA" w:rsidRDefault="006B3009" w:rsidP="00F31AB8">
      <w:pPr>
        <w:widowControl/>
        <w:jc w:val="both"/>
        <w:rPr>
          <w:rFonts w:ascii="Times New Roman" w:eastAsia="標楷體" w:hAnsi="Times New Roman"/>
          <w:b/>
          <w:sz w:val="32"/>
          <w:szCs w:val="24"/>
        </w:rPr>
      </w:pPr>
      <w:r w:rsidRPr="00A96ECA">
        <w:rPr>
          <w:rFonts w:ascii="Times New Roman" w:eastAsia="標楷體" w:hAnsi="Times New Roman"/>
          <w:b/>
          <w:noProof/>
          <w:sz w:val="26"/>
          <w:szCs w:val="24"/>
        </w:rPr>
        <mc:AlternateContent>
          <mc:Choice Requires="wps">
            <w:drawing>
              <wp:anchor distT="0" distB="0" distL="114300" distR="114300" simplePos="0" relativeHeight="251680256" behindDoc="0" locked="1" layoutInCell="1" allowOverlap="0" wp14:anchorId="2B43767D" wp14:editId="04F72632">
                <wp:simplePos x="0" y="0"/>
                <wp:positionH relativeFrom="column">
                  <wp:posOffset>-266700</wp:posOffset>
                </wp:positionH>
                <wp:positionV relativeFrom="page">
                  <wp:posOffset>9010650</wp:posOffset>
                </wp:positionV>
                <wp:extent cx="1609725" cy="1586230"/>
                <wp:effectExtent l="0" t="0" r="28575" b="13970"/>
                <wp:wrapSquare wrapText="bothSides"/>
                <wp:docPr id="7"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1586230"/>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6EF1E4" w14:textId="77777777" w:rsidR="006F15F0" w:rsidRPr="00E300D0" w:rsidRDefault="006F15F0" w:rsidP="006B3009">
                            <w:pPr>
                              <w:spacing w:line="0" w:lineRule="atLeast"/>
                              <w:rPr>
                                <w:rFonts w:ascii="標楷體" w:eastAsia="標楷體" w:hAnsi="標楷體"/>
                                <w:sz w:val="36"/>
                                <w:szCs w:val="28"/>
                                <w:shd w:val="clear" w:color="auto" w:fill="737373"/>
                              </w:rPr>
                            </w:pPr>
                            <w:r w:rsidRPr="00E300D0">
                              <w:rPr>
                                <w:rFonts w:ascii="標楷體" w:eastAsia="標楷體" w:hAnsi="標楷體" w:hint="eastAsia"/>
                                <w:sz w:val="36"/>
                                <w:szCs w:val="28"/>
                                <w:shd w:val="clear" w:color="auto" w:fill="737373"/>
                              </w:rPr>
                              <w:t xml:space="preserve">評選委員簽名       </w:t>
                            </w:r>
                          </w:p>
                          <w:p w14:paraId="2642B81B" w14:textId="77777777" w:rsidR="006F15F0" w:rsidRPr="00E300D0" w:rsidRDefault="006F15F0" w:rsidP="006B3009">
                            <w:pPr>
                              <w:spacing w:line="0" w:lineRule="atLeast"/>
                              <w:rPr>
                                <w:rFonts w:ascii="標楷體" w:eastAsia="標楷體" w:hAnsi="標楷體"/>
                                <w:sz w:val="28"/>
                                <w:szCs w:val="28"/>
                                <w:shd w:val="clear" w:color="auto" w:fill="737373"/>
                              </w:rPr>
                            </w:pPr>
                            <w:r w:rsidRPr="00E300D0">
                              <w:rPr>
                                <w:rFonts w:ascii="標楷體" w:eastAsia="標楷體" w:hAnsi="標楷體" w:hint="eastAsia"/>
                                <w:sz w:val="28"/>
                                <w:szCs w:val="28"/>
                                <w:shd w:val="clear" w:color="auto" w:fill="737373"/>
                              </w:rPr>
                              <w:t xml:space="preserve">                     </w:t>
                            </w:r>
                          </w:p>
                          <w:p w14:paraId="689DBC72" w14:textId="77777777" w:rsidR="006F15F0" w:rsidRPr="00E300D0" w:rsidRDefault="006F15F0" w:rsidP="006B3009">
                            <w:pPr>
                              <w:spacing w:line="0" w:lineRule="atLeast"/>
                              <w:rPr>
                                <w:rFonts w:ascii="新細明體" w:hAnsi="新細明體"/>
                                <w:sz w:val="28"/>
                                <w:szCs w:val="28"/>
                                <w:shd w:val="clear" w:color="auto" w:fill="737373"/>
                              </w:rPr>
                            </w:pPr>
                            <w:r w:rsidRPr="00E300D0">
                              <w:rPr>
                                <w:rFonts w:ascii="標楷體" w:eastAsia="標楷體" w:hAnsi="標楷體" w:hint="eastAsia"/>
                                <w:sz w:val="28"/>
                                <w:szCs w:val="28"/>
                                <w:shd w:val="clear" w:color="auto" w:fill="737373"/>
                              </w:rPr>
                              <w:t xml:space="preserve">             </w:t>
                            </w:r>
                            <w:r w:rsidRPr="00E300D0">
                              <w:rPr>
                                <w:rFonts w:ascii="新細明體" w:hAnsi="新細明體" w:hint="eastAsia"/>
                                <w:sz w:val="28"/>
                                <w:szCs w:val="28"/>
                                <w:shd w:val="clear" w:color="auto" w:fill="737373"/>
                              </w:rPr>
                              <w:t xml:space="preserve">         </w:t>
                            </w:r>
                          </w:p>
                          <w:p w14:paraId="06535D0D" w14:textId="77777777" w:rsidR="006F15F0" w:rsidRPr="00E300D0" w:rsidRDefault="006F15F0" w:rsidP="006B3009">
                            <w:pPr>
                              <w:spacing w:line="0" w:lineRule="atLeast"/>
                              <w:rPr>
                                <w:rFonts w:ascii="新細明體" w:hAnsi="新細明體"/>
                                <w:sz w:val="28"/>
                                <w:szCs w:val="28"/>
                                <w:shd w:val="clear" w:color="auto" w:fill="737373"/>
                              </w:rPr>
                            </w:pPr>
                            <w:r w:rsidRPr="00E300D0">
                              <w:rPr>
                                <w:rFonts w:ascii="新細明體" w:hAnsi="新細明體" w:hint="eastAsia"/>
                                <w:sz w:val="28"/>
                                <w:szCs w:val="28"/>
                                <w:shd w:val="clear" w:color="auto" w:fill="737373"/>
                              </w:rPr>
                              <w:t xml:space="preserve">                     </w:t>
                            </w:r>
                          </w:p>
                          <w:p w14:paraId="472563F6" w14:textId="77777777" w:rsidR="006F15F0" w:rsidRPr="00402C28" w:rsidRDefault="006F15F0" w:rsidP="006B3009">
                            <w:pPr>
                              <w:spacing w:line="0" w:lineRule="atLeast"/>
                              <w:rPr>
                                <w:rFonts w:ascii="新細明體" w:hAnsi="新細明體"/>
                                <w:sz w:val="28"/>
                                <w:szCs w:val="28"/>
                                <w:shd w:val="clear" w:color="auto" w:fill="737373"/>
                              </w:rPr>
                            </w:pPr>
                            <w:r w:rsidRPr="00E300D0">
                              <w:rPr>
                                <w:rFonts w:ascii="新細明體" w:hAnsi="新細明體" w:hint="eastAsia"/>
                                <w:sz w:val="28"/>
                                <w:szCs w:val="28"/>
                                <w:shd w:val="clear" w:color="auto" w:fill="737373"/>
                              </w:rPr>
                              <w:t xml:space="preserve">                    </w:t>
                            </w:r>
                            <w:r w:rsidRPr="00402C28">
                              <w:rPr>
                                <w:rFonts w:ascii="新細明體" w:hAnsi="新細明體" w:hint="eastAsia"/>
                                <w:sz w:val="28"/>
                                <w:szCs w:val="28"/>
                                <w:shd w:val="clear" w:color="auto" w:fill="737373"/>
                              </w:rPr>
                              <w:t xml:space="preserve"> </w:t>
                            </w:r>
                          </w:p>
                          <w:p w14:paraId="00789C9A" w14:textId="77777777" w:rsidR="006F15F0" w:rsidRPr="00E45ED7" w:rsidRDefault="006F15F0" w:rsidP="006B3009">
                            <w:pPr>
                              <w:spacing w:line="0" w:lineRule="atLeast"/>
                              <w:rPr>
                                <w:rFonts w:ascii="新細明體" w:hAnsi="新細明體"/>
                                <w:sz w:val="28"/>
                                <w:szCs w:val="28"/>
                                <w:shd w:val="clear" w:color="auto" w:fill="808080"/>
                              </w:rPr>
                            </w:pPr>
                            <w:r w:rsidRPr="00402C28">
                              <w:rPr>
                                <w:rFonts w:ascii="新細明體" w:hAnsi="新細明體" w:hint="eastAsia"/>
                                <w:sz w:val="28"/>
                                <w:szCs w:val="28"/>
                                <w:shd w:val="clear" w:color="auto" w:fill="737373"/>
                              </w:rPr>
                              <w:t xml:space="preserve">              </w:t>
                            </w:r>
                            <w:r>
                              <w:rPr>
                                <w:rFonts w:ascii="新細明體" w:hAnsi="新細明體" w:hint="eastAsia"/>
                                <w:sz w:val="28"/>
                                <w:szCs w:val="28"/>
                                <w:shd w:val="clear" w:color="auto" w:fill="80808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43767D" id="_x0000_t202" coordsize="21600,21600" o:spt="202" path="m,l,21600r21600,l21600,xe">
                <v:stroke joinstyle="miter"/>
                <v:path gradientshapeok="t" o:connecttype="rect"/>
              </v:shapetype>
              <v:shape id="Text Box 91" o:spid="_x0000_s1026" type="#_x0000_t202" style="position:absolute;left:0;text-align:left;margin-left:-21pt;margin-top:709.5pt;width:126.75pt;height:124.9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BzyAIAAKsFAAAOAAAAZHJzL2Uyb0RvYy54bWysVNuOmzAQfa/Uf7D8ngUSEhK0ZJVkk6rS&#10;9iJlqz472IBVY1PbCWyr/nvHJqFpt5WqqiAhDx4fn5k5M7d3XS3QiWnDlcxwdBNixGSuKJdlhj88&#10;7kZzjIwlkhKhJMvwEzP4bvnyxW3bpGysKiUo0whApEnbJsOVtU0aBCavWE3MjWqYhM1C6ZpYMHUZ&#10;UE1aQK9FMA7DWdAqTRutcmYM/L3vN/HS4xcFy+27ojDMIpFh4Gb9V/vvwX2D5S1JS02aiudnGuQf&#10;WNSES7h0gLonlqCj5s+gap5rZVRhb3JVB6ooeM58DBBNFP4Szb4iDfOxQHJMM6TJ/D/Y/O3pvUac&#10;ZjjBSJIaSvTIOovWqkOLyKWnbUwKXvsG/GwH/6HMPlTTPKj8k0FSbSoiS7bSWrUVIxTo+ZPB1dEe&#10;xziQQ/tGUbiHHK3yQF2ha5c7yAYCdCjT01AaxyV3V87CRTKeYpTDXjSdz8YTX7yApJfjjTb2FVM1&#10;cosMa6i9hyenB2MhEHC9uLjbjBKc7rgQ3tDlYSM0OhHQyc4/LnY48pObkKjN8GLqiBBRguJzq/tk&#10;/BEt9M/v0GpuQfuC1xmeD04kdSncSuqVaQkX/RqoCOmoMq/qPiSwOgtL/x8y5RX3dbWbhkk8mY+S&#10;ZDoZxZNtOFrPd5vRahPNZsl2vVlvo2+OdRSnFaeUya3HNJcGiOK/E9i5FXvpDi0wEHSs1BFi3Fe0&#10;RZS7qkymi3GEwYAeHCd91FepRFrZj9xWXvlOBA7DXBdnHrr3nM4B3Zfq6uLgWWy9RwepgkxesuYV&#10;6kTZy9N2h+6s+IOiT6BVoOMFCRMOFpXSXzBqYVpk2Hw+Es0wEq8l6H0RxbEbL96Ip8kYDH29c7je&#10;ITIHqAxbUJFfbmw/ko6N5mUFN/UdJtUKeqTgXr2umXpWEIIzYCL4YM7Ty42ca9t7/Zixy+8AAAD/&#10;/wMAUEsDBBQABgAIAAAAIQCQxtkR4gAAAA0BAAAPAAAAZHJzL2Rvd25yZXYueG1sTI/NTsMwEITv&#10;SLyDtUhcUOskhDQNcSqEBIIblAqubrxNIvwTbDcNb89ygtvuzmj2m3ozG80m9GFwVkC6TIChbZ0a&#10;bCdg9/awKIGFKK2S2lkU8I0BNs35WS0r5U72Fadt7BiF2FBJAX2MY8V5aHs0MizdiJa0g/NGRlp9&#10;x5WXJwo3mmdJUnAjB0sfejnifY/t5/ZoBJT50/QRnq9f3tvioNfxajU9fnkhLi/mu1tgEef4Z4Zf&#10;fEKHhpj27mhVYFrAIs+oSyQhT9c0kSVL0xtgezoVRVkCb2r+v0XzAwAA//8DAFBLAQItABQABgAI&#10;AAAAIQC2gziS/gAAAOEBAAATAAAAAAAAAAAAAAAAAAAAAABbQ29udGVudF9UeXBlc10ueG1sUEsB&#10;Ai0AFAAGAAgAAAAhADj9If/WAAAAlAEAAAsAAAAAAAAAAAAAAAAALwEAAF9yZWxzLy5yZWxzUEsB&#10;Ai0AFAAGAAgAAAAhAFG/4HPIAgAAqwUAAA4AAAAAAAAAAAAAAAAALgIAAGRycy9lMm9Eb2MueG1s&#10;UEsBAi0AFAAGAAgAAAAhAJDG2RHiAAAADQEAAA8AAAAAAAAAAAAAAAAAIgUAAGRycy9kb3ducmV2&#10;LnhtbFBLBQYAAAAABAAEAPMAAAAxBgAAAAA=&#10;" o:allowoverlap="f">
                <v:textbox>
                  <w:txbxContent>
                    <w:p w14:paraId="676EF1E4" w14:textId="77777777" w:rsidR="006F15F0" w:rsidRPr="00E300D0" w:rsidRDefault="006F15F0" w:rsidP="006B3009">
                      <w:pPr>
                        <w:spacing w:line="0" w:lineRule="atLeast"/>
                        <w:rPr>
                          <w:rFonts w:ascii="標楷體" w:eastAsia="標楷體" w:hAnsi="標楷體"/>
                          <w:sz w:val="36"/>
                          <w:szCs w:val="28"/>
                          <w:shd w:val="clear" w:color="auto" w:fill="737373"/>
                        </w:rPr>
                      </w:pPr>
                      <w:r w:rsidRPr="00E300D0">
                        <w:rPr>
                          <w:rFonts w:ascii="標楷體" w:eastAsia="標楷體" w:hAnsi="標楷體" w:hint="eastAsia"/>
                          <w:sz w:val="36"/>
                          <w:szCs w:val="28"/>
                          <w:shd w:val="clear" w:color="auto" w:fill="737373"/>
                        </w:rPr>
                        <w:t xml:space="preserve">評選委員簽名       </w:t>
                      </w:r>
                    </w:p>
                    <w:p w14:paraId="2642B81B" w14:textId="77777777" w:rsidR="006F15F0" w:rsidRPr="00E300D0" w:rsidRDefault="006F15F0" w:rsidP="006B3009">
                      <w:pPr>
                        <w:spacing w:line="0" w:lineRule="atLeast"/>
                        <w:rPr>
                          <w:rFonts w:ascii="標楷體" w:eastAsia="標楷體" w:hAnsi="標楷體"/>
                          <w:sz w:val="28"/>
                          <w:szCs w:val="28"/>
                          <w:shd w:val="clear" w:color="auto" w:fill="737373"/>
                        </w:rPr>
                      </w:pPr>
                      <w:r w:rsidRPr="00E300D0">
                        <w:rPr>
                          <w:rFonts w:ascii="標楷體" w:eastAsia="標楷體" w:hAnsi="標楷體" w:hint="eastAsia"/>
                          <w:sz w:val="28"/>
                          <w:szCs w:val="28"/>
                          <w:shd w:val="clear" w:color="auto" w:fill="737373"/>
                        </w:rPr>
                        <w:t xml:space="preserve">                     </w:t>
                      </w:r>
                    </w:p>
                    <w:p w14:paraId="689DBC72" w14:textId="77777777" w:rsidR="006F15F0" w:rsidRPr="00E300D0" w:rsidRDefault="006F15F0" w:rsidP="006B3009">
                      <w:pPr>
                        <w:spacing w:line="0" w:lineRule="atLeast"/>
                        <w:rPr>
                          <w:rFonts w:ascii="新細明體" w:hAnsi="新細明體"/>
                          <w:sz w:val="28"/>
                          <w:szCs w:val="28"/>
                          <w:shd w:val="clear" w:color="auto" w:fill="737373"/>
                        </w:rPr>
                      </w:pPr>
                      <w:r w:rsidRPr="00E300D0">
                        <w:rPr>
                          <w:rFonts w:ascii="標楷體" w:eastAsia="標楷體" w:hAnsi="標楷體" w:hint="eastAsia"/>
                          <w:sz w:val="28"/>
                          <w:szCs w:val="28"/>
                          <w:shd w:val="clear" w:color="auto" w:fill="737373"/>
                        </w:rPr>
                        <w:t xml:space="preserve">             </w:t>
                      </w:r>
                      <w:r w:rsidRPr="00E300D0">
                        <w:rPr>
                          <w:rFonts w:ascii="新細明體" w:hAnsi="新細明體" w:hint="eastAsia"/>
                          <w:sz w:val="28"/>
                          <w:szCs w:val="28"/>
                          <w:shd w:val="clear" w:color="auto" w:fill="737373"/>
                        </w:rPr>
                        <w:t xml:space="preserve">         </w:t>
                      </w:r>
                    </w:p>
                    <w:p w14:paraId="06535D0D" w14:textId="77777777" w:rsidR="006F15F0" w:rsidRPr="00E300D0" w:rsidRDefault="006F15F0" w:rsidP="006B3009">
                      <w:pPr>
                        <w:spacing w:line="0" w:lineRule="atLeast"/>
                        <w:rPr>
                          <w:rFonts w:ascii="新細明體" w:hAnsi="新細明體"/>
                          <w:sz w:val="28"/>
                          <w:szCs w:val="28"/>
                          <w:shd w:val="clear" w:color="auto" w:fill="737373"/>
                        </w:rPr>
                      </w:pPr>
                      <w:r w:rsidRPr="00E300D0">
                        <w:rPr>
                          <w:rFonts w:ascii="新細明體" w:hAnsi="新細明體" w:hint="eastAsia"/>
                          <w:sz w:val="28"/>
                          <w:szCs w:val="28"/>
                          <w:shd w:val="clear" w:color="auto" w:fill="737373"/>
                        </w:rPr>
                        <w:t xml:space="preserve">                     </w:t>
                      </w:r>
                    </w:p>
                    <w:p w14:paraId="472563F6" w14:textId="77777777" w:rsidR="006F15F0" w:rsidRPr="00402C28" w:rsidRDefault="006F15F0" w:rsidP="006B3009">
                      <w:pPr>
                        <w:spacing w:line="0" w:lineRule="atLeast"/>
                        <w:rPr>
                          <w:rFonts w:ascii="新細明體" w:hAnsi="新細明體"/>
                          <w:sz w:val="28"/>
                          <w:szCs w:val="28"/>
                          <w:shd w:val="clear" w:color="auto" w:fill="737373"/>
                        </w:rPr>
                      </w:pPr>
                      <w:r w:rsidRPr="00E300D0">
                        <w:rPr>
                          <w:rFonts w:ascii="新細明體" w:hAnsi="新細明體" w:hint="eastAsia"/>
                          <w:sz w:val="28"/>
                          <w:szCs w:val="28"/>
                          <w:shd w:val="clear" w:color="auto" w:fill="737373"/>
                        </w:rPr>
                        <w:t xml:space="preserve">                    </w:t>
                      </w:r>
                      <w:r w:rsidRPr="00402C28">
                        <w:rPr>
                          <w:rFonts w:ascii="新細明體" w:hAnsi="新細明體" w:hint="eastAsia"/>
                          <w:sz w:val="28"/>
                          <w:szCs w:val="28"/>
                          <w:shd w:val="clear" w:color="auto" w:fill="737373"/>
                        </w:rPr>
                        <w:t xml:space="preserve"> </w:t>
                      </w:r>
                    </w:p>
                    <w:p w14:paraId="00789C9A" w14:textId="77777777" w:rsidR="006F15F0" w:rsidRPr="00E45ED7" w:rsidRDefault="006F15F0" w:rsidP="006B3009">
                      <w:pPr>
                        <w:spacing w:line="0" w:lineRule="atLeast"/>
                        <w:rPr>
                          <w:rFonts w:ascii="新細明體" w:hAnsi="新細明體"/>
                          <w:sz w:val="28"/>
                          <w:szCs w:val="28"/>
                          <w:shd w:val="clear" w:color="auto" w:fill="808080"/>
                        </w:rPr>
                      </w:pPr>
                      <w:r w:rsidRPr="00402C28">
                        <w:rPr>
                          <w:rFonts w:ascii="新細明體" w:hAnsi="新細明體" w:hint="eastAsia"/>
                          <w:sz w:val="28"/>
                          <w:szCs w:val="28"/>
                          <w:shd w:val="clear" w:color="auto" w:fill="737373"/>
                        </w:rPr>
                        <w:t xml:space="preserve">              </w:t>
                      </w:r>
                      <w:r>
                        <w:rPr>
                          <w:rFonts w:ascii="新細明體" w:hAnsi="新細明體" w:hint="eastAsia"/>
                          <w:sz w:val="28"/>
                          <w:szCs w:val="28"/>
                          <w:shd w:val="clear" w:color="auto" w:fill="808080"/>
                        </w:rPr>
                        <w:t xml:space="preserve">       </w:t>
                      </w:r>
                    </w:p>
                  </w:txbxContent>
                </v:textbox>
                <w10:wrap type="square" anchory="page"/>
                <w10:anchorlock/>
              </v:shape>
            </w:pict>
          </mc:Fallback>
        </mc:AlternateContent>
      </w:r>
      <w:r w:rsidRPr="00A96ECA">
        <w:rPr>
          <w:rFonts w:ascii="Times New Roman" w:eastAsia="標楷體" w:hAnsi="Times New Roman"/>
          <w:b/>
          <w:noProof/>
          <w:sz w:val="26"/>
          <w:szCs w:val="24"/>
        </w:rPr>
        <mc:AlternateContent>
          <mc:Choice Requires="wps">
            <w:drawing>
              <wp:anchor distT="0" distB="0" distL="114300" distR="114300" simplePos="0" relativeHeight="251681280" behindDoc="1" locked="1" layoutInCell="1" allowOverlap="1" wp14:anchorId="73633B45" wp14:editId="1880F933">
                <wp:simplePos x="0" y="0"/>
                <wp:positionH relativeFrom="margin">
                  <wp:posOffset>-857250</wp:posOffset>
                </wp:positionH>
                <wp:positionV relativeFrom="margin">
                  <wp:posOffset>7446010</wp:posOffset>
                </wp:positionV>
                <wp:extent cx="3160395" cy="3187065"/>
                <wp:effectExtent l="0" t="0" r="20955" b="32385"/>
                <wp:wrapNone/>
                <wp:docPr id="8"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60395" cy="3187065"/>
                        </a:xfrm>
                        <a:prstGeom prst="line">
                          <a:avLst/>
                        </a:prstGeom>
                        <a:noFill/>
                        <a:ln w="9525">
                          <a:solidFill>
                            <a:srgbClr val="000000"/>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3F7B5E9" id="Line 92" o:spid="_x0000_s1026" style="position:absolute;z-index:-25163520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 from="-67.5pt,586.3pt" to="181.35pt,83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S3RngIAAIAFAAAOAAAAZHJzL2Uyb0RvYy54bWysVN9vmzAQfp+0/8HyOwUC5AcqqVoge+m2&#10;Su20ZwebYA1sZDsh0bT/fWeT0KV7maYmEjrbd5+/u/vOt3fHrkUHpjSXIsPhTYARE5WkXOwy/O1l&#10;4y0x0oYISlopWIZPTOO79ccPt0OfsplsZEuZQgAidDr0GW6M6VPf11XDOqJvZM8EHNZSdcTAUu18&#10;qsgA6F3rz4Jg7g9S0V7JimkNu8V4iNcOv65ZZb7WtWYGtRkGbsZ9lftu7ddf35J0p0jf8OpMg/wH&#10;i45wAZdOUAUxBO0V/wuq45WSWtbmppKdL+uaV8zlANmEwZtsnhvSM5cLFEf3U5n0+8FWXw5PCnGa&#10;YWiUIB206JELhlYzW5qh1yl45OJJ2eSqo3juH2X1QyMh84aIHXMUX049xIU2wr8KsQvdwwXb4bOk&#10;4EP2Rro6HWvVWUioADq6dpymdrCjQRVsRuE8iFYJRhWcReFyEcwTdwdJL+G90uYTkx2yRoZboO7g&#10;yeFRG0uHpBcXe5uQG962ruetQEOGV8kscQFatpzaQ+um1W6btwodiFWN+53vvXKzyAXRzehHwbJe&#10;JFVyL6izGkZoebYN4e1oA6lWWEfmBDoyhdXRgOn2oQBOPD9XwapclsvYi2fz0ouDovDuN3nszTfh&#10;IimiIs+L8JdNIIzThlPKhM3hIuQw/jehnEdqlOAk5alY/jW6qyqQvWZ6v0mCRRwtvcUiibw4KgPv&#10;YbnJvfs8nM8X5UP+UL5hWrrs9fuQnUppWcm9Yeq5oQOi3MoiSlazEMMCBn+2GPuJSLuDF6syCiMl&#10;zXduGqdlq0KLcaWBZWD/Zw1M6GMhLj20q6kL59xeSwU9v/TXjYidinG+tpKenpTVqp0WGHMXdH6S&#10;7Dvy59p5vT6c698AAAD//wMAUEsDBBQABgAIAAAAIQD5YFBx4wAAAA4BAAAPAAAAZHJzL2Rvd25y&#10;ZXYueG1sTI9BT4QwEIXvJv6HZky8bHYLrIBBysaY6GUTk0V/QKEjRWlLaBfQX+94Wo/z3sub75WH&#10;1Qxsxsn3zgqIdxEwtK1Tve0EvL89b++B+SCtkoOzKOAbPRyq66tSFsot9oRzHTpGJdYXUoAOYSw4&#10;961GI/3OjWjJ+3CTkYHOqeNqkguVm4EnUZRxI3tLH7Qc8Ulj+1WfjYCTqpel1u3PfEw34fWzedkc&#10;40SI25v18QFYwDVcwvCHT+hQEVPjzlZ5NgjYxvuUxgRy4jzJgFFmnyU5sIakLL9LgVcl/z+j+gUA&#10;AP//AwBQSwECLQAUAAYACAAAACEAtoM4kv4AAADhAQAAEwAAAAAAAAAAAAAAAAAAAAAAW0NvbnRl&#10;bnRfVHlwZXNdLnhtbFBLAQItABQABgAIAAAAIQA4/SH/1gAAAJQBAAALAAAAAAAAAAAAAAAAAC8B&#10;AABfcmVscy8ucmVsc1BLAQItABQABgAIAAAAIQDqTS3RngIAAIAFAAAOAAAAAAAAAAAAAAAAAC4C&#10;AABkcnMvZTJvRG9jLnhtbFBLAQItABQABgAIAAAAIQD5YFBx4wAAAA4BAAAPAAAAAAAAAAAAAAAA&#10;APgEAABkcnMvZG93bnJldi54bWxQSwUGAAAAAAQABADzAAAACAYAAAAA&#10;">
                <v:stroke dashstyle="dash"/>
                <w10:wrap anchorx="margin" anchory="margin"/>
                <w10:anchorlock/>
              </v:line>
            </w:pict>
          </mc:Fallback>
        </mc:AlternateContent>
      </w:r>
      <w:r w:rsidR="00422B46" w:rsidRPr="00A96ECA">
        <w:rPr>
          <w:rFonts w:ascii="Times New Roman" w:eastAsia="標楷體" w:hAnsi="Times New Roman"/>
          <w:b/>
          <w:sz w:val="26"/>
          <w:szCs w:val="24"/>
        </w:rPr>
        <w:br w:type="page"/>
      </w:r>
      <w:r w:rsidR="00C833BB" w:rsidRPr="00A96ECA">
        <w:rPr>
          <w:rFonts w:ascii="Times New Roman" w:eastAsia="標楷體" w:hAnsi="Times New Roman" w:hint="eastAsia"/>
          <w:b/>
          <w:sz w:val="32"/>
          <w:szCs w:val="24"/>
        </w:rPr>
        <w:lastRenderedPageBreak/>
        <w:t>新北國際</w:t>
      </w:r>
      <w:r w:rsidR="00C833BB" w:rsidRPr="00A96ECA">
        <w:rPr>
          <w:rFonts w:ascii="Times New Roman" w:eastAsia="標楷體" w:hAnsi="Times New Roman" w:hint="eastAsia"/>
          <w:b/>
          <w:sz w:val="32"/>
          <w:szCs w:val="24"/>
        </w:rPr>
        <w:t>AI+</w:t>
      </w:r>
      <w:r w:rsidR="00C833BB" w:rsidRPr="00A96ECA">
        <w:rPr>
          <w:rFonts w:ascii="Times New Roman" w:eastAsia="標楷體" w:hAnsi="Times New Roman" w:hint="eastAsia"/>
          <w:b/>
          <w:sz w:val="32"/>
          <w:szCs w:val="24"/>
        </w:rPr>
        <w:t>智慧園區招商案公</w:t>
      </w:r>
      <w:proofErr w:type="gramStart"/>
      <w:r w:rsidR="00C833BB" w:rsidRPr="00A96ECA">
        <w:rPr>
          <w:rFonts w:ascii="Times New Roman" w:eastAsia="標楷體" w:hAnsi="Times New Roman" w:hint="eastAsia"/>
          <w:b/>
          <w:sz w:val="32"/>
          <w:szCs w:val="24"/>
        </w:rPr>
        <w:t>開標租案</w:t>
      </w:r>
      <w:proofErr w:type="gramEnd"/>
      <w:r w:rsidR="00C833BB" w:rsidRPr="00A96ECA">
        <w:rPr>
          <w:rFonts w:ascii="Times New Roman" w:eastAsia="標楷體" w:hAnsi="Times New Roman" w:hint="eastAsia"/>
          <w:b/>
          <w:sz w:val="32"/>
          <w:szCs w:val="24"/>
        </w:rPr>
        <w:t>(</w:t>
      </w:r>
      <w:r w:rsidR="00C833BB" w:rsidRPr="00A96ECA">
        <w:rPr>
          <w:rFonts w:ascii="Times New Roman" w:eastAsia="標楷體" w:hAnsi="Times New Roman" w:hint="eastAsia"/>
          <w:b/>
          <w:sz w:val="32"/>
          <w:szCs w:val="24"/>
        </w:rPr>
        <w:t>第</w:t>
      </w:r>
      <w:r w:rsidR="00C833BB" w:rsidRPr="00A96ECA">
        <w:rPr>
          <w:rFonts w:ascii="Times New Roman" w:eastAsia="標楷體" w:hAnsi="Times New Roman" w:hint="eastAsia"/>
          <w:b/>
          <w:sz w:val="32"/>
          <w:szCs w:val="24"/>
        </w:rPr>
        <w:t>1</w:t>
      </w:r>
      <w:r w:rsidR="00C833BB" w:rsidRPr="00A96ECA">
        <w:rPr>
          <w:rFonts w:ascii="Times New Roman" w:eastAsia="標楷體" w:hAnsi="Times New Roman" w:hint="eastAsia"/>
          <w:b/>
          <w:sz w:val="32"/>
          <w:szCs w:val="24"/>
        </w:rPr>
        <w:t>次公告</w:t>
      </w:r>
      <w:r w:rsidR="00C833BB" w:rsidRPr="00A96ECA">
        <w:rPr>
          <w:rFonts w:ascii="Times New Roman" w:eastAsia="標楷體" w:hAnsi="Times New Roman" w:hint="eastAsia"/>
          <w:b/>
          <w:sz w:val="32"/>
          <w:szCs w:val="24"/>
        </w:rPr>
        <w:t>)</w:t>
      </w:r>
      <w:r w:rsidR="008E51C3" w:rsidRPr="00A96ECA">
        <w:rPr>
          <w:rFonts w:ascii="Times New Roman" w:eastAsia="標楷體" w:hAnsi="Times New Roman" w:hint="eastAsia"/>
          <w:b/>
          <w:sz w:val="28"/>
          <w:szCs w:val="32"/>
        </w:rPr>
        <w:t xml:space="preserve"> </w:t>
      </w:r>
      <w:r w:rsidR="00526EA6" w:rsidRPr="00A96ECA">
        <w:rPr>
          <w:rFonts w:ascii="Times New Roman" w:eastAsia="標楷體" w:hAnsi="Times New Roman"/>
          <w:b/>
          <w:sz w:val="32"/>
          <w:szCs w:val="24"/>
        </w:rPr>
        <w:t xml:space="preserve">  </w:t>
      </w:r>
      <w:r w:rsidR="00526EA6" w:rsidRPr="00A96ECA">
        <w:rPr>
          <w:rFonts w:ascii="Times New Roman" w:eastAsia="標楷體" w:hAnsi="Times New Roman"/>
          <w:b/>
          <w:sz w:val="32"/>
          <w:szCs w:val="24"/>
        </w:rPr>
        <w:t>評選總表</w:t>
      </w:r>
    </w:p>
    <w:p w14:paraId="68F088D7" w14:textId="24E3ADB2" w:rsidR="0018425F" w:rsidRPr="00A96ECA" w:rsidRDefault="0018425F" w:rsidP="0018425F">
      <w:pPr>
        <w:widowControl/>
        <w:jc w:val="right"/>
        <w:rPr>
          <w:rFonts w:ascii="Times New Roman" w:eastAsia="標楷體" w:hAnsi="Times New Roman"/>
          <w:szCs w:val="24"/>
        </w:rPr>
      </w:pPr>
      <w:r w:rsidRPr="00A96ECA">
        <w:rPr>
          <w:rFonts w:ascii="Times New Roman" w:eastAsia="標楷體" w:hAnsi="Times New Roman" w:hint="eastAsia"/>
          <w:szCs w:val="24"/>
        </w:rPr>
        <w:t>評選日期</w:t>
      </w:r>
      <w:r w:rsidRPr="00A96ECA">
        <w:rPr>
          <w:rFonts w:ascii="Times New Roman" w:eastAsia="標楷體" w:hAnsi="Times New Roman" w:hint="eastAsia"/>
          <w:szCs w:val="24"/>
        </w:rPr>
        <w:t xml:space="preserve">:  </w:t>
      </w:r>
      <w:r w:rsidRPr="00A96ECA">
        <w:rPr>
          <w:rFonts w:ascii="Times New Roman" w:eastAsia="標楷體" w:hAnsi="Times New Roman" w:hint="eastAsia"/>
          <w:szCs w:val="24"/>
        </w:rPr>
        <w:t>年</w:t>
      </w:r>
      <w:r w:rsidRPr="00A96ECA">
        <w:rPr>
          <w:rFonts w:ascii="Times New Roman" w:eastAsia="標楷體" w:hAnsi="Times New Roman" w:hint="eastAsia"/>
          <w:szCs w:val="24"/>
        </w:rPr>
        <w:t xml:space="preserve">  </w:t>
      </w:r>
      <w:r w:rsidRPr="00A96ECA">
        <w:rPr>
          <w:rFonts w:ascii="Times New Roman" w:eastAsia="標楷體" w:hAnsi="Times New Roman" w:hint="eastAsia"/>
          <w:szCs w:val="24"/>
        </w:rPr>
        <w:t>月</w:t>
      </w:r>
      <w:r w:rsidRPr="00A96ECA">
        <w:rPr>
          <w:rFonts w:ascii="Times New Roman" w:eastAsia="標楷體" w:hAnsi="Times New Roman" w:hint="eastAsia"/>
          <w:szCs w:val="24"/>
        </w:rPr>
        <w:t xml:space="preserve">  </w:t>
      </w:r>
      <w:r w:rsidRPr="00A96ECA">
        <w:rPr>
          <w:rFonts w:ascii="Times New Roman" w:eastAsia="標楷體" w:hAnsi="Times New Roman" w:hint="eastAsia"/>
          <w:szCs w:val="24"/>
        </w:rPr>
        <w:t>日</w:t>
      </w:r>
    </w:p>
    <w:tbl>
      <w:tblPr>
        <w:tblW w:w="4904" w:type="pct"/>
        <w:tblCellMar>
          <w:left w:w="10" w:type="dxa"/>
          <w:right w:w="10" w:type="dxa"/>
        </w:tblCellMar>
        <w:tblLook w:val="04A0" w:firstRow="1" w:lastRow="0" w:firstColumn="1" w:lastColumn="0" w:noHBand="0" w:noVBand="1"/>
      </w:tblPr>
      <w:tblGrid>
        <w:gridCol w:w="1714"/>
        <w:gridCol w:w="1513"/>
        <w:gridCol w:w="1512"/>
        <w:gridCol w:w="1512"/>
        <w:gridCol w:w="1512"/>
        <w:gridCol w:w="1207"/>
        <w:gridCol w:w="1207"/>
      </w:tblGrid>
      <w:tr w:rsidR="00A96ECA" w:rsidRPr="00A96ECA" w14:paraId="747C76D8" w14:textId="77777777" w:rsidTr="000032DF">
        <w:trPr>
          <w:cantSplit/>
          <w:trHeight w:val="435"/>
        </w:trPr>
        <w:tc>
          <w:tcPr>
            <w:tcW w:w="1714" w:type="dxa"/>
            <w:tcBorders>
              <w:top w:val="doub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A360ACE" w14:textId="4FDC6F3F" w:rsidR="00531ACB" w:rsidRPr="00A96ECA" w:rsidRDefault="00C06DB0"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A96ECA">
              <w:rPr>
                <w:rFonts w:ascii="Times New Roman" w:eastAsia="標楷體" w:hAnsi="Times New Roman" w:hint="eastAsia"/>
                <w:bCs/>
                <w:szCs w:val="24"/>
              </w:rPr>
              <w:t>投標人</w:t>
            </w:r>
          </w:p>
        </w:tc>
        <w:tc>
          <w:tcPr>
            <w:tcW w:w="1513" w:type="dxa"/>
            <w:tcBorders>
              <w:top w:val="doub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6495C7A"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A96ECA">
              <w:rPr>
                <w:rFonts w:ascii="標楷體" w:eastAsia="標楷體" w:hAnsi="標楷體"/>
                <w:bCs/>
                <w:kern w:val="0"/>
                <w:szCs w:val="20"/>
              </w:rPr>
              <w:t>1</w:t>
            </w:r>
          </w:p>
        </w:tc>
        <w:tc>
          <w:tcPr>
            <w:tcW w:w="1512" w:type="dxa"/>
            <w:tcBorders>
              <w:top w:val="doub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76D6D6B"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A96ECA">
              <w:rPr>
                <w:rFonts w:ascii="標楷體" w:eastAsia="標楷體" w:hAnsi="標楷體"/>
                <w:bCs/>
                <w:kern w:val="0"/>
                <w:szCs w:val="20"/>
              </w:rPr>
              <w:t>2</w:t>
            </w:r>
          </w:p>
        </w:tc>
        <w:tc>
          <w:tcPr>
            <w:tcW w:w="1512" w:type="dxa"/>
            <w:tcBorders>
              <w:top w:val="doub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C0B6515"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A96ECA">
              <w:rPr>
                <w:rFonts w:ascii="標楷體" w:eastAsia="標楷體" w:hAnsi="標楷體"/>
                <w:bCs/>
                <w:kern w:val="0"/>
                <w:szCs w:val="20"/>
              </w:rPr>
              <w:t>3</w:t>
            </w:r>
          </w:p>
        </w:tc>
        <w:tc>
          <w:tcPr>
            <w:tcW w:w="1512" w:type="dxa"/>
            <w:tcBorders>
              <w:top w:val="doub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C31ADD9"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A96ECA">
              <w:rPr>
                <w:rFonts w:ascii="標楷體" w:eastAsia="標楷體" w:hAnsi="標楷體"/>
                <w:bCs/>
                <w:kern w:val="0"/>
                <w:szCs w:val="20"/>
              </w:rPr>
              <w:t>4</w:t>
            </w:r>
          </w:p>
        </w:tc>
        <w:tc>
          <w:tcPr>
            <w:tcW w:w="2414" w:type="dxa"/>
            <w:gridSpan w:val="2"/>
            <w:tcBorders>
              <w:top w:val="doub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58E721CA"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Cs w:val="24"/>
              </w:rPr>
            </w:pPr>
            <w:r w:rsidRPr="00A96ECA">
              <w:rPr>
                <w:rFonts w:ascii="標楷體" w:eastAsia="標楷體" w:hAnsi="標楷體"/>
                <w:bCs/>
                <w:szCs w:val="24"/>
              </w:rPr>
              <w:t>評選結果出席委員</w:t>
            </w:r>
          </w:p>
          <w:p w14:paraId="360838EC"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Cs w:val="24"/>
              </w:rPr>
            </w:pPr>
            <w:r w:rsidRPr="00A96ECA">
              <w:rPr>
                <w:rFonts w:ascii="標楷體" w:eastAsia="標楷體" w:hAnsi="標楷體"/>
                <w:bCs/>
                <w:szCs w:val="24"/>
              </w:rPr>
              <w:t>確認簽名</w:t>
            </w:r>
          </w:p>
        </w:tc>
      </w:tr>
      <w:tr w:rsidR="00A96ECA" w:rsidRPr="00A96ECA" w14:paraId="6AC168D7" w14:textId="77777777" w:rsidTr="000032DF">
        <w:trPr>
          <w:cantSplit/>
          <w:trHeight w:val="30"/>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5E836C0" w14:textId="05D62824" w:rsidR="00531ACB" w:rsidRPr="00A96ECA" w:rsidRDefault="00C06DB0"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r w:rsidRPr="00A96ECA">
              <w:rPr>
                <w:rFonts w:ascii="Times New Roman" w:eastAsia="標楷體" w:hAnsi="Times New Roman" w:hint="eastAsia"/>
                <w:bCs/>
                <w:szCs w:val="24"/>
              </w:rPr>
              <w:t>投標人</w:t>
            </w:r>
            <w:r w:rsidR="00531ACB" w:rsidRPr="00A96ECA">
              <w:rPr>
                <w:rFonts w:ascii="標楷體" w:eastAsia="標楷體" w:hAnsi="標楷體"/>
                <w:bCs/>
                <w:kern w:val="0"/>
                <w:szCs w:val="24"/>
              </w:rPr>
              <w:t>名稱</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8894E60" w14:textId="77777777" w:rsidR="00531ACB" w:rsidRPr="00A96ECA" w:rsidRDefault="00531ACB" w:rsidP="00F31AB8">
            <w:pPr>
              <w:spacing w:line="320" w:lineRule="exact"/>
              <w:jc w:val="center"/>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6907E8E" w14:textId="77777777" w:rsidR="00531ACB" w:rsidRPr="00A96ECA" w:rsidRDefault="00531ACB" w:rsidP="00F31AB8">
            <w:pPr>
              <w:spacing w:line="320" w:lineRule="exact"/>
              <w:jc w:val="center"/>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0540AF1" w14:textId="77777777" w:rsidR="00531ACB" w:rsidRPr="00A96ECA" w:rsidRDefault="00531ACB" w:rsidP="00F31AB8">
            <w:pPr>
              <w:spacing w:line="320" w:lineRule="exact"/>
              <w:jc w:val="center"/>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33494F8"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p>
        </w:tc>
        <w:tc>
          <w:tcPr>
            <w:tcW w:w="2414" w:type="dxa"/>
            <w:gridSpan w:val="2"/>
            <w:vMerge w:val="restart"/>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5343CAA1" w14:textId="77777777" w:rsidR="00531ACB" w:rsidRPr="00A96ECA" w:rsidRDefault="00531ACB" w:rsidP="00F31AB8">
            <w:pPr>
              <w:spacing w:line="320" w:lineRule="exact"/>
              <w:jc w:val="both"/>
              <w:rPr>
                <w:rFonts w:ascii="標楷體" w:eastAsia="標楷體" w:hAnsi="標楷體" w:cs="新細明體"/>
                <w:bCs/>
                <w:kern w:val="0"/>
                <w:szCs w:val="24"/>
              </w:rPr>
            </w:pPr>
          </w:p>
        </w:tc>
      </w:tr>
      <w:tr w:rsidR="00A96ECA" w:rsidRPr="00A96ECA" w14:paraId="5C875A54" w14:textId="77777777" w:rsidTr="000032DF">
        <w:trPr>
          <w:cantSplit/>
          <w:trHeight w:val="392"/>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8DFDE98"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r w:rsidRPr="00A96ECA">
              <w:rPr>
                <w:rFonts w:ascii="標楷體" w:eastAsia="標楷體" w:hAnsi="標楷體"/>
                <w:bCs/>
                <w:kern w:val="0"/>
                <w:szCs w:val="24"/>
              </w:rPr>
              <w:t>投標區域</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F6B2291" w14:textId="77777777" w:rsidR="00531ACB" w:rsidRPr="00A96ECA" w:rsidRDefault="00531ACB" w:rsidP="00F31AB8">
            <w:pPr>
              <w:spacing w:line="320" w:lineRule="exact"/>
              <w:jc w:val="center"/>
              <w:rPr>
                <w:rFonts w:ascii="標楷體" w:eastAsia="標楷體" w:hAnsi="標楷體"/>
                <w:b/>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C19FB1B" w14:textId="77777777" w:rsidR="00531ACB" w:rsidRPr="00A96ECA" w:rsidRDefault="00531ACB" w:rsidP="00F31AB8">
            <w:pPr>
              <w:spacing w:line="320" w:lineRule="exact"/>
              <w:jc w:val="center"/>
              <w:rPr>
                <w:rFonts w:ascii="標楷體" w:eastAsia="標楷體" w:hAnsi="標楷體"/>
                <w:b/>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BC2F9E5" w14:textId="77777777" w:rsidR="00531ACB" w:rsidRPr="00A96ECA" w:rsidRDefault="00531ACB" w:rsidP="00F31AB8">
            <w:pPr>
              <w:spacing w:line="320" w:lineRule="exact"/>
              <w:jc w:val="center"/>
              <w:rPr>
                <w:rFonts w:ascii="標楷體" w:eastAsia="標楷體" w:hAnsi="標楷體"/>
                <w:b/>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1F9C426"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5E6A651" w14:textId="77777777" w:rsidR="00531ACB" w:rsidRPr="00A96ECA" w:rsidRDefault="00531ACB" w:rsidP="00F31AB8">
            <w:pPr>
              <w:spacing w:line="320" w:lineRule="exact"/>
              <w:jc w:val="both"/>
              <w:rPr>
                <w:rFonts w:ascii="標楷體" w:eastAsia="標楷體" w:hAnsi="標楷體" w:cs="新細明體"/>
                <w:bCs/>
                <w:kern w:val="0"/>
                <w:szCs w:val="24"/>
              </w:rPr>
            </w:pPr>
          </w:p>
        </w:tc>
      </w:tr>
      <w:tr w:rsidR="00A96ECA" w:rsidRPr="00A96ECA" w14:paraId="520346F2" w14:textId="77777777" w:rsidTr="000032DF">
        <w:trPr>
          <w:cantSplit/>
          <w:trHeight w:val="352"/>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3177595" w14:textId="0CF25566" w:rsidR="00531ACB" w:rsidRPr="00A96ECA" w:rsidRDefault="00B8584B" w:rsidP="00B8584B">
            <w:pPr>
              <w:spacing w:line="320" w:lineRule="exact"/>
              <w:jc w:val="center"/>
              <w:rPr>
                <w:rFonts w:ascii="標楷體" w:eastAsia="標楷體" w:hAnsi="標楷體"/>
                <w:bCs/>
                <w:kern w:val="0"/>
                <w:szCs w:val="24"/>
              </w:rPr>
            </w:pPr>
            <w:r w:rsidRPr="00A96ECA">
              <w:rPr>
                <w:rFonts w:ascii="標楷體" w:eastAsia="標楷體" w:hAnsi="標楷體"/>
                <w:bCs/>
                <w:kern w:val="0"/>
                <w:szCs w:val="24"/>
              </w:rPr>
              <w:t>每月每</w:t>
            </w:r>
            <w:r w:rsidRPr="00A96ECA">
              <w:rPr>
                <w:rFonts w:ascii="標楷體" w:eastAsia="標楷體" w:hAnsi="標楷體" w:hint="eastAsia"/>
                <w:bCs/>
                <w:kern w:val="0"/>
                <w:szCs w:val="24"/>
              </w:rPr>
              <w:t>平方公尺</w:t>
            </w:r>
            <w:r w:rsidR="00531ACB" w:rsidRPr="00A96ECA">
              <w:rPr>
                <w:rFonts w:ascii="標楷體" w:eastAsia="標楷體" w:hAnsi="標楷體"/>
                <w:bCs/>
                <w:kern w:val="0"/>
                <w:szCs w:val="24"/>
              </w:rPr>
              <w:t>租金報價</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606C91E"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D5E64A2"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9476170"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271BD35"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40748AF2" w14:textId="77777777" w:rsidR="00531ACB" w:rsidRPr="00A96ECA" w:rsidRDefault="00531ACB" w:rsidP="00F31AB8">
            <w:pPr>
              <w:spacing w:line="320" w:lineRule="exact"/>
              <w:jc w:val="both"/>
              <w:rPr>
                <w:rFonts w:ascii="標楷體" w:eastAsia="標楷體" w:hAnsi="標楷體"/>
                <w:bCs/>
                <w:kern w:val="0"/>
                <w:szCs w:val="20"/>
              </w:rPr>
            </w:pPr>
          </w:p>
        </w:tc>
      </w:tr>
      <w:tr w:rsidR="00A96ECA" w:rsidRPr="00A96ECA" w14:paraId="0441CFDC" w14:textId="77777777" w:rsidTr="000032DF">
        <w:trPr>
          <w:cantSplit/>
          <w:trHeight w:val="352"/>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2C5945E" w14:textId="77777777" w:rsidR="00531ACB" w:rsidRPr="00A96ECA" w:rsidRDefault="00531ACB" w:rsidP="00F31AB8">
            <w:pPr>
              <w:spacing w:line="320" w:lineRule="exact"/>
              <w:jc w:val="center"/>
              <w:rPr>
                <w:rFonts w:ascii="標楷體" w:eastAsia="標楷體" w:hAnsi="標楷體"/>
                <w:bCs/>
                <w:kern w:val="0"/>
                <w:szCs w:val="24"/>
              </w:rPr>
            </w:pPr>
            <w:r w:rsidRPr="00A96ECA">
              <w:rPr>
                <w:rFonts w:ascii="標楷體" w:eastAsia="標楷體" w:hAnsi="標楷體"/>
                <w:bCs/>
                <w:kern w:val="0"/>
                <w:szCs w:val="24"/>
              </w:rPr>
              <w:t>委員代號</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0D9CDE9" w14:textId="53DE3097" w:rsidR="00531ACB" w:rsidRPr="00A96ECA" w:rsidRDefault="00531ACB" w:rsidP="00F31AB8">
            <w:pPr>
              <w:spacing w:line="320" w:lineRule="exact"/>
              <w:jc w:val="center"/>
              <w:rPr>
                <w:rFonts w:ascii="標楷體" w:eastAsia="標楷體" w:hAnsi="標楷體"/>
                <w:bCs/>
                <w:szCs w:val="24"/>
              </w:rPr>
            </w:pPr>
            <w:r w:rsidRPr="00A96ECA">
              <w:rPr>
                <w:rFonts w:ascii="標楷體" w:eastAsia="標楷體" w:hAnsi="標楷體"/>
                <w:bCs/>
                <w:szCs w:val="24"/>
              </w:rPr>
              <w:t>序位</w:t>
            </w:r>
            <w:r w:rsidR="007007E8" w:rsidRPr="00A96ECA">
              <w:rPr>
                <w:rFonts w:ascii="標楷體" w:eastAsia="標楷體" w:hAnsi="標楷體"/>
                <w:bCs/>
                <w:szCs w:val="24"/>
              </w:rPr>
              <w:t xml:space="preserve"> </w:t>
            </w: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EBD55D6" w14:textId="0DFAFD48" w:rsidR="00531ACB" w:rsidRPr="00A96ECA" w:rsidRDefault="00531ACB" w:rsidP="00F31AB8">
            <w:pPr>
              <w:spacing w:line="320" w:lineRule="exact"/>
              <w:jc w:val="center"/>
            </w:pPr>
            <w:r w:rsidRPr="00A96ECA">
              <w:rPr>
                <w:rFonts w:ascii="標楷體" w:eastAsia="標楷體" w:hAnsi="標楷體"/>
                <w:bCs/>
                <w:szCs w:val="24"/>
              </w:rPr>
              <w:t>序位</w:t>
            </w: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092C5B0" w14:textId="70D36043" w:rsidR="00531ACB" w:rsidRPr="00A96ECA" w:rsidRDefault="00531ACB" w:rsidP="00F31AB8">
            <w:pPr>
              <w:spacing w:line="320" w:lineRule="exact"/>
              <w:jc w:val="center"/>
            </w:pPr>
            <w:r w:rsidRPr="00A96ECA">
              <w:rPr>
                <w:rFonts w:ascii="標楷體" w:eastAsia="標楷體" w:hAnsi="標楷體"/>
                <w:bCs/>
                <w:szCs w:val="24"/>
              </w:rPr>
              <w:t>序位</w:t>
            </w: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9B6CDB3" w14:textId="49AF0B79" w:rsidR="00531ACB" w:rsidRPr="00A96ECA" w:rsidRDefault="00531ACB" w:rsidP="00F31AB8">
            <w:pPr>
              <w:spacing w:line="320" w:lineRule="exact"/>
              <w:jc w:val="center"/>
            </w:pPr>
            <w:r w:rsidRPr="00A96ECA">
              <w:rPr>
                <w:rFonts w:ascii="標楷體" w:eastAsia="標楷體" w:hAnsi="標楷體"/>
                <w:bCs/>
                <w:szCs w:val="24"/>
              </w:rPr>
              <w:t>序位</w:t>
            </w: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4FE20EB" w14:textId="77777777" w:rsidR="00531ACB" w:rsidRPr="00A96ECA" w:rsidRDefault="00531ACB" w:rsidP="00F31AB8">
            <w:pPr>
              <w:spacing w:line="320" w:lineRule="exact"/>
              <w:jc w:val="both"/>
              <w:rPr>
                <w:rFonts w:ascii="標楷體" w:eastAsia="標楷體" w:hAnsi="標楷體"/>
                <w:szCs w:val="24"/>
              </w:rPr>
            </w:pPr>
          </w:p>
        </w:tc>
      </w:tr>
      <w:tr w:rsidR="00A96ECA" w:rsidRPr="00A96ECA" w14:paraId="335334FF" w14:textId="77777777" w:rsidTr="000032DF">
        <w:trPr>
          <w:cantSplit/>
          <w:trHeight w:val="30"/>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BCFE164"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A96ECA">
              <w:rPr>
                <w:rFonts w:ascii="標楷體" w:eastAsia="標楷體" w:hAnsi="標楷體"/>
                <w:bCs/>
                <w:kern w:val="0"/>
                <w:sz w:val="22"/>
                <w:szCs w:val="28"/>
              </w:rPr>
              <w:t>Ａ</w:t>
            </w:r>
            <w:proofErr w:type="gramEnd"/>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106BB8E"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A5604BD"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1008B71"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CF26483"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3A06D62C"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2B41B248"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A24DA67"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A96ECA">
              <w:rPr>
                <w:rFonts w:ascii="標楷體" w:eastAsia="標楷體" w:hAnsi="標楷體"/>
                <w:bCs/>
                <w:kern w:val="0"/>
                <w:sz w:val="22"/>
                <w:szCs w:val="28"/>
              </w:rPr>
              <w:t>Ｂ</w:t>
            </w:r>
            <w:proofErr w:type="gramEnd"/>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2DB6B00"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6A4A0B7"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4B64B6B"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07837E4"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F04EE95"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52C7AD5F"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2613A38"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A96ECA">
              <w:rPr>
                <w:rFonts w:ascii="標楷體" w:eastAsia="標楷體" w:hAnsi="標楷體"/>
                <w:bCs/>
                <w:kern w:val="0"/>
                <w:sz w:val="22"/>
                <w:szCs w:val="28"/>
              </w:rPr>
              <w:t>Ｃ</w:t>
            </w:r>
            <w:proofErr w:type="gramEnd"/>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7032374"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E73D9F5"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D7D440E"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9A87B78"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F956EC7"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3F5EB330"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152F0B3"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A96ECA">
              <w:rPr>
                <w:rFonts w:ascii="標楷體" w:eastAsia="標楷體" w:hAnsi="標楷體"/>
                <w:bCs/>
                <w:kern w:val="0"/>
                <w:sz w:val="22"/>
                <w:szCs w:val="28"/>
              </w:rPr>
              <w:t>Ｄ</w:t>
            </w:r>
            <w:proofErr w:type="gramEnd"/>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5E8DF09"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1C15E93"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255DC14"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2E8F1B0"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1D8CD89D"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25D85376"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F0CFC19"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A96ECA">
              <w:rPr>
                <w:rFonts w:ascii="標楷體" w:eastAsia="標楷體" w:hAnsi="標楷體"/>
                <w:bCs/>
                <w:kern w:val="0"/>
                <w:sz w:val="22"/>
                <w:szCs w:val="28"/>
              </w:rPr>
              <w:t>Ｅ</w:t>
            </w:r>
            <w:proofErr w:type="gramEnd"/>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03025BF"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224E1FB"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BFE52F9"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6C1C671"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42E6A86E"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054FC235" w14:textId="77777777" w:rsidTr="000032DF">
        <w:trPr>
          <w:cantSplit/>
          <w:trHeight w:val="173"/>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706A4FD"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A96ECA">
              <w:rPr>
                <w:rFonts w:ascii="標楷體" w:eastAsia="標楷體" w:hAnsi="標楷體"/>
                <w:bCs/>
                <w:kern w:val="0"/>
                <w:sz w:val="22"/>
                <w:szCs w:val="28"/>
              </w:rPr>
              <w:t>Ｆ</w:t>
            </w:r>
            <w:proofErr w:type="gramEnd"/>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4F476EB"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182FCB3"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9252502"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109B099"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BC87C27"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05AB40DC" w14:textId="77777777" w:rsidTr="000032DF">
        <w:trPr>
          <w:cantSplit/>
          <w:trHeight w:val="333"/>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FDA28C5"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 w:val="22"/>
                <w:szCs w:val="28"/>
              </w:rPr>
            </w:pPr>
            <w:proofErr w:type="gramStart"/>
            <w:r w:rsidRPr="00A96ECA">
              <w:rPr>
                <w:rFonts w:ascii="標楷體" w:eastAsia="標楷體" w:hAnsi="標楷體"/>
                <w:bCs/>
                <w:kern w:val="0"/>
                <w:sz w:val="22"/>
                <w:szCs w:val="28"/>
              </w:rPr>
              <w:t>Ｇ</w:t>
            </w:r>
            <w:proofErr w:type="gramEnd"/>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F5AEC46"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E272A0B"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F84E86C"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8D55DF6"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0C828169"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6B857A85" w14:textId="77777777" w:rsidTr="000032DF">
        <w:trPr>
          <w:cantSplit/>
          <w:trHeight w:val="161"/>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5E3F5BE"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jc w:val="center"/>
              <w:rPr>
                <w:rFonts w:ascii="標楷體" w:eastAsia="標楷體" w:hAnsi="標楷體"/>
                <w:bCs/>
                <w:kern w:val="0"/>
                <w:sz w:val="22"/>
                <w:szCs w:val="28"/>
              </w:rPr>
            </w:pPr>
            <w:r w:rsidRPr="00A96ECA">
              <w:rPr>
                <w:rFonts w:ascii="標楷體" w:eastAsia="標楷體" w:hAnsi="標楷體"/>
                <w:bCs/>
                <w:kern w:val="0"/>
                <w:sz w:val="22"/>
                <w:szCs w:val="28"/>
              </w:rPr>
              <w:t>H</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55727E1"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BA1C2DF"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7BDC092"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5919FE4"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EAFDB85"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7CCB39B0" w14:textId="77777777" w:rsidTr="000032DF">
        <w:trPr>
          <w:cantSplit/>
          <w:trHeight w:val="141"/>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ABA2E3C"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jc w:val="center"/>
              <w:rPr>
                <w:rFonts w:ascii="標楷體" w:eastAsia="標楷體" w:hAnsi="標楷體"/>
                <w:bCs/>
                <w:kern w:val="0"/>
                <w:sz w:val="22"/>
                <w:szCs w:val="28"/>
              </w:rPr>
            </w:pPr>
            <w:r w:rsidRPr="00A96ECA">
              <w:rPr>
                <w:rFonts w:ascii="標楷體" w:eastAsia="標楷體" w:hAnsi="標楷體"/>
                <w:bCs/>
                <w:kern w:val="0"/>
                <w:sz w:val="22"/>
                <w:szCs w:val="28"/>
              </w:rPr>
              <w:t>I</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38C9F9E"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4D458EC"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1643E7B"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DBDF257"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6B06BE9B"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25D8B00F" w14:textId="77777777" w:rsidTr="000032DF">
        <w:trPr>
          <w:cantSplit/>
          <w:trHeight w:val="141"/>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B711F08"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jc w:val="center"/>
              <w:rPr>
                <w:rFonts w:ascii="標楷體" w:eastAsia="標楷體" w:hAnsi="標楷體"/>
                <w:bCs/>
                <w:kern w:val="0"/>
                <w:sz w:val="22"/>
                <w:szCs w:val="28"/>
              </w:rPr>
            </w:pPr>
            <w:r w:rsidRPr="00A96ECA">
              <w:rPr>
                <w:rFonts w:ascii="標楷體" w:eastAsia="標楷體" w:hAnsi="標楷體"/>
                <w:bCs/>
                <w:kern w:val="0"/>
                <w:sz w:val="22"/>
                <w:szCs w:val="28"/>
              </w:rPr>
              <w:t>J</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DC046C1"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4673394"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63289F5"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BE36A01"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2E664E5A"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4F555B08" w14:textId="77777777" w:rsidTr="000032DF">
        <w:trPr>
          <w:cantSplit/>
          <w:trHeight w:val="30"/>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4E6EF5E"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jc w:val="center"/>
              <w:rPr>
                <w:rFonts w:ascii="標楷體" w:eastAsia="標楷體" w:hAnsi="標楷體"/>
                <w:bCs/>
                <w:kern w:val="0"/>
                <w:sz w:val="22"/>
                <w:szCs w:val="28"/>
              </w:rPr>
            </w:pPr>
            <w:r w:rsidRPr="00A96ECA">
              <w:rPr>
                <w:rFonts w:ascii="標楷體" w:eastAsia="標楷體" w:hAnsi="標楷體"/>
                <w:bCs/>
                <w:kern w:val="0"/>
                <w:sz w:val="22"/>
                <w:szCs w:val="28"/>
              </w:rPr>
              <w:t>K</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A799A4E"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6215BCF"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8CBD3E4"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E8C9470"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522778E2"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5DA33D11" w14:textId="77777777" w:rsidTr="000032DF">
        <w:trPr>
          <w:cantSplit/>
          <w:trHeight w:val="68"/>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8920F16"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0"/>
                <w:szCs w:val="24"/>
              </w:rPr>
            </w:pPr>
            <w:r w:rsidRPr="00A96ECA">
              <w:rPr>
                <w:rFonts w:ascii="標楷體" w:eastAsia="標楷體" w:hAnsi="標楷體"/>
                <w:bCs/>
                <w:sz w:val="20"/>
                <w:szCs w:val="24"/>
              </w:rPr>
              <w:t>序位</w:t>
            </w:r>
            <w:proofErr w:type="gramStart"/>
            <w:r w:rsidRPr="00A96ECA">
              <w:rPr>
                <w:rFonts w:ascii="標楷體" w:eastAsia="標楷體" w:hAnsi="標楷體"/>
                <w:bCs/>
                <w:sz w:val="20"/>
                <w:szCs w:val="24"/>
              </w:rPr>
              <w:t>和</w:t>
            </w:r>
            <w:proofErr w:type="gramEnd"/>
          </w:p>
          <w:p w14:paraId="365975EA"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0"/>
                <w:szCs w:val="24"/>
              </w:rPr>
            </w:pPr>
            <w:r w:rsidRPr="00A96ECA">
              <w:rPr>
                <w:rFonts w:ascii="標楷體" w:eastAsia="標楷體" w:hAnsi="標楷體"/>
                <w:bCs/>
                <w:sz w:val="20"/>
                <w:szCs w:val="24"/>
              </w:rPr>
              <w:t>(序位合計)</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10D7152"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BC10C11"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7F8A145"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84FBDA3"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262B13CC"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4B7A3C1A" w14:textId="77777777" w:rsidTr="000032DF">
        <w:trPr>
          <w:cantSplit/>
          <w:trHeight w:val="141"/>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4A9EB7D" w14:textId="41B71A0E" w:rsidR="00667382" w:rsidRPr="00A96ECA" w:rsidRDefault="00667382" w:rsidP="0066738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0"/>
                <w:szCs w:val="24"/>
              </w:rPr>
            </w:pPr>
            <w:r w:rsidRPr="00A96ECA">
              <w:rPr>
                <w:rFonts w:ascii="標楷體" w:eastAsia="標楷體" w:hAnsi="標楷體"/>
                <w:bCs/>
                <w:sz w:val="20"/>
                <w:szCs w:val="24"/>
              </w:rPr>
              <w:t>平均總評分</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5BC0B8D" w14:textId="77777777" w:rsidR="00667382" w:rsidRPr="00A96ECA"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A1404B3" w14:textId="77777777" w:rsidR="00667382" w:rsidRPr="00A96ECA"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6D05371E" w14:textId="77777777" w:rsidR="00667382" w:rsidRPr="00A96ECA"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C206FE8" w14:textId="77777777" w:rsidR="00667382" w:rsidRPr="00A96ECA"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03721AC9" w14:textId="77777777" w:rsidR="00667382" w:rsidRPr="00A96ECA" w:rsidRDefault="00667382"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6585A860" w14:textId="77777777" w:rsidTr="000032DF">
        <w:trPr>
          <w:cantSplit/>
          <w:trHeight w:val="141"/>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3458C3D6" w14:textId="77777777" w:rsidR="00667382" w:rsidRPr="00A96ECA" w:rsidRDefault="00667382" w:rsidP="0066738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0"/>
                <w:szCs w:val="24"/>
              </w:rPr>
            </w:pPr>
            <w:r w:rsidRPr="00A96ECA">
              <w:rPr>
                <w:rFonts w:ascii="標楷體" w:eastAsia="標楷體" w:hAnsi="標楷體"/>
                <w:bCs/>
                <w:sz w:val="20"/>
                <w:szCs w:val="24"/>
              </w:rPr>
              <w:t>平均總評分</w:t>
            </w:r>
          </w:p>
          <w:p w14:paraId="1946BA28" w14:textId="4ADCEF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0"/>
                <w:szCs w:val="24"/>
              </w:rPr>
            </w:pPr>
            <w:r w:rsidRPr="00A96ECA">
              <w:rPr>
                <w:rFonts w:ascii="標楷體" w:eastAsia="標楷體" w:hAnsi="標楷體"/>
                <w:bCs/>
                <w:sz w:val="20"/>
                <w:szCs w:val="24"/>
              </w:rPr>
              <w:t>是否及格</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9604C66"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E5FC3EB"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0AEBC034"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139365A"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5AE6DBA8"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 w:val="40"/>
                <w:szCs w:val="40"/>
              </w:rPr>
            </w:pPr>
          </w:p>
        </w:tc>
      </w:tr>
      <w:tr w:rsidR="00A96ECA" w:rsidRPr="00A96ECA" w14:paraId="705D2749" w14:textId="77777777" w:rsidTr="000032DF">
        <w:trPr>
          <w:cantSplit/>
          <w:trHeight w:val="277"/>
        </w:trPr>
        <w:tc>
          <w:tcPr>
            <w:tcW w:w="1714" w:type="dxa"/>
            <w:tcBorders>
              <w:top w:val="single" w:sz="12" w:space="0" w:color="000000"/>
              <w:left w:val="doub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1AAAE5D0" w14:textId="236F8234" w:rsidR="00531ACB" w:rsidRPr="00A96ECA" w:rsidRDefault="006B3009"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sz w:val="20"/>
                <w:szCs w:val="24"/>
              </w:rPr>
            </w:pPr>
            <w:r w:rsidRPr="00A96ECA">
              <w:rPr>
                <w:rFonts w:ascii="標楷體" w:eastAsia="標楷體" w:hAnsi="標楷體" w:hint="eastAsia"/>
                <w:b/>
                <w:bCs/>
                <w:sz w:val="20"/>
                <w:szCs w:val="24"/>
              </w:rPr>
              <w:t>序位名次</w:t>
            </w:r>
          </w:p>
        </w:tc>
        <w:tc>
          <w:tcPr>
            <w:tcW w:w="1513"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293F13F0"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73EC9A94"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56F3090A"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標楷體" w:eastAsia="標楷體" w:hAnsi="標楷體"/>
                <w:bCs/>
                <w:kern w:val="0"/>
                <w:szCs w:val="24"/>
              </w:rPr>
            </w:pPr>
          </w:p>
        </w:tc>
        <w:tc>
          <w:tcPr>
            <w:tcW w:w="1512" w:type="dxa"/>
            <w:tcBorders>
              <w:top w:val="single" w:sz="12"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vAlign w:val="center"/>
          </w:tcPr>
          <w:p w14:paraId="44AEA66A"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標楷體" w:eastAsia="標楷體" w:hAnsi="標楷體"/>
                <w:bCs/>
                <w:kern w:val="0"/>
                <w:szCs w:val="24"/>
              </w:rPr>
            </w:pPr>
          </w:p>
        </w:tc>
        <w:tc>
          <w:tcPr>
            <w:tcW w:w="2414" w:type="dxa"/>
            <w:gridSpan w:val="2"/>
            <w:vMerge/>
            <w:tcBorders>
              <w:top w:val="single" w:sz="12" w:space="0" w:color="000000"/>
              <w:left w:val="single" w:sz="12" w:space="0" w:color="000000"/>
              <w:bottom w:val="single" w:sz="12" w:space="0" w:color="000000"/>
              <w:right w:val="double" w:sz="12" w:space="0" w:color="000000"/>
            </w:tcBorders>
            <w:shd w:val="clear" w:color="auto" w:fill="auto"/>
            <w:tcMar>
              <w:top w:w="0" w:type="dxa"/>
              <w:left w:w="28" w:type="dxa"/>
              <w:bottom w:w="0" w:type="dxa"/>
              <w:right w:w="28" w:type="dxa"/>
            </w:tcMar>
            <w:vAlign w:val="center"/>
          </w:tcPr>
          <w:p w14:paraId="7B330BEB"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8"/>
              <w:jc w:val="both"/>
              <w:rPr>
                <w:rFonts w:ascii="標楷體" w:eastAsia="標楷體" w:hAnsi="標楷體"/>
                <w:bCs/>
                <w:kern w:val="0"/>
                <w:sz w:val="40"/>
                <w:szCs w:val="40"/>
              </w:rPr>
            </w:pPr>
          </w:p>
        </w:tc>
      </w:tr>
      <w:tr w:rsidR="00A96ECA" w:rsidRPr="00A96ECA" w14:paraId="60EE6D31" w14:textId="77777777" w:rsidTr="000032DF">
        <w:trPr>
          <w:cantSplit/>
          <w:trHeight w:val="20"/>
        </w:trPr>
        <w:tc>
          <w:tcPr>
            <w:tcW w:w="1714" w:type="dxa"/>
            <w:tcBorders>
              <w:top w:val="double" w:sz="12" w:space="0" w:color="000000"/>
              <w:left w:val="double" w:sz="12"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40B91188"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A96ECA">
              <w:rPr>
                <w:rFonts w:ascii="標楷體" w:eastAsia="標楷體" w:hAnsi="標楷體"/>
                <w:bCs/>
                <w:kern w:val="0"/>
                <w:szCs w:val="20"/>
              </w:rPr>
              <w:t>委員姓名</w:t>
            </w:r>
          </w:p>
        </w:tc>
        <w:tc>
          <w:tcPr>
            <w:tcW w:w="1513" w:type="dxa"/>
            <w:tcBorders>
              <w:top w:val="double" w:sz="12"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tcPr>
          <w:p w14:paraId="16E26B8C"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ouble" w:sz="12"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074484DF"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ouble" w:sz="12"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6AAA1C87"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ouble" w:sz="12"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1B1545C1"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ouble" w:sz="12"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1A21C75F"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ouble" w:sz="12" w:space="0" w:color="000000"/>
              <w:left w:val="single" w:sz="8" w:space="0" w:color="000000"/>
              <w:bottom w:val="dashed" w:sz="4" w:space="0" w:color="000000"/>
              <w:right w:val="double" w:sz="12" w:space="0" w:color="000000"/>
            </w:tcBorders>
            <w:shd w:val="clear" w:color="auto" w:fill="auto"/>
            <w:tcMar>
              <w:top w:w="0" w:type="dxa"/>
              <w:left w:w="28" w:type="dxa"/>
              <w:bottom w:w="0" w:type="dxa"/>
              <w:right w:w="28" w:type="dxa"/>
            </w:tcMar>
            <w:vAlign w:val="center"/>
          </w:tcPr>
          <w:p w14:paraId="1CEA3B37"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r>
      <w:tr w:rsidR="00A96ECA" w:rsidRPr="00A96ECA" w14:paraId="66B5CB19" w14:textId="77777777" w:rsidTr="000032DF">
        <w:trPr>
          <w:cantSplit/>
          <w:trHeight w:val="58"/>
        </w:trPr>
        <w:tc>
          <w:tcPr>
            <w:tcW w:w="1714" w:type="dxa"/>
            <w:tcBorders>
              <w:top w:val="dashed" w:sz="4" w:space="0" w:color="000000"/>
              <w:left w:val="double" w:sz="12"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35DFE431"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A96ECA">
              <w:rPr>
                <w:rFonts w:ascii="標楷體" w:eastAsia="標楷體" w:hAnsi="標楷體"/>
                <w:bCs/>
                <w:kern w:val="0"/>
                <w:szCs w:val="20"/>
              </w:rPr>
              <w:t>委員職業</w:t>
            </w:r>
          </w:p>
        </w:tc>
        <w:tc>
          <w:tcPr>
            <w:tcW w:w="1513"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tcPr>
          <w:p w14:paraId="6941FB26"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234CC85C"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53AF25F2"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014F9B6C"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660A1DED"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ashed" w:sz="4" w:space="0" w:color="000000"/>
              <w:right w:val="double" w:sz="12" w:space="0" w:color="000000"/>
            </w:tcBorders>
            <w:shd w:val="clear" w:color="auto" w:fill="auto"/>
            <w:tcMar>
              <w:top w:w="0" w:type="dxa"/>
              <w:left w:w="28" w:type="dxa"/>
              <w:bottom w:w="0" w:type="dxa"/>
              <w:right w:w="28" w:type="dxa"/>
            </w:tcMar>
            <w:vAlign w:val="center"/>
          </w:tcPr>
          <w:p w14:paraId="2D2B06EF"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r>
      <w:tr w:rsidR="00A96ECA" w:rsidRPr="00A96ECA" w14:paraId="24A2FE02" w14:textId="77777777" w:rsidTr="000032DF">
        <w:trPr>
          <w:cantSplit/>
          <w:trHeight w:val="58"/>
        </w:trPr>
        <w:tc>
          <w:tcPr>
            <w:tcW w:w="1714" w:type="dxa"/>
            <w:tcBorders>
              <w:top w:val="dashed" w:sz="4" w:space="0" w:color="000000"/>
              <w:left w:val="double" w:sz="12"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14:paraId="673D7AD6"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pPr>
            <w:r w:rsidRPr="00A96ECA">
              <w:rPr>
                <w:rFonts w:ascii="標楷體" w:eastAsia="標楷體" w:hAnsi="標楷體"/>
                <w:bCs/>
                <w:kern w:val="0"/>
                <w:szCs w:val="24"/>
              </w:rPr>
              <w:t>出席或缺席</w:t>
            </w:r>
          </w:p>
        </w:tc>
        <w:tc>
          <w:tcPr>
            <w:tcW w:w="1513" w:type="dxa"/>
            <w:tcBorders>
              <w:top w:val="dashed" w:sz="4" w:space="0" w:color="000000"/>
              <w:left w:val="single" w:sz="8" w:space="0" w:color="000000"/>
              <w:bottom w:val="double" w:sz="4" w:space="0" w:color="000000"/>
              <w:right w:val="single" w:sz="8" w:space="0" w:color="000000"/>
            </w:tcBorders>
            <w:shd w:val="clear" w:color="auto" w:fill="auto"/>
            <w:tcMar>
              <w:top w:w="0" w:type="dxa"/>
              <w:left w:w="28" w:type="dxa"/>
              <w:bottom w:w="0" w:type="dxa"/>
              <w:right w:w="28" w:type="dxa"/>
            </w:tcMar>
          </w:tcPr>
          <w:p w14:paraId="3C9E4E24"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14:paraId="20289239"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14:paraId="4F7E51B3"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14:paraId="3C111452"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ouble" w:sz="4" w:space="0" w:color="000000"/>
              <w:right w:val="single" w:sz="8" w:space="0" w:color="000000"/>
            </w:tcBorders>
            <w:shd w:val="clear" w:color="auto" w:fill="auto"/>
            <w:tcMar>
              <w:top w:w="0" w:type="dxa"/>
              <w:left w:w="28" w:type="dxa"/>
              <w:bottom w:w="0" w:type="dxa"/>
              <w:right w:w="28" w:type="dxa"/>
            </w:tcMar>
            <w:vAlign w:val="center"/>
          </w:tcPr>
          <w:p w14:paraId="764574E3"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ouble" w:sz="4" w:space="0" w:color="000000"/>
              <w:right w:val="double" w:sz="12" w:space="0" w:color="000000"/>
            </w:tcBorders>
            <w:shd w:val="clear" w:color="auto" w:fill="auto"/>
            <w:tcMar>
              <w:top w:w="0" w:type="dxa"/>
              <w:left w:w="28" w:type="dxa"/>
              <w:bottom w:w="0" w:type="dxa"/>
              <w:right w:w="28" w:type="dxa"/>
            </w:tcMar>
            <w:vAlign w:val="center"/>
          </w:tcPr>
          <w:p w14:paraId="61A22645"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r>
      <w:tr w:rsidR="00A96ECA" w:rsidRPr="00A96ECA" w14:paraId="11EE0EC2" w14:textId="77777777" w:rsidTr="000032DF">
        <w:trPr>
          <w:cantSplit/>
          <w:trHeight w:val="95"/>
        </w:trPr>
        <w:tc>
          <w:tcPr>
            <w:tcW w:w="1714" w:type="dxa"/>
            <w:tcBorders>
              <w:top w:val="double" w:sz="4" w:space="0" w:color="000000"/>
              <w:left w:val="double" w:sz="12"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1BF75D82"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A96ECA">
              <w:rPr>
                <w:rFonts w:ascii="標楷體" w:eastAsia="標楷體" w:hAnsi="標楷體"/>
                <w:bCs/>
                <w:kern w:val="0"/>
                <w:szCs w:val="20"/>
              </w:rPr>
              <w:t>委員姓名</w:t>
            </w:r>
          </w:p>
        </w:tc>
        <w:tc>
          <w:tcPr>
            <w:tcW w:w="1513" w:type="dxa"/>
            <w:tcBorders>
              <w:top w:val="double"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tcPr>
          <w:p w14:paraId="7BCB0257"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ouble"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3625B3B3"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ouble"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5F6BA9AD"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ouble"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40592EE9"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ouble"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38696B0D"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ouble" w:sz="4" w:space="0" w:color="000000"/>
              <w:left w:val="single" w:sz="8" w:space="0" w:color="000000"/>
              <w:bottom w:val="dashed" w:sz="4" w:space="0" w:color="000000"/>
              <w:right w:val="double" w:sz="12" w:space="0" w:color="000000"/>
            </w:tcBorders>
            <w:shd w:val="clear" w:color="auto" w:fill="auto"/>
            <w:tcMar>
              <w:top w:w="0" w:type="dxa"/>
              <w:left w:w="28" w:type="dxa"/>
              <w:bottom w:w="0" w:type="dxa"/>
              <w:right w:w="28" w:type="dxa"/>
            </w:tcMar>
            <w:vAlign w:val="center"/>
          </w:tcPr>
          <w:p w14:paraId="3F3C935C"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r>
      <w:tr w:rsidR="00A96ECA" w:rsidRPr="00A96ECA" w14:paraId="407FB6B5" w14:textId="77777777" w:rsidTr="000032DF">
        <w:trPr>
          <w:cantSplit/>
          <w:trHeight w:val="58"/>
        </w:trPr>
        <w:tc>
          <w:tcPr>
            <w:tcW w:w="1714" w:type="dxa"/>
            <w:tcBorders>
              <w:top w:val="dashed" w:sz="4" w:space="0" w:color="000000"/>
              <w:left w:val="double" w:sz="12"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74B8F640"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rPr>
                <w:rFonts w:ascii="標楷體" w:eastAsia="標楷體" w:hAnsi="標楷體"/>
                <w:bCs/>
                <w:kern w:val="0"/>
                <w:szCs w:val="20"/>
              </w:rPr>
            </w:pPr>
            <w:r w:rsidRPr="00A96ECA">
              <w:rPr>
                <w:rFonts w:ascii="標楷體" w:eastAsia="標楷體" w:hAnsi="標楷體"/>
                <w:bCs/>
                <w:kern w:val="0"/>
                <w:szCs w:val="20"/>
              </w:rPr>
              <w:t>委員職業</w:t>
            </w:r>
          </w:p>
        </w:tc>
        <w:tc>
          <w:tcPr>
            <w:tcW w:w="1513"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tcPr>
          <w:p w14:paraId="76CBE3EB"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06F39327"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4960FE7B"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290FA12E"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57A73C26"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ashed" w:sz="4" w:space="0" w:color="000000"/>
              <w:right w:val="double" w:sz="12" w:space="0" w:color="000000"/>
            </w:tcBorders>
            <w:shd w:val="clear" w:color="auto" w:fill="auto"/>
            <w:tcMar>
              <w:top w:w="0" w:type="dxa"/>
              <w:left w:w="28" w:type="dxa"/>
              <w:bottom w:w="0" w:type="dxa"/>
              <w:right w:w="28" w:type="dxa"/>
            </w:tcMar>
            <w:vAlign w:val="center"/>
          </w:tcPr>
          <w:p w14:paraId="45BB60DC"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r>
      <w:tr w:rsidR="00A96ECA" w:rsidRPr="00A96ECA" w14:paraId="367A99A0" w14:textId="77777777" w:rsidTr="000032DF">
        <w:trPr>
          <w:cantSplit/>
          <w:trHeight w:val="166"/>
        </w:trPr>
        <w:tc>
          <w:tcPr>
            <w:tcW w:w="1714" w:type="dxa"/>
            <w:tcBorders>
              <w:top w:val="dashed" w:sz="4" w:space="0" w:color="000000"/>
              <w:left w:val="double" w:sz="12"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14:paraId="7E910EF9"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center"/>
            </w:pPr>
            <w:r w:rsidRPr="00A96ECA">
              <w:rPr>
                <w:rFonts w:ascii="標楷體" w:eastAsia="標楷體" w:hAnsi="標楷體"/>
                <w:bCs/>
                <w:kern w:val="0"/>
                <w:szCs w:val="24"/>
              </w:rPr>
              <w:t>出席或缺席</w:t>
            </w:r>
          </w:p>
        </w:tc>
        <w:tc>
          <w:tcPr>
            <w:tcW w:w="1513" w:type="dxa"/>
            <w:tcBorders>
              <w:top w:val="dashed" w:sz="4" w:space="0" w:color="000000"/>
              <w:left w:val="single" w:sz="8" w:space="0" w:color="000000"/>
              <w:bottom w:val="double" w:sz="12" w:space="0" w:color="000000"/>
              <w:right w:val="single" w:sz="8" w:space="0" w:color="000000"/>
            </w:tcBorders>
            <w:shd w:val="clear" w:color="auto" w:fill="auto"/>
            <w:tcMar>
              <w:top w:w="0" w:type="dxa"/>
              <w:left w:w="28" w:type="dxa"/>
              <w:bottom w:w="0" w:type="dxa"/>
              <w:right w:w="28" w:type="dxa"/>
            </w:tcMar>
          </w:tcPr>
          <w:p w14:paraId="1DF862C4"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14:paraId="5CF1B9DD"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14:paraId="40744A1F"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512" w:type="dxa"/>
            <w:tcBorders>
              <w:top w:val="dashed" w:sz="4" w:space="0" w:color="000000"/>
              <w:left w:val="single" w:sz="8"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14:paraId="484C643F"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ouble" w:sz="12" w:space="0" w:color="000000"/>
              <w:right w:val="single" w:sz="8" w:space="0" w:color="000000"/>
            </w:tcBorders>
            <w:shd w:val="clear" w:color="auto" w:fill="auto"/>
            <w:tcMar>
              <w:top w:w="0" w:type="dxa"/>
              <w:left w:w="28" w:type="dxa"/>
              <w:bottom w:w="0" w:type="dxa"/>
              <w:right w:w="28" w:type="dxa"/>
            </w:tcMar>
            <w:vAlign w:val="center"/>
          </w:tcPr>
          <w:p w14:paraId="35AEAEB0"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c>
          <w:tcPr>
            <w:tcW w:w="1207" w:type="dxa"/>
            <w:tcBorders>
              <w:top w:val="dashed" w:sz="4" w:space="0" w:color="000000"/>
              <w:left w:val="single" w:sz="8" w:space="0" w:color="000000"/>
              <w:bottom w:val="double" w:sz="12" w:space="0" w:color="000000"/>
              <w:right w:val="double" w:sz="12" w:space="0" w:color="000000"/>
            </w:tcBorders>
            <w:shd w:val="clear" w:color="auto" w:fill="auto"/>
            <w:tcMar>
              <w:top w:w="0" w:type="dxa"/>
              <w:left w:w="28" w:type="dxa"/>
              <w:bottom w:w="0" w:type="dxa"/>
              <w:right w:w="28" w:type="dxa"/>
            </w:tcMar>
            <w:vAlign w:val="center"/>
          </w:tcPr>
          <w:p w14:paraId="09705BB3" w14:textId="77777777" w:rsidR="00531ACB" w:rsidRPr="00A96ECA" w:rsidRDefault="00531ACB" w:rsidP="00F31AB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right="26"/>
              <w:jc w:val="both"/>
              <w:rPr>
                <w:rFonts w:ascii="標楷體" w:eastAsia="標楷體" w:hAnsi="標楷體"/>
                <w:bCs/>
                <w:kern w:val="0"/>
                <w:szCs w:val="20"/>
              </w:rPr>
            </w:pPr>
          </w:p>
        </w:tc>
      </w:tr>
      <w:tr w:rsidR="00A96ECA" w:rsidRPr="00A96ECA" w14:paraId="3F497949" w14:textId="77777777" w:rsidTr="000032DF">
        <w:trPr>
          <w:cantSplit/>
          <w:trHeight w:val="1006"/>
        </w:trPr>
        <w:tc>
          <w:tcPr>
            <w:tcW w:w="1714" w:type="dxa"/>
            <w:tcBorders>
              <w:top w:val="double" w:sz="12" w:space="0" w:color="000000"/>
              <w:left w:val="double" w:sz="12" w:space="0" w:color="000000"/>
              <w:bottom w:val="dashed" w:sz="4" w:space="0" w:color="000000"/>
              <w:right w:val="single" w:sz="8" w:space="0" w:color="000000"/>
            </w:tcBorders>
            <w:shd w:val="clear" w:color="auto" w:fill="auto"/>
            <w:tcMar>
              <w:top w:w="0" w:type="dxa"/>
              <w:left w:w="28" w:type="dxa"/>
              <w:bottom w:w="0" w:type="dxa"/>
              <w:right w:w="28" w:type="dxa"/>
            </w:tcMar>
            <w:vAlign w:val="center"/>
          </w:tcPr>
          <w:p w14:paraId="1864606D" w14:textId="77777777" w:rsidR="00531ACB" w:rsidRPr="00A96ECA" w:rsidRDefault="00531ACB" w:rsidP="00F31AB8">
            <w:pPr>
              <w:spacing w:line="320" w:lineRule="exact"/>
              <w:jc w:val="both"/>
              <w:rPr>
                <w:rFonts w:ascii="標楷體" w:eastAsia="標楷體" w:hAnsi="標楷體"/>
                <w:bCs/>
                <w:kern w:val="0"/>
                <w:sz w:val="22"/>
                <w:szCs w:val="24"/>
              </w:rPr>
            </w:pPr>
            <w:r w:rsidRPr="00A96ECA">
              <w:rPr>
                <w:rFonts w:ascii="標楷體" w:eastAsia="標楷體" w:hAnsi="標楷體"/>
                <w:bCs/>
                <w:kern w:val="0"/>
                <w:sz w:val="22"/>
                <w:szCs w:val="24"/>
              </w:rPr>
              <w:t>其他記事</w:t>
            </w:r>
          </w:p>
        </w:tc>
        <w:tc>
          <w:tcPr>
            <w:tcW w:w="8463" w:type="dxa"/>
            <w:gridSpan w:val="6"/>
            <w:tcBorders>
              <w:top w:val="double" w:sz="12" w:space="0" w:color="000000"/>
              <w:left w:val="single" w:sz="8" w:space="0" w:color="000000"/>
              <w:bottom w:val="dashed" w:sz="4" w:space="0" w:color="000000"/>
              <w:right w:val="double" w:sz="12" w:space="0" w:color="000000"/>
            </w:tcBorders>
            <w:shd w:val="clear" w:color="auto" w:fill="auto"/>
            <w:tcMar>
              <w:top w:w="0" w:type="dxa"/>
              <w:left w:w="28" w:type="dxa"/>
              <w:bottom w:w="0" w:type="dxa"/>
              <w:right w:w="28" w:type="dxa"/>
            </w:tcMar>
          </w:tcPr>
          <w:p w14:paraId="5DD3EC25" w14:textId="77777777" w:rsidR="00531ACB" w:rsidRPr="00A96ECA" w:rsidRDefault="00531ACB" w:rsidP="00F31AB8">
            <w:pPr>
              <w:overflowPunct w:val="0"/>
              <w:autoSpaceDE w:val="0"/>
              <w:spacing w:line="320" w:lineRule="exact"/>
              <w:ind w:left="220" w:hanging="220"/>
              <w:jc w:val="both"/>
              <w:rPr>
                <w:rFonts w:ascii="標楷體" w:eastAsia="標楷體" w:hAnsi="標楷體"/>
                <w:bCs/>
                <w:kern w:val="0"/>
                <w:sz w:val="22"/>
                <w:szCs w:val="24"/>
              </w:rPr>
            </w:pPr>
            <w:r w:rsidRPr="00A96ECA">
              <w:rPr>
                <w:rFonts w:ascii="標楷體" w:eastAsia="標楷體" w:hAnsi="標楷體"/>
                <w:bCs/>
                <w:kern w:val="0"/>
                <w:sz w:val="22"/>
                <w:szCs w:val="24"/>
              </w:rPr>
              <w:t>1.評選委員是否</w:t>
            </w:r>
            <w:proofErr w:type="gramStart"/>
            <w:r w:rsidRPr="00A96ECA">
              <w:rPr>
                <w:rFonts w:ascii="標楷體" w:eastAsia="標楷體" w:hAnsi="標楷體"/>
                <w:bCs/>
                <w:kern w:val="0"/>
                <w:sz w:val="22"/>
                <w:szCs w:val="24"/>
              </w:rPr>
              <w:t>先經逐項</w:t>
            </w:r>
            <w:proofErr w:type="gramEnd"/>
            <w:r w:rsidRPr="00A96ECA">
              <w:rPr>
                <w:rFonts w:ascii="標楷體" w:eastAsia="標楷體" w:hAnsi="標楷體"/>
                <w:bCs/>
                <w:kern w:val="0"/>
                <w:sz w:val="22"/>
                <w:szCs w:val="24"/>
              </w:rPr>
              <w:t>討論後，再予評分：</w:t>
            </w:r>
          </w:p>
          <w:p w14:paraId="26172A46" w14:textId="77777777" w:rsidR="00531ACB" w:rsidRPr="00A96ECA" w:rsidRDefault="00531ACB" w:rsidP="00F31AB8">
            <w:pPr>
              <w:overflowPunct w:val="0"/>
              <w:autoSpaceDE w:val="0"/>
              <w:spacing w:line="320" w:lineRule="exact"/>
              <w:ind w:left="220" w:hanging="220"/>
              <w:jc w:val="both"/>
              <w:rPr>
                <w:rFonts w:ascii="標楷體" w:eastAsia="標楷體" w:hAnsi="標楷體"/>
                <w:bCs/>
                <w:kern w:val="0"/>
                <w:sz w:val="22"/>
                <w:szCs w:val="24"/>
              </w:rPr>
            </w:pPr>
            <w:r w:rsidRPr="00A96ECA">
              <w:rPr>
                <w:rFonts w:ascii="標楷體" w:eastAsia="標楷體" w:hAnsi="標楷體"/>
                <w:bCs/>
                <w:kern w:val="0"/>
                <w:sz w:val="22"/>
                <w:szCs w:val="24"/>
              </w:rPr>
              <w:t>2.不同委員評選結果有無明顯差異情形：</w:t>
            </w:r>
          </w:p>
          <w:p w14:paraId="61BD894F" w14:textId="77777777" w:rsidR="00531ACB" w:rsidRPr="00A96ECA" w:rsidRDefault="00531ACB" w:rsidP="00F31AB8">
            <w:pPr>
              <w:overflowPunct w:val="0"/>
              <w:autoSpaceDE w:val="0"/>
              <w:spacing w:line="320" w:lineRule="exact"/>
              <w:ind w:left="220" w:hanging="220"/>
              <w:jc w:val="both"/>
              <w:rPr>
                <w:rFonts w:ascii="標楷體" w:eastAsia="標楷體" w:hAnsi="標楷體"/>
                <w:bCs/>
                <w:kern w:val="0"/>
                <w:sz w:val="22"/>
                <w:szCs w:val="24"/>
              </w:rPr>
            </w:pPr>
            <w:r w:rsidRPr="00A96ECA">
              <w:rPr>
                <w:rFonts w:ascii="標楷體" w:eastAsia="標楷體" w:hAnsi="標楷體"/>
                <w:bCs/>
                <w:kern w:val="0"/>
                <w:sz w:val="22"/>
                <w:szCs w:val="24"/>
              </w:rPr>
              <w:t>3.評選委員會或個別委員評選結果與工作小組初審意見有無差異情形：</w:t>
            </w:r>
          </w:p>
        </w:tc>
      </w:tr>
      <w:tr w:rsidR="00A96ECA" w:rsidRPr="00A96ECA" w14:paraId="0B41E651" w14:textId="77777777" w:rsidTr="000032DF">
        <w:trPr>
          <w:cantSplit/>
          <w:trHeight w:val="30"/>
        </w:trPr>
        <w:tc>
          <w:tcPr>
            <w:tcW w:w="10177" w:type="dxa"/>
            <w:gridSpan w:val="7"/>
            <w:tcBorders>
              <w:top w:val="double" w:sz="4" w:space="0" w:color="000000"/>
              <w:left w:val="double" w:sz="12" w:space="0" w:color="000000"/>
              <w:bottom w:val="double" w:sz="12" w:space="0" w:color="000000"/>
              <w:right w:val="double" w:sz="12" w:space="0" w:color="000000"/>
            </w:tcBorders>
            <w:shd w:val="clear" w:color="auto" w:fill="auto"/>
            <w:tcMar>
              <w:top w:w="0" w:type="dxa"/>
              <w:left w:w="28" w:type="dxa"/>
              <w:bottom w:w="0" w:type="dxa"/>
              <w:right w:w="28" w:type="dxa"/>
            </w:tcMar>
          </w:tcPr>
          <w:p w14:paraId="2FFF66C3" w14:textId="3A2096D5" w:rsidR="00531ACB" w:rsidRPr="00A96ECA" w:rsidRDefault="00531ACB" w:rsidP="00FF28E5">
            <w:pPr>
              <w:overflowPunct w:val="0"/>
              <w:autoSpaceDE w:val="0"/>
              <w:spacing w:line="320" w:lineRule="exact"/>
              <w:ind w:left="200" w:hanging="200"/>
              <w:jc w:val="both"/>
              <w:rPr>
                <w:rFonts w:ascii="Times New Roman" w:eastAsia="標楷體" w:hAnsi="Times New Roman"/>
                <w:bCs/>
                <w:kern w:val="0"/>
                <w:sz w:val="20"/>
                <w:szCs w:val="20"/>
              </w:rPr>
            </w:pPr>
            <w:r w:rsidRPr="00A96ECA">
              <w:rPr>
                <w:rFonts w:ascii="Times New Roman" w:eastAsia="標楷體" w:hAnsi="Times New Roman"/>
                <w:bCs/>
                <w:kern w:val="0"/>
                <w:sz w:val="20"/>
                <w:szCs w:val="20"/>
              </w:rPr>
              <w:t>備註：</w:t>
            </w:r>
            <w:r w:rsidRPr="00A96ECA">
              <w:rPr>
                <w:rFonts w:ascii="Times New Roman" w:eastAsia="標楷體" w:hAnsi="Times New Roman"/>
                <w:bCs/>
                <w:kern w:val="0"/>
                <w:sz w:val="20"/>
                <w:szCs w:val="20"/>
              </w:rPr>
              <w:t>1.</w:t>
            </w:r>
            <w:proofErr w:type="gramStart"/>
            <w:r w:rsidRPr="00A96ECA">
              <w:rPr>
                <w:rFonts w:ascii="Times New Roman" w:eastAsia="標楷體" w:hAnsi="Times New Roman"/>
                <w:bCs/>
                <w:kern w:val="0"/>
                <w:sz w:val="20"/>
                <w:szCs w:val="20"/>
              </w:rPr>
              <w:t>本總表</w:t>
            </w:r>
            <w:proofErr w:type="gramEnd"/>
            <w:r w:rsidRPr="00A96ECA">
              <w:rPr>
                <w:rFonts w:ascii="Times New Roman" w:eastAsia="標楷體" w:hAnsi="Times New Roman"/>
                <w:bCs/>
                <w:kern w:val="0"/>
                <w:sz w:val="20"/>
                <w:szCs w:val="20"/>
              </w:rPr>
              <w:t>除涉及個別廠商之商業機密者外，</w:t>
            </w:r>
            <w:r w:rsidR="000D0C4E" w:rsidRPr="00A96ECA">
              <w:rPr>
                <w:rFonts w:ascii="Times New Roman" w:eastAsia="標楷體" w:hAnsi="Times New Roman"/>
                <w:bCs/>
                <w:kern w:val="0"/>
                <w:sz w:val="20"/>
                <w:szCs w:val="20"/>
              </w:rPr>
              <w:t>投標廠商</w:t>
            </w:r>
            <w:r w:rsidRPr="00A96ECA">
              <w:rPr>
                <w:rFonts w:ascii="Times New Roman" w:eastAsia="標楷體" w:hAnsi="Times New Roman"/>
                <w:bCs/>
                <w:kern w:val="0"/>
                <w:sz w:val="20"/>
                <w:szCs w:val="20"/>
              </w:rPr>
              <w:t>並得申請閱覽、抄寫、複印或攝影。</w:t>
            </w:r>
          </w:p>
          <w:p w14:paraId="7416016F" w14:textId="752828B5" w:rsidR="00531ACB" w:rsidRPr="00A96ECA" w:rsidRDefault="00FF28E5" w:rsidP="00FF28E5">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s>
              <w:spacing w:line="320" w:lineRule="exact"/>
              <w:ind w:left="430" w:right="26" w:hanging="190"/>
              <w:jc w:val="both"/>
              <w:rPr>
                <w:rFonts w:ascii="標楷體" w:eastAsia="標楷體" w:hAnsi="標楷體"/>
                <w:bCs/>
                <w:kern w:val="0"/>
                <w:sz w:val="20"/>
                <w:szCs w:val="20"/>
              </w:rPr>
            </w:pPr>
            <w:r w:rsidRPr="00A96ECA">
              <w:rPr>
                <w:rFonts w:ascii="Times New Roman" w:eastAsia="標楷體" w:hAnsi="Times New Roman"/>
                <w:bCs/>
                <w:kern w:val="0"/>
                <w:sz w:val="20"/>
                <w:szCs w:val="20"/>
              </w:rPr>
              <w:t xml:space="preserve">  </w:t>
            </w:r>
            <w:r w:rsidRPr="00A96ECA">
              <w:rPr>
                <w:rFonts w:ascii="Times New Roman" w:eastAsia="標楷體" w:hAnsi="Times New Roman" w:hint="eastAsia"/>
                <w:bCs/>
                <w:kern w:val="0"/>
                <w:sz w:val="20"/>
                <w:szCs w:val="20"/>
              </w:rPr>
              <w:t xml:space="preserve">  </w:t>
            </w:r>
            <w:r w:rsidR="00531ACB" w:rsidRPr="00A96ECA">
              <w:rPr>
                <w:rFonts w:ascii="Times New Roman" w:eastAsia="標楷體" w:hAnsi="Times New Roman"/>
                <w:bCs/>
                <w:kern w:val="0"/>
                <w:sz w:val="20"/>
                <w:szCs w:val="20"/>
              </w:rPr>
              <w:t>2.</w:t>
            </w:r>
            <w:r w:rsidR="00531ACB" w:rsidRPr="00A96ECA">
              <w:rPr>
                <w:rFonts w:ascii="Times New Roman" w:eastAsia="標楷體" w:hAnsi="Times New Roman"/>
                <w:bCs/>
                <w:kern w:val="0"/>
                <w:sz w:val="20"/>
                <w:szCs w:val="20"/>
              </w:rPr>
              <w:t>評選結果於簽報</w:t>
            </w:r>
            <w:r w:rsidR="00FB44A1" w:rsidRPr="00A96ECA">
              <w:rPr>
                <w:rFonts w:ascii="Times New Roman" w:eastAsia="標楷體" w:hAnsi="Times New Roman"/>
                <w:bCs/>
                <w:kern w:val="0"/>
                <w:sz w:val="20"/>
                <w:szCs w:val="20"/>
              </w:rPr>
              <w:t>本</w:t>
            </w:r>
            <w:r w:rsidR="00531ACB" w:rsidRPr="00A96ECA">
              <w:rPr>
                <w:rFonts w:ascii="Times New Roman" w:eastAsia="標楷體" w:hAnsi="Times New Roman"/>
                <w:bCs/>
                <w:kern w:val="0"/>
                <w:sz w:val="20"/>
                <w:szCs w:val="20"/>
              </w:rPr>
              <w:t>機關首長或其授權人員核定後方生效。</w:t>
            </w:r>
          </w:p>
        </w:tc>
      </w:tr>
    </w:tbl>
    <w:p w14:paraId="3D3CF063" w14:textId="77777777" w:rsidR="00E67819" w:rsidRPr="00A96ECA" w:rsidRDefault="00E67819" w:rsidP="00F31AB8">
      <w:pPr>
        <w:spacing w:line="0" w:lineRule="atLeast"/>
        <w:ind w:left="2000" w:right="127" w:hangingChars="500" w:hanging="2000"/>
        <w:jc w:val="both"/>
        <w:rPr>
          <w:rFonts w:ascii="Times New Roman" w:eastAsia="標楷體" w:hAnsi="Times New Roman"/>
          <w:bCs/>
          <w:kern w:val="0"/>
          <w:sz w:val="40"/>
          <w:szCs w:val="20"/>
        </w:rPr>
        <w:sectPr w:rsidR="00E67819" w:rsidRPr="00A96ECA" w:rsidSect="00C833BB">
          <w:pgSz w:w="11906" w:h="16838"/>
          <w:pgMar w:top="720" w:right="720" w:bottom="720" w:left="720" w:header="567" w:footer="992" w:gutter="0"/>
          <w:cols w:space="425"/>
          <w:docGrid w:type="linesAndChars" w:linePitch="360"/>
        </w:sectPr>
      </w:pPr>
    </w:p>
    <w:p w14:paraId="65DEE499" w14:textId="77777777" w:rsidR="00E67819" w:rsidRPr="00A96ECA" w:rsidRDefault="00E67819" w:rsidP="00E67819">
      <w:pPr>
        <w:pageBreakBefore/>
        <w:spacing w:line="360" w:lineRule="exact"/>
        <w:ind w:left="2" w:right="-1325" w:hanging="993"/>
        <w:jc w:val="center"/>
      </w:pPr>
      <w:r w:rsidRPr="00A96ECA">
        <w:rPr>
          <w:rFonts w:ascii="標楷體" w:eastAsia="標楷體" w:hAnsi="標楷體"/>
          <w:b/>
          <w:sz w:val="32"/>
          <w:szCs w:val="32"/>
        </w:rPr>
        <w:lastRenderedPageBreak/>
        <w:t>公職人員及關係人身分關係揭露表</w:t>
      </w:r>
    </w:p>
    <w:p w14:paraId="32F4AB3B" w14:textId="77777777" w:rsidR="00E67819" w:rsidRPr="00A96ECA" w:rsidRDefault="00E67819" w:rsidP="00FF28E5">
      <w:pPr>
        <w:pStyle w:val="a5"/>
        <w:tabs>
          <w:tab w:val="left" w:pos="-1249"/>
        </w:tabs>
        <w:spacing w:before="180" w:after="180" w:line="340" w:lineRule="exact"/>
        <w:ind w:leftChars="-118" w:left="-282" w:rightChars="-69" w:right="-166" w:hanging="1"/>
      </w:pPr>
      <w:proofErr w:type="gramStart"/>
      <w:r w:rsidRPr="00A96ECA">
        <w:rPr>
          <w:rFonts w:ascii="標楷體" w:eastAsia="標楷體" w:hAnsi="標楷體" w:cs="細明體"/>
          <w:szCs w:val="24"/>
        </w:rPr>
        <w:t>（</w:t>
      </w:r>
      <w:proofErr w:type="gramEnd"/>
      <w:r w:rsidRPr="00A96ECA">
        <w:rPr>
          <w:rFonts w:ascii="標楷體" w:eastAsia="標楷體" w:hAnsi="標楷體" w:cs="細明體"/>
          <w:szCs w:val="24"/>
        </w:rPr>
        <w:t>公職人員利益衝突迴避法第14條第2項：公職人員或其關係人與公職人員服務之機關團體或受其監督之機關團體為補助或交易行為前，應主動於申請或投標文件內據實表明其身分關係。）</w:t>
      </w:r>
      <w:r w:rsidRPr="00A96ECA">
        <w:rPr>
          <w:rFonts w:ascii="標楷體" w:eastAsia="標楷體" w:hAnsi="標楷體"/>
          <w:b/>
          <w:bCs/>
          <w:sz w:val="28"/>
          <w:szCs w:val="28"/>
        </w:rPr>
        <w:t>請勾選身分</w:t>
      </w:r>
      <w:r w:rsidRPr="00A96ECA">
        <w:rPr>
          <w:rFonts w:ascii="標楷體" w:eastAsia="標楷體" w:hAnsi="標楷體"/>
          <w:b/>
          <w:bCs/>
        </w:rPr>
        <w:t>(請詳閱填表說明)</w:t>
      </w:r>
    </w:p>
    <w:p w14:paraId="6F59D49E" w14:textId="59F92945" w:rsidR="00E67819" w:rsidRPr="00A96ECA" w:rsidRDefault="00E67819" w:rsidP="0018425F">
      <w:pPr>
        <w:spacing w:line="340" w:lineRule="exact"/>
        <w:ind w:left="-371" w:right="-758" w:firstLine="87"/>
      </w:pPr>
      <w:r w:rsidRPr="00A96ECA">
        <w:rPr>
          <w:rFonts w:ascii="標楷體" w:eastAsia="標楷體" w:hAnsi="標楷體"/>
          <w:sz w:val="20"/>
          <w:szCs w:val="20"/>
        </w:rPr>
        <w:t xml:space="preserve">  表1：</w:t>
      </w:r>
    </w:p>
    <w:tbl>
      <w:tblPr>
        <w:tblW w:w="10776" w:type="dxa"/>
        <w:jc w:val="center"/>
        <w:tblLayout w:type="fixed"/>
        <w:tblCellMar>
          <w:left w:w="33" w:type="dxa"/>
          <w:right w:w="28" w:type="dxa"/>
        </w:tblCellMar>
        <w:tblLook w:val="0000" w:firstRow="0" w:lastRow="0" w:firstColumn="0" w:lastColumn="0" w:noHBand="0" w:noVBand="0"/>
      </w:tblPr>
      <w:tblGrid>
        <w:gridCol w:w="6658"/>
        <w:gridCol w:w="4118"/>
      </w:tblGrid>
      <w:tr w:rsidR="00A96ECA" w:rsidRPr="00A96ECA" w14:paraId="5EA128BA" w14:textId="77777777" w:rsidTr="0018425F">
        <w:trPr>
          <w:trHeight w:val="327"/>
          <w:jc w:val="center"/>
        </w:trPr>
        <w:tc>
          <w:tcPr>
            <w:tcW w:w="665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3F4D8FA1" w14:textId="77777777" w:rsidR="0018425F" w:rsidRPr="00A96ECA" w:rsidRDefault="00E67819" w:rsidP="00096965">
            <w:pPr>
              <w:spacing w:line="440" w:lineRule="exact"/>
              <w:ind w:right="-758"/>
              <w:jc w:val="both"/>
              <w:rPr>
                <w:rFonts w:ascii="Times New Roman" w:eastAsia="標楷體" w:hAnsi="Times New Roman"/>
                <w:b/>
                <w:sz w:val="28"/>
                <w:szCs w:val="24"/>
              </w:rPr>
            </w:pPr>
            <w:r w:rsidRPr="00A96ECA">
              <w:rPr>
                <w:rFonts w:ascii="標楷體" w:eastAsia="標楷體" w:hAnsi="標楷體"/>
                <w:sz w:val="28"/>
                <w:szCs w:val="28"/>
              </w:rPr>
              <w:t>參與</w:t>
            </w:r>
            <w:r w:rsidRPr="00A96ECA">
              <w:rPr>
                <w:rFonts w:ascii="標楷體" w:eastAsia="標楷體" w:hAnsi="標楷體" w:hint="eastAsia"/>
                <w:sz w:val="28"/>
                <w:szCs w:val="28"/>
              </w:rPr>
              <w:t>投標</w:t>
            </w:r>
            <w:r w:rsidRPr="00A96ECA">
              <w:rPr>
                <w:rFonts w:ascii="標楷體" w:eastAsia="標楷體" w:hAnsi="標楷體"/>
                <w:sz w:val="28"/>
                <w:szCs w:val="28"/>
              </w:rPr>
              <w:t>案件名稱：</w:t>
            </w:r>
            <w:r w:rsidR="0018425F" w:rsidRPr="00A96ECA">
              <w:rPr>
                <w:rFonts w:ascii="Times New Roman" w:eastAsia="標楷體" w:hAnsi="Times New Roman" w:hint="eastAsia"/>
                <w:b/>
                <w:sz w:val="28"/>
                <w:szCs w:val="24"/>
              </w:rPr>
              <w:t>新北國際</w:t>
            </w:r>
            <w:r w:rsidR="0018425F" w:rsidRPr="00A96ECA">
              <w:rPr>
                <w:rFonts w:ascii="Times New Roman" w:eastAsia="標楷體" w:hAnsi="Times New Roman" w:hint="eastAsia"/>
                <w:b/>
                <w:sz w:val="28"/>
                <w:szCs w:val="24"/>
              </w:rPr>
              <w:t>AI+</w:t>
            </w:r>
            <w:r w:rsidR="0018425F" w:rsidRPr="00A96ECA">
              <w:rPr>
                <w:rFonts w:ascii="Times New Roman" w:eastAsia="標楷體" w:hAnsi="Times New Roman" w:hint="eastAsia"/>
                <w:b/>
                <w:sz w:val="28"/>
                <w:szCs w:val="24"/>
              </w:rPr>
              <w:t>智慧園區招商</w:t>
            </w:r>
          </w:p>
          <w:p w14:paraId="643E9799" w14:textId="6E40997F" w:rsidR="00E67819" w:rsidRPr="00A96ECA" w:rsidRDefault="0018425F" w:rsidP="00096965">
            <w:pPr>
              <w:spacing w:line="440" w:lineRule="exact"/>
              <w:ind w:right="-758"/>
              <w:jc w:val="both"/>
            </w:pPr>
            <w:r w:rsidRPr="00A96ECA">
              <w:rPr>
                <w:rFonts w:ascii="Times New Roman" w:eastAsia="標楷體" w:hAnsi="Times New Roman" w:hint="eastAsia"/>
                <w:b/>
                <w:sz w:val="28"/>
                <w:szCs w:val="24"/>
              </w:rPr>
              <w:t>案公</w:t>
            </w:r>
            <w:proofErr w:type="gramStart"/>
            <w:r w:rsidRPr="00A96ECA">
              <w:rPr>
                <w:rFonts w:ascii="Times New Roman" w:eastAsia="標楷體" w:hAnsi="Times New Roman" w:hint="eastAsia"/>
                <w:b/>
                <w:sz w:val="28"/>
                <w:szCs w:val="24"/>
              </w:rPr>
              <w:t>開標租案</w:t>
            </w:r>
            <w:proofErr w:type="gramEnd"/>
            <w:r w:rsidRPr="00A96ECA">
              <w:rPr>
                <w:rFonts w:ascii="Times New Roman" w:eastAsia="標楷體" w:hAnsi="Times New Roman" w:hint="eastAsia"/>
                <w:b/>
                <w:sz w:val="28"/>
                <w:szCs w:val="24"/>
              </w:rPr>
              <w:t>(</w:t>
            </w:r>
            <w:r w:rsidRPr="00A96ECA">
              <w:rPr>
                <w:rFonts w:ascii="Times New Roman" w:eastAsia="標楷體" w:hAnsi="Times New Roman" w:hint="eastAsia"/>
                <w:b/>
                <w:sz w:val="28"/>
                <w:szCs w:val="24"/>
              </w:rPr>
              <w:t>第</w:t>
            </w:r>
            <w:r w:rsidRPr="00A96ECA">
              <w:rPr>
                <w:rFonts w:ascii="Times New Roman" w:eastAsia="標楷體" w:hAnsi="Times New Roman" w:hint="eastAsia"/>
                <w:b/>
                <w:sz w:val="28"/>
                <w:szCs w:val="24"/>
              </w:rPr>
              <w:t>1</w:t>
            </w:r>
            <w:r w:rsidRPr="00A96ECA">
              <w:rPr>
                <w:rFonts w:ascii="Times New Roman" w:eastAsia="標楷體" w:hAnsi="Times New Roman" w:hint="eastAsia"/>
                <w:b/>
                <w:sz w:val="28"/>
                <w:szCs w:val="24"/>
              </w:rPr>
              <w:t>次公告</w:t>
            </w:r>
            <w:r w:rsidRPr="00A96ECA">
              <w:rPr>
                <w:rFonts w:ascii="Times New Roman" w:eastAsia="標楷體" w:hAnsi="Times New Roman" w:hint="eastAsia"/>
                <w:b/>
                <w:sz w:val="28"/>
                <w:szCs w:val="24"/>
              </w:rPr>
              <w:t>)</w:t>
            </w:r>
          </w:p>
        </w:tc>
        <w:tc>
          <w:tcPr>
            <w:tcW w:w="411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04ABF7E" w14:textId="152D51AA" w:rsidR="00E67819" w:rsidRPr="00A96ECA" w:rsidRDefault="00E67819" w:rsidP="00096965">
            <w:pPr>
              <w:spacing w:line="440" w:lineRule="exact"/>
              <w:ind w:right="-758"/>
              <w:jc w:val="both"/>
            </w:pPr>
            <w:r w:rsidRPr="00A96ECA">
              <w:rPr>
                <w:rFonts w:ascii="標楷體" w:eastAsia="標楷體" w:hAnsi="標楷體"/>
                <w:sz w:val="28"/>
                <w:szCs w:val="28"/>
              </w:rPr>
              <w:t xml:space="preserve">案號：            </w:t>
            </w:r>
            <w:r w:rsidRPr="00A96ECA">
              <w:rPr>
                <w:rFonts w:ascii="標楷體" w:eastAsia="標楷體" w:hAnsi="標楷體"/>
                <w:sz w:val="20"/>
                <w:szCs w:val="20"/>
              </w:rPr>
              <w:t>（無案號者免填）</w:t>
            </w:r>
          </w:p>
        </w:tc>
      </w:tr>
      <w:tr w:rsidR="00A96ECA" w:rsidRPr="00A96ECA" w14:paraId="25345663" w14:textId="77777777" w:rsidTr="0018425F">
        <w:trPr>
          <w:trHeight w:val="327"/>
          <w:jc w:val="center"/>
        </w:trPr>
        <w:tc>
          <w:tcPr>
            <w:tcW w:w="10776" w:type="dxa"/>
            <w:gridSpan w:val="2"/>
            <w:tcBorders>
              <w:top w:val="single" w:sz="4" w:space="0" w:color="00000A"/>
              <w:left w:val="single" w:sz="4" w:space="0" w:color="00000A"/>
              <w:bottom w:val="single" w:sz="4" w:space="0" w:color="00000A"/>
              <w:right w:val="single" w:sz="4" w:space="0" w:color="00000A"/>
            </w:tcBorders>
            <w:shd w:val="clear" w:color="auto" w:fill="F2F2F2"/>
            <w:vAlign w:val="center"/>
          </w:tcPr>
          <w:p w14:paraId="67A44D3F" w14:textId="77777777" w:rsidR="00E67819" w:rsidRPr="00A96ECA" w:rsidRDefault="00E67819" w:rsidP="00096965">
            <w:pPr>
              <w:spacing w:line="440" w:lineRule="exact"/>
              <w:ind w:right="-758"/>
              <w:jc w:val="both"/>
            </w:pPr>
            <w:r w:rsidRPr="00A96ECA">
              <w:rPr>
                <w:rFonts w:ascii="新細明體" w:hAnsi="新細明體"/>
                <w:sz w:val="28"/>
                <w:szCs w:val="28"/>
              </w:rPr>
              <w:t>□</w:t>
            </w:r>
            <w:r w:rsidRPr="00A96ECA">
              <w:rPr>
                <w:rFonts w:ascii="標楷體" w:eastAsia="標楷體" w:hAnsi="標楷體"/>
                <w:sz w:val="28"/>
                <w:szCs w:val="28"/>
              </w:rPr>
              <w:t>申請人非利</w:t>
            </w:r>
            <w:proofErr w:type="gramStart"/>
            <w:r w:rsidRPr="00A96ECA">
              <w:rPr>
                <w:rFonts w:ascii="標楷體" w:eastAsia="標楷體" w:hAnsi="標楷體"/>
                <w:sz w:val="28"/>
                <w:szCs w:val="28"/>
              </w:rPr>
              <w:t>衝</w:t>
            </w:r>
            <w:proofErr w:type="gramEnd"/>
            <w:r w:rsidRPr="00A96ECA">
              <w:rPr>
                <w:rFonts w:ascii="標楷體" w:eastAsia="標楷體" w:hAnsi="標楷體"/>
                <w:sz w:val="28"/>
                <w:szCs w:val="28"/>
              </w:rPr>
              <w:t>法關係人(勾選後請於表單末簽名)</w:t>
            </w:r>
          </w:p>
        </w:tc>
      </w:tr>
      <w:tr w:rsidR="00A96ECA" w:rsidRPr="00A96ECA" w14:paraId="0E210AB1" w14:textId="77777777" w:rsidTr="0018425F">
        <w:trPr>
          <w:trHeight w:val="327"/>
          <w:jc w:val="center"/>
        </w:trPr>
        <w:tc>
          <w:tcPr>
            <w:tcW w:w="10776" w:type="dxa"/>
            <w:gridSpan w:val="2"/>
            <w:tcBorders>
              <w:left w:val="single" w:sz="4" w:space="0" w:color="00000A"/>
              <w:bottom w:val="single" w:sz="4" w:space="0" w:color="00000A"/>
              <w:right w:val="single" w:sz="4" w:space="0" w:color="00000A"/>
            </w:tcBorders>
            <w:shd w:val="clear" w:color="auto" w:fill="F2F2F2"/>
            <w:vAlign w:val="center"/>
          </w:tcPr>
          <w:p w14:paraId="63E2C80A" w14:textId="77777777" w:rsidR="00E67819" w:rsidRPr="00A96ECA" w:rsidRDefault="00E67819" w:rsidP="00096965">
            <w:pPr>
              <w:spacing w:line="440" w:lineRule="exact"/>
              <w:ind w:right="-758"/>
              <w:jc w:val="both"/>
            </w:pPr>
            <w:r w:rsidRPr="00A96ECA">
              <w:rPr>
                <w:rFonts w:ascii="新細明體" w:hAnsi="新細明體"/>
                <w:sz w:val="28"/>
                <w:szCs w:val="28"/>
              </w:rPr>
              <w:t>□</w:t>
            </w:r>
            <w:r w:rsidRPr="00A96ECA">
              <w:rPr>
                <w:rFonts w:ascii="標楷體" w:eastAsia="標楷體" w:hAnsi="標楷體"/>
                <w:sz w:val="28"/>
                <w:szCs w:val="28"/>
              </w:rPr>
              <w:t>申請人為利</w:t>
            </w:r>
            <w:proofErr w:type="gramStart"/>
            <w:r w:rsidRPr="00A96ECA">
              <w:rPr>
                <w:rFonts w:ascii="標楷體" w:eastAsia="標楷體" w:hAnsi="標楷體"/>
                <w:sz w:val="28"/>
                <w:szCs w:val="28"/>
              </w:rPr>
              <w:t>衝</w:t>
            </w:r>
            <w:proofErr w:type="gramEnd"/>
            <w:r w:rsidRPr="00A96ECA">
              <w:rPr>
                <w:rFonts w:ascii="標楷體" w:eastAsia="標楷體" w:hAnsi="標楷體"/>
                <w:sz w:val="28"/>
                <w:szCs w:val="28"/>
              </w:rPr>
              <w:t>法關係人(請填下列資料後簽名)</w:t>
            </w:r>
          </w:p>
        </w:tc>
      </w:tr>
    </w:tbl>
    <w:p w14:paraId="24A3E0B9" w14:textId="693818AB" w:rsidR="00E67819" w:rsidRPr="00A96ECA" w:rsidRDefault="00E67819" w:rsidP="00E67819">
      <w:pPr>
        <w:spacing w:line="500" w:lineRule="exact"/>
        <w:ind w:left="-371" w:hanging="620"/>
      </w:pPr>
      <w:r w:rsidRPr="00A96ECA">
        <w:rPr>
          <w:rFonts w:ascii="標楷體" w:eastAsia="標楷體" w:hAnsi="標楷體"/>
          <w:sz w:val="20"/>
          <w:szCs w:val="20"/>
        </w:rPr>
        <w:t xml:space="preserve">   </w:t>
      </w:r>
      <w:r w:rsidR="0018425F" w:rsidRPr="00A96ECA">
        <w:rPr>
          <w:rFonts w:ascii="標楷體" w:eastAsia="標楷體" w:hAnsi="標楷體" w:hint="eastAsia"/>
          <w:sz w:val="20"/>
          <w:szCs w:val="20"/>
        </w:rPr>
        <w:t xml:space="preserve">     </w:t>
      </w:r>
      <w:r w:rsidRPr="00A96ECA">
        <w:rPr>
          <w:rFonts w:ascii="標楷體" w:eastAsia="標楷體" w:hAnsi="標楷體"/>
          <w:sz w:val="20"/>
          <w:szCs w:val="20"/>
        </w:rPr>
        <w:t>表2：</w:t>
      </w:r>
    </w:p>
    <w:tbl>
      <w:tblPr>
        <w:tblW w:w="0" w:type="auto"/>
        <w:jc w:val="center"/>
        <w:tblLayout w:type="fixed"/>
        <w:tblCellMar>
          <w:left w:w="113" w:type="dxa"/>
        </w:tblCellMar>
        <w:tblLook w:val="0000" w:firstRow="0" w:lastRow="0" w:firstColumn="0" w:lastColumn="0" w:noHBand="0" w:noVBand="0"/>
      </w:tblPr>
      <w:tblGrid>
        <w:gridCol w:w="1276"/>
        <w:gridCol w:w="3116"/>
        <w:gridCol w:w="1422"/>
        <w:gridCol w:w="2403"/>
        <w:gridCol w:w="2556"/>
      </w:tblGrid>
      <w:tr w:rsidR="00A96ECA" w:rsidRPr="00A96ECA" w14:paraId="5E5E53E7" w14:textId="77777777" w:rsidTr="00096965">
        <w:trPr>
          <w:trHeight w:val="845"/>
          <w:jc w:val="center"/>
        </w:trPr>
        <w:tc>
          <w:tcPr>
            <w:tcW w:w="10773" w:type="dxa"/>
            <w:gridSpan w:val="5"/>
            <w:tcBorders>
              <w:top w:val="single" w:sz="4" w:space="0" w:color="00000A"/>
              <w:left w:val="single" w:sz="4" w:space="0" w:color="00000A"/>
              <w:bottom w:val="single" w:sz="4" w:space="0" w:color="00000A"/>
              <w:right w:val="single" w:sz="4" w:space="0" w:color="00000A"/>
            </w:tcBorders>
            <w:shd w:val="clear" w:color="auto" w:fill="F2F2F2"/>
            <w:vAlign w:val="center"/>
          </w:tcPr>
          <w:p w14:paraId="3DF0EA6E" w14:textId="77777777" w:rsidR="00E67819" w:rsidRPr="00A96ECA" w:rsidRDefault="00E67819" w:rsidP="00096965">
            <w:pPr>
              <w:spacing w:line="320" w:lineRule="exact"/>
            </w:pPr>
            <w:r w:rsidRPr="00A96ECA">
              <w:rPr>
                <w:rFonts w:ascii="標楷體" w:eastAsia="標楷體" w:hAnsi="標楷體"/>
                <w:sz w:val="28"/>
                <w:szCs w:val="28"/>
              </w:rPr>
              <w:t>公職人員：姓名：</w:t>
            </w:r>
            <w:r w:rsidRPr="00A96ECA">
              <w:rPr>
                <w:rFonts w:ascii="標楷體" w:eastAsia="標楷體" w:hAnsi="標楷體"/>
                <w:sz w:val="28"/>
                <w:szCs w:val="28"/>
                <w:u w:val="single"/>
              </w:rPr>
              <w:t xml:space="preserve">             </w:t>
            </w:r>
            <w:r w:rsidRPr="00A96ECA">
              <w:rPr>
                <w:rFonts w:ascii="標楷體" w:eastAsia="標楷體" w:hAnsi="標楷體"/>
                <w:sz w:val="28"/>
                <w:szCs w:val="28"/>
              </w:rPr>
              <w:t>服務機關團體：</w:t>
            </w:r>
            <w:r w:rsidRPr="00A96ECA">
              <w:rPr>
                <w:rFonts w:ascii="標楷體" w:eastAsia="標楷體" w:hAnsi="標楷體"/>
                <w:sz w:val="28"/>
                <w:szCs w:val="28"/>
                <w:u w:val="single"/>
              </w:rPr>
              <w:t xml:space="preserve">                 </w:t>
            </w:r>
            <w:r w:rsidRPr="00A96ECA">
              <w:rPr>
                <w:rFonts w:ascii="標楷體" w:eastAsia="標楷體" w:hAnsi="標楷體"/>
                <w:sz w:val="28"/>
                <w:szCs w:val="28"/>
              </w:rPr>
              <w:t>職稱：</w:t>
            </w:r>
          </w:p>
        </w:tc>
      </w:tr>
      <w:tr w:rsidR="00A96ECA" w:rsidRPr="00A96ECA" w14:paraId="08BE32A9" w14:textId="77777777" w:rsidTr="00096965">
        <w:trPr>
          <w:trHeight w:val="1791"/>
          <w:jc w:val="center"/>
        </w:trPr>
        <w:tc>
          <w:tcPr>
            <w:tcW w:w="10773" w:type="dxa"/>
            <w:gridSpan w:val="5"/>
            <w:tcBorders>
              <w:top w:val="single" w:sz="4" w:space="0" w:color="00000A"/>
              <w:left w:val="single" w:sz="4" w:space="0" w:color="00000A"/>
              <w:bottom w:val="single" w:sz="12" w:space="0" w:color="00000A"/>
              <w:right w:val="single" w:sz="4" w:space="0" w:color="00000A"/>
            </w:tcBorders>
            <w:shd w:val="clear" w:color="auto" w:fill="F2F2F2"/>
          </w:tcPr>
          <w:p w14:paraId="63C5ABDE" w14:textId="77777777" w:rsidR="00E67819" w:rsidRPr="00A96ECA" w:rsidRDefault="00E67819" w:rsidP="00096965">
            <w:pPr>
              <w:spacing w:line="380" w:lineRule="exact"/>
              <w:ind w:left="964" w:hanging="907"/>
            </w:pPr>
            <w:r w:rsidRPr="00A96ECA">
              <w:rPr>
                <w:rFonts w:ascii="標楷體" w:eastAsia="標楷體" w:hAnsi="標楷體"/>
                <w:sz w:val="28"/>
                <w:szCs w:val="28"/>
              </w:rPr>
              <w:t>關係人（屬自然人者）：姓名</w:t>
            </w:r>
          </w:p>
          <w:p w14:paraId="315F5385" w14:textId="77777777" w:rsidR="00E67819" w:rsidRPr="00A96ECA" w:rsidRDefault="00E67819" w:rsidP="00096965">
            <w:pPr>
              <w:spacing w:line="380" w:lineRule="exact"/>
              <w:ind w:left="964" w:hanging="907"/>
            </w:pPr>
            <w:r w:rsidRPr="00A96ECA">
              <w:rPr>
                <w:rFonts w:ascii="標楷體" w:eastAsia="標楷體" w:hAnsi="標楷體"/>
                <w:sz w:val="28"/>
                <w:szCs w:val="28"/>
              </w:rPr>
              <w:t>關係人（屬營利事業、非營利之法人或非法人團體）：</w:t>
            </w:r>
          </w:p>
          <w:p w14:paraId="3113D010" w14:textId="77777777" w:rsidR="00E67819" w:rsidRPr="00A96ECA" w:rsidRDefault="00E67819" w:rsidP="00096965">
            <w:pPr>
              <w:spacing w:line="380" w:lineRule="exact"/>
              <w:rPr>
                <w:rFonts w:ascii="標楷體" w:eastAsia="標楷體" w:hAnsi="標楷體"/>
                <w:sz w:val="28"/>
                <w:szCs w:val="28"/>
              </w:rPr>
            </w:pPr>
          </w:p>
          <w:p w14:paraId="6021B8DF" w14:textId="77777777" w:rsidR="00E67819" w:rsidRPr="00A96ECA" w:rsidRDefault="00E67819" w:rsidP="00096965">
            <w:pPr>
              <w:spacing w:line="380" w:lineRule="exact"/>
            </w:pPr>
            <w:r w:rsidRPr="00A96ECA">
              <w:rPr>
                <w:rFonts w:ascii="標楷體" w:eastAsia="標楷體" w:hAnsi="標楷體"/>
                <w:sz w:val="28"/>
                <w:szCs w:val="28"/>
              </w:rPr>
              <w:t xml:space="preserve">        名稱</w:t>
            </w:r>
            <w:r w:rsidRPr="00A96ECA">
              <w:rPr>
                <w:rFonts w:ascii="標楷體" w:eastAsia="標楷體" w:hAnsi="標楷體"/>
                <w:sz w:val="28"/>
                <w:szCs w:val="28"/>
                <w:u w:val="single"/>
              </w:rPr>
              <w:t xml:space="preserve">               </w:t>
            </w:r>
            <w:r w:rsidRPr="00A96ECA">
              <w:rPr>
                <w:rFonts w:ascii="標楷體" w:eastAsia="標楷體" w:hAnsi="標楷體"/>
                <w:sz w:val="28"/>
                <w:szCs w:val="28"/>
              </w:rPr>
              <w:t>統一編號</w:t>
            </w:r>
            <w:r w:rsidRPr="00A96ECA">
              <w:rPr>
                <w:rFonts w:ascii="標楷體" w:eastAsia="標楷體" w:hAnsi="標楷體"/>
                <w:sz w:val="28"/>
                <w:szCs w:val="28"/>
                <w:u w:val="single"/>
              </w:rPr>
              <w:t xml:space="preserve">           </w:t>
            </w:r>
            <w:r w:rsidRPr="00A96ECA">
              <w:rPr>
                <w:rFonts w:ascii="標楷體" w:eastAsia="標楷體" w:hAnsi="標楷體"/>
                <w:sz w:val="28"/>
                <w:szCs w:val="28"/>
              </w:rPr>
              <w:t xml:space="preserve">代表人或管理人姓名                                               </w:t>
            </w:r>
          </w:p>
        </w:tc>
      </w:tr>
      <w:tr w:rsidR="00A96ECA" w:rsidRPr="00A96ECA" w14:paraId="47DB46DD" w14:textId="77777777" w:rsidTr="00096965">
        <w:trPr>
          <w:trHeight w:val="650"/>
          <w:jc w:val="center"/>
        </w:trPr>
        <w:tc>
          <w:tcPr>
            <w:tcW w:w="1276" w:type="dxa"/>
            <w:tcBorders>
              <w:top w:val="single" w:sz="12" w:space="0" w:color="00000A"/>
              <w:left w:val="single" w:sz="12" w:space="0" w:color="00000A"/>
              <w:bottom w:val="single" w:sz="6" w:space="0" w:color="00000A"/>
              <w:right w:val="single" w:sz="6" w:space="0" w:color="00000A"/>
            </w:tcBorders>
            <w:shd w:val="clear" w:color="auto" w:fill="FFFFFF"/>
          </w:tcPr>
          <w:p w14:paraId="03AA233D" w14:textId="77777777" w:rsidR="00E67819" w:rsidRPr="00A96ECA" w:rsidRDefault="00E67819" w:rsidP="00096965">
            <w:pPr>
              <w:spacing w:line="320" w:lineRule="exact"/>
              <w:jc w:val="center"/>
              <w:rPr>
                <w:rFonts w:ascii="標楷體" w:eastAsia="標楷體" w:hAnsi="標楷體"/>
                <w:b/>
                <w:sz w:val="20"/>
                <w:szCs w:val="20"/>
              </w:rPr>
            </w:pPr>
          </w:p>
        </w:tc>
        <w:tc>
          <w:tcPr>
            <w:tcW w:w="9497" w:type="dxa"/>
            <w:gridSpan w:val="4"/>
            <w:tcBorders>
              <w:top w:val="single" w:sz="12" w:space="0" w:color="00000A"/>
              <w:left w:val="single" w:sz="6" w:space="0" w:color="00000A"/>
              <w:bottom w:val="single" w:sz="6" w:space="0" w:color="00000A"/>
              <w:right w:val="single" w:sz="12" w:space="0" w:color="00000A"/>
            </w:tcBorders>
            <w:shd w:val="clear" w:color="auto" w:fill="FFFFFF"/>
            <w:vAlign w:val="center"/>
          </w:tcPr>
          <w:p w14:paraId="31168439" w14:textId="77777777" w:rsidR="00E67819" w:rsidRPr="00A96ECA" w:rsidRDefault="00E67819" w:rsidP="00096965">
            <w:pPr>
              <w:spacing w:line="320" w:lineRule="exact"/>
              <w:jc w:val="center"/>
            </w:pPr>
            <w:r w:rsidRPr="00A96ECA">
              <w:rPr>
                <w:rFonts w:ascii="標楷體" w:eastAsia="標楷體" w:hAnsi="標楷體"/>
                <w:b/>
                <w:szCs w:val="24"/>
              </w:rPr>
              <w:t>關係人與公職</w:t>
            </w:r>
            <w:proofErr w:type="gramStart"/>
            <w:r w:rsidRPr="00A96ECA">
              <w:rPr>
                <w:rFonts w:ascii="標楷體" w:eastAsia="標楷體" w:hAnsi="標楷體"/>
                <w:b/>
                <w:szCs w:val="24"/>
              </w:rPr>
              <w:t>人員間係第3條</w:t>
            </w:r>
            <w:proofErr w:type="gramEnd"/>
            <w:r w:rsidRPr="00A96ECA">
              <w:rPr>
                <w:rFonts w:ascii="標楷體" w:eastAsia="標楷體" w:hAnsi="標楷體"/>
                <w:b/>
                <w:szCs w:val="24"/>
              </w:rPr>
              <w:t>第1項各款之關係</w:t>
            </w:r>
          </w:p>
        </w:tc>
      </w:tr>
      <w:tr w:rsidR="00A96ECA" w:rsidRPr="00A96ECA" w14:paraId="1BAD667C" w14:textId="77777777" w:rsidTr="00096965">
        <w:trPr>
          <w:trHeight w:val="422"/>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vAlign w:val="center"/>
          </w:tcPr>
          <w:p w14:paraId="423A630D" w14:textId="77777777" w:rsidR="00E67819" w:rsidRPr="00A96ECA" w:rsidRDefault="00E67819" w:rsidP="00096965">
            <w:pPr>
              <w:spacing w:line="320" w:lineRule="exact"/>
              <w:jc w:val="both"/>
            </w:pPr>
            <w:r w:rsidRPr="00A96ECA">
              <w:rPr>
                <w:rFonts w:ascii="標楷體" w:eastAsia="標楷體" w:hAnsi="標楷體"/>
                <w:szCs w:val="24"/>
              </w:rPr>
              <w:t>□第1款</w:t>
            </w:r>
          </w:p>
        </w:tc>
        <w:tc>
          <w:tcPr>
            <w:tcW w:w="9497" w:type="dxa"/>
            <w:gridSpan w:val="4"/>
            <w:tcBorders>
              <w:top w:val="single" w:sz="6" w:space="0" w:color="00000A"/>
              <w:left w:val="single" w:sz="6" w:space="0" w:color="00000A"/>
              <w:bottom w:val="single" w:sz="6" w:space="0" w:color="00000A"/>
              <w:right w:val="single" w:sz="12" w:space="0" w:color="00000A"/>
            </w:tcBorders>
            <w:shd w:val="clear" w:color="auto" w:fill="auto"/>
            <w:vAlign w:val="center"/>
          </w:tcPr>
          <w:p w14:paraId="54F6D099" w14:textId="77777777" w:rsidR="00E67819" w:rsidRPr="00A96ECA" w:rsidRDefault="00E67819" w:rsidP="00096965">
            <w:pPr>
              <w:spacing w:line="320" w:lineRule="exact"/>
              <w:jc w:val="both"/>
            </w:pPr>
            <w:r w:rsidRPr="00A96ECA">
              <w:rPr>
                <w:rFonts w:ascii="標楷體" w:eastAsia="標楷體" w:hAnsi="標楷體" w:cs="細明體"/>
                <w:kern w:val="0"/>
                <w:szCs w:val="24"/>
              </w:rPr>
              <w:t>公職人員之配偶或共同生活之家屬</w:t>
            </w:r>
          </w:p>
        </w:tc>
      </w:tr>
      <w:tr w:rsidR="00A96ECA" w:rsidRPr="00A96ECA" w14:paraId="6ECE3B1C" w14:textId="77777777" w:rsidTr="00096965">
        <w:trPr>
          <w:trHeight w:val="415"/>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vAlign w:val="center"/>
          </w:tcPr>
          <w:p w14:paraId="664161E9" w14:textId="77777777" w:rsidR="00E67819" w:rsidRPr="00A96ECA" w:rsidRDefault="00E67819" w:rsidP="00096965">
            <w:pPr>
              <w:spacing w:line="320" w:lineRule="exact"/>
              <w:jc w:val="both"/>
            </w:pPr>
            <w:r w:rsidRPr="00A96ECA">
              <w:rPr>
                <w:rFonts w:ascii="標楷體" w:eastAsia="標楷體" w:hAnsi="標楷體"/>
                <w:szCs w:val="24"/>
              </w:rPr>
              <w:t>□第2款</w:t>
            </w:r>
          </w:p>
        </w:tc>
        <w:tc>
          <w:tcPr>
            <w:tcW w:w="4538" w:type="dxa"/>
            <w:gridSpan w:val="2"/>
            <w:tcBorders>
              <w:top w:val="single" w:sz="6" w:space="0" w:color="00000A"/>
              <w:left w:val="single" w:sz="6" w:space="0" w:color="00000A"/>
              <w:bottom w:val="single" w:sz="6" w:space="0" w:color="00000A"/>
              <w:right w:val="single" w:sz="6" w:space="0" w:color="00000A"/>
            </w:tcBorders>
            <w:shd w:val="clear" w:color="auto" w:fill="auto"/>
            <w:vAlign w:val="center"/>
          </w:tcPr>
          <w:p w14:paraId="755610B1" w14:textId="77777777" w:rsidR="00E67819" w:rsidRPr="00A96ECA" w:rsidRDefault="00E67819" w:rsidP="00096965">
            <w:pPr>
              <w:spacing w:line="320" w:lineRule="exact"/>
              <w:jc w:val="both"/>
            </w:pPr>
            <w:r w:rsidRPr="00A96ECA">
              <w:rPr>
                <w:rFonts w:ascii="標楷體" w:eastAsia="標楷體" w:hAnsi="標楷體" w:cs="細明體"/>
                <w:kern w:val="0"/>
                <w:szCs w:val="24"/>
              </w:rPr>
              <w:t>公職人員之二親等以內親屬</w:t>
            </w:r>
          </w:p>
        </w:tc>
        <w:tc>
          <w:tcPr>
            <w:tcW w:w="4959" w:type="dxa"/>
            <w:gridSpan w:val="2"/>
            <w:tcBorders>
              <w:top w:val="single" w:sz="6" w:space="0" w:color="00000A"/>
              <w:left w:val="single" w:sz="6" w:space="0" w:color="00000A"/>
              <w:bottom w:val="single" w:sz="6" w:space="0" w:color="00000A"/>
              <w:right w:val="single" w:sz="12" w:space="0" w:color="00000A"/>
            </w:tcBorders>
            <w:shd w:val="clear" w:color="auto" w:fill="auto"/>
            <w:vAlign w:val="center"/>
          </w:tcPr>
          <w:p w14:paraId="01CB4978" w14:textId="77777777" w:rsidR="00E67819" w:rsidRPr="00A96ECA" w:rsidRDefault="00E67819" w:rsidP="00096965">
            <w:pPr>
              <w:spacing w:line="320" w:lineRule="exact"/>
              <w:jc w:val="both"/>
            </w:pPr>
            <w:r w:rsidRPr="00A96ECA">
              <w:rPr>
                <w:rFonts w:ascii="標楷體" w:eastAsia="標楷體" w:hAnsi="標楷體" w:cs="細明體"/>
                <w:kern w:val="0"/>
                <w:szCs w:val="24"/>
              </w:rPr>
              <w:t>稱謂：</w:t>
            </w:r>
          </w:p>
        </w:tc>
      </w:tr>
      <w:tr w:rsidR="00A96ECA" w:rsidRPr="00A96ECA" w14:paraId="64A96A46" w14:textId="77777777" w:rsidTr="00096965">
        <w:trPr>
          <w:trHeight w:val="421"/>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tcPr>
          <w:p w14:paraId="78BE9C0E" w14:textId="77777777" w:rsidR="00E67819" w:rsidRPr="00A96ECA" w:rsidRDefault="00E67819" w:rsidP="00096965">
            <w:pPr>
              <w:spacing w:line="320" w:lineRule="exact"/>
            </w:pPr>
            <w:r w:rsidRPr="00A96ECA">
              <w:rPr>
                <w:rFonts w:ascii="標楷體" w:eastAsia="標楷體" w:hAnsi="標楷體"/>
                <w:szCs w:val="24"/>
              </w:rPr>
              <w:t>□第3款</w:t>
            </w:r>
          </w:p>
        </w:tc>
        <w:tc>
          <w:tcPr>
            <w:tcW w:w="4538" w:type="dxa"/>
            <w:gridSpan w:val="2"/>
            <w:tcBorders>
              <w:top w:val="single" w:sz="6" w:space="0" w:color="00000A"/>
              <w:left w:val="single" w:sz="6" w:space="0" w:color="00000A"/>
              <w:bottom w:val="single" w:sz="6" w:space="0" w:color="00000A"/>
              <w:right w:val="single" w:sz="2" w:space="0" w:color="00000A"/>
            </w:tcBorders>
            <w:shd w:val="clear" w:color="auto" w:fill="auto"/>
          </w:tcPr>
          <w:p w14:paraId="4375B1CF" w14:textId="77777777" w:rsidR="00E67819" w:rsidRPr="00A96ECA" w:rsidRDefault="00E67819" w:rsidP="00096965">
            <w:pPr>
              <w:spacing w:line="320" w:lineRule="exact"/>
            </w:pPr>
            <w:r w:rsidRPr="00A96ECA">
              <w:rPr>
                <w:rFonts w:ascii="標楷體" w:eastAsia="標楷體" w:hAnsi="標楷體" w:cs="細明體"/>
                <w:kern w:val="0"/>
                <w:szCs w:val="24"/>
              </w:rPr>
              <w:t>公職人員或其配偶信託財產之受託人</w:t>
            </w:r>
          </w:p>
        </w:tc>
        <w:tc>
          <w:tcPr>
            <w:tcW w:w="4959" w:type="dxa"/>
            <w:gridSpan w:val="2"/>
            <w:tcBorders>
              <w:top w:val="single" w:sz="6" w:space="0" w:color="00000A"/>
              <w:left w:val="single" w:sz="2" w:space="0" w:color="00000A"/>
              <w:bottom w:val="single" w:sz="6" w:space="0" w:color="00000A"/>
              <w:right w:val="single" w:sz="12" w:space="0" w:color="00000A"/>
            </w:tcBorders>
            <w:shd w:val="clear" w:color="auto" w:fill="auto"/>
          </w:tcPr>
          <w:p w14:paraId="15331B42" w14:textId="77777777" w:rsidR="00E67819" w:rsidRPr="00A96ECA" w:rsidRDefault="00E67819" w:rsidP="00096965">
            <w:pPr>
              <w:spacing w:line="320" w:lineRule="exact"/>
            </w:pPr>
            <w:r w:rsidRPr="00A96ECA">
              <w:rPr>
                <w:rFonts w:ascii="標楷體" w:eastAsia="標楷體" w:hAnsi="標楷體"/>
                <w:szCs w:val="24"/>
              </w:rPr>
              <w:t xml:space="preserve">受託人名稱：         </w:t>
            </w:r>
          </w:p>
        </w:tc>
      </w:tr>
      <w:tr w:rsidR="00A96ECA" w:rsidRPr="00A96ECA" w14:paraId="1FB2C52F" w14:textId="77777777" w:rsidTr="00096965">
        <w:trPr>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FFFFFF"/>
          </w:tcPr>
          <w:p w14:paraId="525EDB37" w14:textId="77777777" w:rsidR="00E67819" w:rsidRPr="00A96ECA" w:rsidRDefault="00E67819" w:rsidP="00096965">
            <w:pPr>
              <w:spacing w:line="320" w:lineRule="exact"/>
            </w:pPr>
            <w:r w:rsidRPr="00A96ECA">
              <w:rPr>
                <w:rFonts w:ascii="標楷體" w:eastAsia="標楷體" w:hAnsi="標楷體"/>
                <w:szCs w:val="24"/>
              </w:rPr>
              <w:t>□第4款</w:t>
            </w:r>
          </w:p>
          <w:p w14:paraId="1C0CBA61" w14:textId="77777777" w:rsidR="00E67819" w:rsidRPr="00A96ECA" w:rsidRDefault="00E67819" w:rsidP="00096965">
            <w:pPr>
              <w:spacing w:line="320" w:lineRule="exact"/>
            </w:pPr>
            <w:r w:rsidRPr="00A96ECA">
              <w:rPr>
                <w:rFonts w:ascii="標楷體" w:eastAsia="標楷體" w:hAnsi="標楷體"/>
                <w:sz w:val="20"/>
                <w:szCs w:val="20"/>
              </w:rPr>
              <w:t>（請填寫</w:t>
            </w:r>
            <w:proofErr w:type="spellStart"/>
            <w:r w:rsidRPr="00A96ECA">
              <w:rPr>
                <w:rFonts w:ascii="標楷體" w:eastAsia="標楷體" w:hAnsi="標楷體"/>
                <w:sz w:val="20"/>
                <w:szCs w:val="20"/>
              </w:rPr>
              <w:t>abc</w:t>
            </w:r>
            <w:proofErr w:type="spellEnd"/>
            <w:r w:rsidRPr="00A96ECA">
              <w:rPr>
                <w:rFonts w:ascii="標楷體" w:eastAsia="標楷體" w:hAnsi="標楷體"/>
                <w:sz w:val="20"/>
                <w:szCs w:val="20"/>
              </w:rPr>
              <w:t>欄位）</w:t>
            </w:r>
          </w:p>
        </w:tc>
        <w:tc>
          <w:tcPr>
            <w:tcW w:w="3116" w:type="dxa"/>
            <w:tcBorders>
              <w:top w:val="single" w:sz="6" w:space="0" w:color="00000A"/>
              <w:left w:val="single" w:sz="6" w:space="0" w:color="00000A"/>
              <w:bottom w:val="single" w:sz="6" w:space="0" w:color="00000A"/>
              <w:right w:val="single" w:sz="6" w:space="0" w:color="00000A"/>
            </w:tcBorders>
            <w:shd w:val="clear" w:color="auto" w:fill="FFFFFF"/>
          </w:tcPr>
          <w:p w14:paraId="2F56D635" w14:textId="77777777" w:rsidR="00E67819" w:rsidRPr="00A96ECA" w:rsidRDefault="00E67819" w:rsidP="00096965">
            <w:pPr>
              <w:spacing w:line="320" w:lineRule="exact"/>
            </w:pPr>
            <w:r w:rsidRPr="00A96ECA">
              <w:rPr>
                <w:rFonts w:ascii="標楷體" w:eastAsia="標楷體" w:hAnsi="標楷體"/>
                <w:sz w:val="22"/>
              </w:rPr>
              <w:t>a.請勾選關係人係屬下列何者：</w:t>
            </w:r>
          </w:p>
          <w:p w14:paraId="31648739" w14:textId="77777777" w:rsidR="00E67819" w:rsidRPr="00A96ECA" w:rsidRDefault="00E67819" w:rsidP="00096965">
            <w:pPr>
              <w:spacing w:line="320" w:lineRule="exact"/>
            </w:pPr>
            <w:r w:rsidRPr="00A96ECA">
              <w:rPr>
                <w:rFonts w:ascii="標楷體" w:eastAsia="標楷體" w:hAnsi="標楷體"/>
                <w:szCs w:val="24"/>
              </w:rPr>
              <w:t>□營利事業</w:t>
            </w:r>
          </w:p>
          <w:p w14:paraId="78A4529F" w14:textId="77777777" w:rsidR="00E67819" w:rsidRPr="00A96ECA" w:rsidRDefault="00E67819" w:rsidP="00096965">
            <w:pPr>
              <w:spacing w:line="320" w:lineRule="exact"/>
            </w:pPr>
            <w:r w:rsidRPr="00A96ECA">
              <w:rPr>
                <w:rFonts w:ascii="標楷體" w:eastAsia="標楷體" w:hAnsi="標楷體"/>
                <w:szCs w:val="24"/>
              </w:rPr>
              <w:t>□非營利法人</w:t>
            </w:r>
          </w:p>
          <w:p w14:paraId="53029173" w14:textId="77777777" w:rsidR="00E67819" w:rsidRPr="00A96ECA" w:rsidRDefault="00E67819" w:rsidP="00096965">
            <w:pPr>
              <w:spacing w:line="320" w:lineRule="exact"/>
              <w:ind w:left="458" w:hanging="458"/>
            </w:pPr>
            <w:r w:rsidRPr="00A96ECA">
              <w:rPr>
                <w:rFonts w:ascii="標楷體" w:eastAsia="標楷體" w:hAnsi="標楷體"/>
                <w:szCs w:val="24"/>
              </w:rPr>
              <w:t>□非法人團體</w:t>
            </w:r>
          </w:p>
        </w:tc>
        <w:tc>
          <w:tcPr>
            <w:tcW w:w="3825" w:type="dxa"/>
            <w:gridSpan w:val="2"/>
            <w:tcBorders>
              <w:top w:val="single" w:sz="6" w:space="0" w:color="00000A"/>
              <w:left w:val="single" w:sz="6" w:space="0" w:color="00000A"/>
              <w:bottom w:val="single" w:sz="6" w:space="0" w:color="00000A"/>
              <w:right w:val="single" w:sz="6" w:space="0" w:color="00000A"/>
            </w:tcBorders>
            <w:shd w:val="clear" w:color="auto" w:fill="FFFFFF"/>
          </w:tcPr>
          <w:p w14:paraId="2492D400" w14:textId="77777777" w:rsidR="00E67819" w:rsidRPr="00A96ECA" w:rsidRDefault="00E67819" w:rsidP="00096965">
            <w:pPr>
              <w:spacing w:line="320" w:lineRule="exact"/>
              <w:jc w:val="both"/>
            </w:pPr>
            <w:r w:rsidRPr="00A96ECA">
              <w:rPr>
                <w:rFonts w:ascii="標楷體" w:eastAsia="標楷體" w:hAnsi="標楷體"/>
                <w:sz w:val="20"/>
                <w:szCs w:val="20"/>
              </w:rPr>
              <w:t>b.請勾</w:t>
            </w:r>
            <w:proofErr w:type="gramStart"/>
            <w:r w:rsidRPr="00A96ECA">
              <w:rPr>
                <w:rFonts w:ascii="標楷體" w:eastAsia="標楷體" w:hAnsi="標楷體"/>
                <w:sz w:val="20"/>
                <w:szCs w:val="20"/>
              </w:rPr>
              <w:t>選係以下何</w:t>
            </w:r>
            <w:proofErr w:type="gramEnd"/>
            <w:r w:rsidRPr="00A96ECA">
              <w:rPr>
                <w:rFonts w:ascii="標楷體" w:eastAsia="標楷體" w:hAnsi="標楷體"/>
                <w:sz w:val="20"/>
                <w:szCs w:val="20"/>
              </w:rPr>
              <w:t>者擔任職務：</w:t>
            </w:r>
          </w:p>
          <w:p w14:paraId="2FDBDB11" w14:textId="77777777" w:rsidR="00E67819" w:rsidRPr="00A96ECA" w:rsidRDefault="00E67819" w:rsidP="00096965">
            <w:pPr>
              <w:spacing w:line="320" w:lineRule="exact"/>
            </w:pPr>
            <w:r w:rsidRPr="00A96ECA">
              <w:rPr>
                <w:rFonts w:ascii="標楷體" w:eastAsia="標楷體" w:hAnsi="標楷體"/>
                <w:szCs w:val="24"/>
              </w:rPr>
              <w:t>□公職人員本人</w:t>
            </w:r>
          </w:p>
          <w:p w14:paraId="206FF791" w14:textId="77777777" w:rsidR="00E67819" w:rsidRPr="00A96ECA" w:rsidRDefault="00E67819" w:rsidP="00096965">
            <w:pPr>
              <w:spacing w:line="320" w:lineRule="exact"/>
              <w:ind w:left="317" w:hanging="317"/>
            </w:pPr>
            <w:r w:rsidRPr="00A96ECA">
              <w:rPr>
                <w:rFonts w:ascii="標楷體" w:eastAsia="標楷體" w:hAnsi="標楷體"/>
                <w:szCs w:val="24"/>
              </w:rPr>
              <w:t>□公職人員之</w:t>
            </w:r>
            <w:r w:rsidRPr="00A96ECA">
              <w:rPr>
                <w:rFonts w:ascii="標楷體" w:eastAsia="標楷體" w:hAnsi="標楷體" w:cs="細明體"/>
                <w:kern w:val="0"/>
                <w:szCs w:val="24"/>
              </w:rPr>
              <w:t>配偶或共同生活之家屬。姓名：</w:t>
            </w:r>
            <w:r w:rsidRPr="00A96ECA">
              <w:rPr>
                <w:rFonts w:ascii="標楷體" w:eastAsia="標楷體" w:hAnsi="標楷體" w:cs="細明體"/>
                <w:kern w:val="0"/>
                <w:szCs w:val="24"/>
                <w:u w:val="single"/>
              </w:rPr>
              <w:t xml:space="preserve">          </w:t>
            </w:r>
          </w:p>
          <w:p w14:paraId="027927BB" w14:textId="77777777" w:rsidR="00E67819" w:rsidRPr="00A96ECA" w:rsidRDefault="00E67819" w:rsidP="00096965">
            <w:pPr>
              <w:spacing w:line="320" w:lineRule="exact"/>
            </w:pPr>
            <w:r w:rsidRPr="00A96ECA">
              <w:rPr>
                <w:rFonts w:ascii="標楷體" w:eastAsia="標楷體" w:hAnsi="標楷體" w:cs="細明體"/>
                <w:kern w:val="0"/>
                <w:szCs w:val="24"/>
              </w:rPr>
              <w:t>□公職人員二親等以內親屬。</w:t>
            </w:r>
          </w:p>
          <w:p w14:paraId="7CF5F14B" w14:textId="77777777" w:rsidR="00E67819" w:rsidRPr="00A96ECA" w:rsidRDefault="00E67819" w:rsidP="00096965">
            <w:pPr>
              <w:spacing w:line="240" w:lineRule="exact"/>
              <w:ind w:left="319" w:hanging="319"/>
            </w:pPr>
            <w:r w:rsidRPr="00A96ECA">
              <w:rPr>
                <w:rFonts w:ascii="標楷體" w:eastAsia="標楷體" w:hAnsi="標楷體" w:cs="細明體"/>
                <w:kern w:val="0"/>
                <w:szCs w:val="24"/>
              </w:rPr>
              <w:t xml:space="preserve">  親屬稱謂：</w:t>
            </w:r>
            <w:r w:rsidRPr="00A96ECA">
              <w:rPr>
                <w:rFonts w:ascii="標楷體" w:eastAsia="標楷體" w:hAnsi="標楷體" w:cs="細明體"/>
                <w:kern w:val="0"/>
                <w:szCs w:val="24"/>
                <w:u w:val="single"/>
              </w:rPr>
              <w:t xml:space="preserve">        </w:t>
            </w:r>
            <w:r w:rsidRPr="00A96ECA">
              <w:rPr>
                <w:rFonts w:ascii="標楷體" w:eastAsia="標楷體" w:hAnsi="標楷體" w:cs="細明體"/>
                <w:kern w:val="0"/>
                <w:sz w:val="20"/>
                <w:szCs w:val="20"/>
              </w:rPr>
              <w:t>(填寫親屬稱謂例如：兒媳、女婿、兄嫂、弟媳、連襟、妯娌)</w:t>
            </w:r>
          </w:p>
          <w:p w14:paraId="0236CB94" w14:textId="77777777" w:rsidR="00E67819" w:rsidRPr="00A96ECA" w:rsidRDefault="00E67819" w:rsidP="00096965">
            <w:pPr>
              <w:spacing w:line="320" w:lineRule="exact"/>
            </w:pPr>
            <w:r w:rsidRPr="00A96ECA">
              <w:rPr>
                <w:rFonts w:ascii="標楷體" w:eastAsia="標楷體" w:hAnsi="標楷體" w:cs="細明體"/>
                <w:kern w:val="0"/>
                <w:szCs w:val="24"/>
              </w:rPr>
              <w:t xml:space="preserve">  姓名：</w:t>
            </w:r>
            <w:r w:rsidRPr="00A96ECA">
              <w:rPr>
                <w:rFonts w:ascii="標楷體" w:eastAsia="標楷體" w:hAnsi="標楷體" w:cs="細明體"/>
                <w:kern w:val="0"/>
                <w:szCs w:val="24"/>
                <w:u w:val="single"/>
              </w:rPr>
              <w:t xml:space="preserve">          </w:t>
            </w:r>
          </w:p>
        </w:tc>
        <w:tc>
          <w:tcPr>
            <w:tcW w:w="2556" w:type="dxa"/>
            <w:tcBorders>
              <w:top w:val="single" w:sz="6" w:space="0" w:color="00000A"/>
              <w:left w:val="single" w:sz="6" w:space="0" w:color="00000A"/>
              <w:bottom w:val="single" w:sz="6" w:space="0" w:color="00000A"/>
              <w:right w:val="single" w:sz="12" w:space="0" w:color="00000A"/>
            </w:tcBorders>
            <w:shd w:val="clear" w:color="auto" w:fill="FFFFFF"/>
          </w:tcPr>
          <w:p w14:paraId="0B2CA497" w14:textId="77777777" w:rsidR="00E67819" w:rsidRPr="00A96ECA" w:rsidRDefault="00E67819" w:rsidP="00096965">
            <w:pPr>
              <w:spacing w:line="320" w:lineRule="exact"/>
            </w:pPr>
            <w:r w:rsidRPr="00A96ECA">
              <w:rPr>
                <w:rFonts w:ascii="標楷體" w:eastAsia="標楷體" w:hAnsi="標楷體"/>
                <w:sz w:val="20"/>
                <w:szCs w:val="20"/>
              </w:rPr>
              <w:t>c.請勾選擔任職務名稱：</w:t>
            </w:r>
          </w:p>
          <w:p w14:paraId="4AB2F4B2" w14:textId="77777777" w:rsidR="00E67819" w:rsidRPr="00A96ECA" w:rsidRDefault="00E67819" w:rsidP="00096965">
            <w:pPr>
              <w:spacing w:line="320" w:lineRule="exact"/>
            </w:pPr>
            <w:r w:rsidRPr="00A96ECA">
              <w:rPr>
                <w:rFonts w:ascii="標楷體" w:eastAsia="標楷體" w:hAnsi="標楷體"/>
                <w:szCs w:val="24"/>
              </w:rPr>
              <w:t>□負責人</w:t>
            </w:r>
          </w:p>
          <w:p w14:paraId="4E623834" w14:textId="77777777" w:rsidR="00E67819" w:rsidRPr="00A96ECA" w:rsidRDefault="00E67819" w:rsidP="00096965">
            <w:pPr>
              <w:spacing w:line="320" w:lineRule="exact"/>
            </w:pPr>
            <w:r w:rsidRPr="00A96ECA">
              <w:rPr>
                <w:rFonts w:ascii="標楷體" w:eastAsia="標楷體" w:hAnsi="標楷體"/>
                <w:szCs w:val="24"/>
              </w:rPr>
              <w:t>□董事</w:t>
            </w:r>
          </w:p>
          <w:p w14:paraId="291314DC" w14:textId="77777777" w:rsidR="00E67819" w:rsidRPr="00A96ECA" w:rsidRDefault="00E67819" w:rsidP="00096965">
            <w:pPr>
              <w:spacing w:line="320" w:lineRule="exact"/>
            </w:pPr>
            <w:r w:rsidRPr="00A96ECA">
              <w:rPr>
                <w:rFonts w:ascii="標楷體" w:eastAsia="標楷體" w:hAnsi="標楷體"/>
                <w:szCs w:val="24"/>
              </w:rPr>
              <w:t>□獨立董事</w:t>
            </w:r>
          </w:p>
          <w:p w14:paraId="5C13F9F6" w14:textId="77777777" w:rsidR="00E67819" w:rsidRPr="00A96ECA" w:rsidRDefault="00E67819" w:rsidP="00096965">
            <w:pPr>
              <w:spacing w:line="320" w:lineRule="exact"/>
            </w:pPr>
            <w:r w:rsidRPr="00A96ECA">
              <w:rPr>
                <w:rFonts w:ascii="標楷體" w:eastAsia="標楷體" w:hAnsi="標楷體"/>
                <w:szCs w:val="24"/>
              </w:rPr>
              <w:t>□監察人</w:t>
            </w:r>
          </w:p>
          <w:p w14:paraId="05693B7F" w14:textId="77777777" w:rsidR="00E67819" w:rsidRPr="00A96ECA" w:rsidRDefault="00E67819" w:rsidP="00096965">
            <w:pPr>
              <w:spacing w:line="320" w:lineRule="exact"/>
            </w:pPr>
            <w:r w:rsidRPr="00A96ECA">
              <w:rPr>
                <w:rFonts w:ascii="標楷體" w:eastAsia="標楷體" w:hAnsi="標楷體"/>
                <w:szCs w:val="24"/>
              </w:rPr>
              <w:t>□經理人</w:t>
            </w:r>
          </w:p>
          <w:p w14:paraId="311C248B" w14:textId="77777777" w:rsidR="00E67819" w:rsidRPr="00A96ECA" w:rsidRDefault="00E67819" w:rsidP="00096965">
            <w:pPr>
              <w:spacing w:line="320" w:lineRule="exact"/>
            </w:pPr>
            <w:r w:rsidRPr="00A96ECA">
              <w:rPr>
                <w:rFonts w:ascii="標楷體" w:eastAsia="標楷體" w:hAnsi="標楷體"/>
                <w:szCs w:val="24"/>
              </w:rPr>
              <w:t>□相類似職務：</w:t>
            </w:r>
            <w:r w:rsidRPr="00A96ECA">
              <w:rPr>
                <w:rFonts w:ascii="標楷體" w:eastAsia="標楷體" w:hAnsi="標楷體"/>
                <w:szCs w:val="24"/>
                <w:u w:val="single"/>
              </w:rPr>
              <w:t xml:space="preserve">    </w:t>
            </w:r>
          </w:p>
        </w:tc>
      </w:tr>
      <w:tr w:rsidR="00A96ECA" w:rsidRPr="00A96ECA" w14:paraId="6F1588EE" w14:textId="77777777" w:rsidTr="00096965">
        <w:trPr>
          <w:trHeight w:val="394"/>
          <w:jc w:val="center"/>
        </w:trPr>
        <w:tc>
          <w:tcPr>
            <w:tcW w:w="1276" w:type="dxa"/>
            <w:tcBorders>
              <w:top w:val="single" w:sz="6" w:space="0" w:color="00000A"/>
              <w:left w:val="single" w:sz="12" w:space="0" w:color="00000A"/>
              <w:bottom w:val="single" w:sz="6" w:space="0" w:color="00000A"/>
              <w:right w:val="single" w:sz="6" w:space="0" w:color="00000A"/>
            </w:tcBorders>
            <w:shd w:val="clear" w:color="auto" w:fill="auto"/>
            <w:vAlign w:val="center"/>
          </w:tcPr>
          <w:p w14:paraId="28436A00" w14:textId="77777777" w:rsidR="00E67819" w:rsidRPr="00A96ECA" w:rsidRDefault="00E67819" w:rsidP="00096965">
            <w:pPr>
              <w:spacing w:line="320" w:lineRule="exact"/>
              <w:jc w:val="both"/>
            </w:pPr>
            <w:r w:rsidRPr="00A96ECA">
              <w:rPr>
                <w:rFonts w:ascii="標楷體" w:eastAsia="標楷體" w:hAnsi="標楷體"/>
                <w:szCs w:val="24"/>
              </w:rPr>
              <w:t>□第5款</w:t>
            </w:r>
          </w:p>
        </w:tc>
        <w:tc>
          <w:tcPr>
            <w:tcW w:w="3116" w:type="dxa"/>
            <w:tcBorders>
              <w:top w:val="single" w:sz="6" w:space="0" w:color="00000A"/>
              <w:left w:val="single" w:sz="6" w:space="0" w:color="00000A"/>
              <w:bottom w:val="single" w:sz="6" w:space="0" w:color="00000A"/>
              <w:right w:val="single" w:sz="6" w:space="0" w:color="00000A"/>
            </w:tcBorders>
            <w:shd w:val="clear" w:color="auto" w:fill="auto"/>
            <w:vAlign w:val="center"/>
          </w:tcPr>
          <w:p w14:paraId="3D46583E" w14:textId="77777777" w:rsidR="00E67819" w:rsidRPr="00A96ECA" w:rsidRDefault="00E67819" w:rsidP="00096965">
            <w:pPr>
              <w:spacing w:line="320" w:lineRule="exact"/>
              <w:jc w:val="both"/>
            </w:pPr>
            <w:r w:rsidRPr="00A96ECA">
              <w:rPr>
                <w:rFonts w:ascii="標楷體" w:eastAsia="標楷體" w:hAnsi="標楷體" w:cs="細明體"/>
                <w:kern w:val="0"/>
                <w:szCs w:val="24"/>
              </w:rPr>
              <w:t>經公職人員進用之機要人員</w:t>
            </w:r>
          </w:p>
        </w:tc>
        <w:tc>
          <w:tcPr>
            <w:tcW w:w="6381" w:type="dxa"/>
            <w:gridSpan w:val="3"/>
            <w:tcBorders>
              <w:top w:val="single" w:sz="6" w:space="0" w:color="00000A"/>
              <w:left w:val="single" w:sz="6" w:space="0" w:color="00000A"/>
              <w:bottom w:val="single" w:sz="6" w:space="0" w:color="00000A"/>
              <w:right w:val="single" w:sz="12" w:space="0" w:color="00000A"/>
            </w:tcBorders>
            <w:shd w:val="clear" w:color="auto" w:fill="auto"/>
            <w:vAlign w:val="center"/>
          </w:tcPr>
          <w:p w14:paraId="4EB41EFC" w14:textId="77777777" w:rsidR="00E67819" w:rsidRPr="00A96ECA" w:rsidRDefault="00E67819" w:rsidP="00096965">
            <w:pPr>
              <w:spacing w:line="320" w:lineRule="exact"/>
              <w:jc w:val="both"/>
            </w:pPr>
            <w:r w:rsidRPr="00A96ECA">
              <w:rPr>
                <w:rFonts w:ascii="標楷體" w:eastAsia="標楷體" w:hAnsi="標楷體" w:cs="細明體"/>
                <w:kern w:val="0"/>
                <w:szCs w:val="24"/>
              </w:rPr>
              <w:t>機要人員之服務機關：</w:t>
            </w:r>
            <w:r w:rsidRPr="00A96ECA">
              <w:rPr>
                <w:rFonts w:ascii="標楷體" w:eastAsia="標楷體" w:hAnsi="標楷體" w:cs="細明體"/>
                <w:kern w:val="0"/>
                <w:szCs w:val="24"/>
                <w:u w:val="single"/>
              </w:rPr>
              <w:t xml:space="preserve">       </w:t>
            </w:r>
            <w:r w:rsidRPr="00A96ECA">
              <w:rPr>
                <w:rFonts w:ascii="標楷體" w:eastAsia="標楷體" w:hAnsi="標楷體" w:cs="細明體"/>
                <w:kern w:val="0"/>
                <w:szCs w:val="24"/>
              </w:rPr>
              <w:t xml:space="preserve"> 職稱：</w:t>
            </w:r>
          </w:p>
        </w:tc>
      </w:tr>
      <w:tr w:rsidR="00A96ECA" w:rsidRPr="00A96ECA" w14:paraId="491FA8D4" w14:textId="77777777" w:rsidTr="00096965">
        <w:trPr>
          <w:trHeight w:val="413"/>
          <w:jc w:val="center"/>
        </w:trPr>
        <w:tc>
          <w:tcPr>
            <w:tcW w:w="1276" w:type="dxa"/>
            <w:tcBorders>
              <w:top w:val="single" w:sz="6" w:space="0" w:color="00000A"/>
              <w:left w:val="single" w:sz="12" w:space="0" w:color="00000A"/>
              <w:bottom w:val="single" w:sz="12" w:space="0" w:color="00000A"/>
              <w:right w:val="single" w:sz="6" w:space="0" w:color="00000A"/>
            </w:tcBorders>
            <w:shd w:val="clear" w:color="auto" w:fill="auto"/>
            <w:vAlign w:val="center"/>
          </w:tcPr>
          <w:p w14:paraId="2832F511" w14:textId="77777777" w:rsidR="00E67819" w:rsidRPr="00A96ECA" w:rsidRDefault="00E67819" w:rsidP="00096965">
            <w:pPr>
              <w:spacing w:line="320" w:lineRule="exact"/>
              <w:jc w:val="both"/>
            </w:pPr>
            <w:r w:rsidRPr="00A96ECA">
              <w:rPr>
                <w:rFonts w:ascii="標楷體" w:eastAsia="標楷體" w:hAnsi="標楷體"/>
                <w:szCs w:val="24"/>
              </w:rPr>
              <w:t>□第6款</w:t>
            </w:r>
          </w:p>
        </w:tc>
        <w:tc>
          <w:tcPr>
            <w:tcW w:w="3116" w:type="dxa"/>
            <w:tcBorders>
              <w:top w:val="single" w:sz="6" w:space="0" w:color="00000A"/>
              <w:left w:val="single" w:sz="6" w:space="0" w:color="00000A"/>
              <w:bottom w:val="single" w:sz="12" w:space="0" w:color="00000A"/>
              <w:right w:val="single" w:sz="6" w:space="0" w:color="00000A"/>
            </w:tcBorders>
            <w:shd w:val="clear" w:color="auto" w:fill="auto"/>
            <w:vAlign w:val="center"/>
          </w:tcPr>
          <w:p w14:paraId="45F06883" w14:textId="77777777" w:rsidR="00E67819" w:rsidRPr="00A96ECA" w:rsidRDefault="00E67819" w:rsidP="00096965">
            <w:pPr>
              <w:spacing w:line="320" w:lineRule="exact"/>
              <w:jc w:val="both"/>
            </w:pPr>
            <w:r w:rsidRPr="00A96ECA">
              <w:rPr>
                <w:rFonts w:ascii="標楷體" w:eastAsia="標楷體" w:hAnsi="標楷體" w:cs="細明體"/>
                <w:kern w:val="0"/>
                <w:szCs w:val="24"/>
              </w:rPr>
              <w:t>各級民意代表之助理</w:t>
            </w:r>
          </w:p>
        </w:tc>
        <w:tc>
          <w:tcPr>
            <w:tcW w:w="6381" w:type="dxa"/>
            <w:gridSpan w:val="3"/>
            <w:tcBorders>
              <w:top w:val="single" w:sz="6" w:space="0" w:color="00000A"/>
              <w:left w:val="single" w:sz="6" w:space="0" w:color="00000A"/>
              <w:bottom w:val="single" w:sz="12" w:space="0" w:color="00000A"/>
              <w:right w:val="single" w:sz="12" w:space="0" w:color="00000A"/>
            </w:tcBorders>
            <w:shd w:val="clear" w:color="auto" w:fill="auto"/>
            <w:vAlign w:val="center"/>
          </w:tcPr>
          <w:p w14:paraId="32E6538A" w14:textId="77777777" w:rsidR="00E67819" w:rsidRPr="00A96ECA" w:rsidRDefault="00E67819" w:rsidP="00096965">
            <w:pPr>
              <w:spacing w:line="320" w:lineRule="exact"/>
              <w:jc w:val="both"/>
            </w:pPr>
            <w:r w:rsidRPr="00A96ECA">
              <w:rPr>
                <w:rFonts w:ascii="標楷體" w:eastAsia="標楷體" w:hAnsi="標楷體" w:cs="細明體"/>
                <w:kern w:val="0"/>
                <w:szCs w:val="24"/>
              </w:rPr>
              <w:t>助理之服務機關：</w:t>
            </w:r>
            <w:r w:rsidRPr="00A96ECA">
              <w:rPr>
                <w:rFonts w:ascii="標楷體" w:eastAsia="標楷體" w:hAnsi="標楷體" w:cs="細明體"/>
                <w:kern w:val="0"/>
                <w:szCs w:val="24"/>
                <w:u w:val="single"/>
              </w:rPr>
              <w:t xml:space="preserve">       </w:t>
            </w:r>
            <w:r w:rsidRPr="00A96ECA">
              <w:rPr>
                <w:rFonts w:ascii="標楷體" w:eastAsia="標楷體" w:hAnsi="標楷體" w:cs="細明體"/>
                <w:kern w:val="0"/>
                <w:szCs w:val="24"/>
              </w:rPr>
              <w:t xml:space="preserve"> 職稱：</w:t>
            </w:r>
          </w:p>
        </w:tc>
      </w:tr>
    </w:tbl>
    <w:p w14:paraId="5E9CA2BB" w14:textId="3F0F3D7D" w:rsidR="00E67819" w:rsidRPr="00A96ECA" w:rsidRDefault="0018425F" w:rsidP="00E67819">
      <w:pPr>
        <w:spacing w:line="360" w:lineRule="exact"/>
        <w:ind w:left="118" w:hanging="826"/>
      </w:pPr>
      <w:r w:rsidRPr="00A96ECA">
        <w:rPr>
          <w:rFonts w:ascii="標楷體" w:eastAsia="標楷體" w:hAnsi="標楷體" w:hint="eastAsia"/>
          <w:b/>
          <w:bCs/>
          <w:sz w:val="28"/>
          <w:szCs w:val="28"/>
        </w:rPr>
        <w:t xml:space="preserve">   </w:t>
      </w:r>
      <w:r w:rsidR="00E67819" w:rsidRPr="00A96ECA">
        <w:rPr>
          <w:rFonts w:ascii="標楷體" w:eastAsia="標楷體" w:hAnsi="標楷體"/>
          <w:b/>
          <w:bCs/>
          <w:sz w:val="28"/>
          <w:szCs w:val="28"/>
        </w:rPr>
        <w:t>簽名或蓋章：</w:t>
      </w:r>
    </w:p>
    <w:p w14:paraId="3A1BD858" w14:textId="66480B71" w:rsidR="00E67819" w:rsidRPr="00A96ECA" w:rsidRDefault="0018425F" w:rsidP="00E67819">
      <w:pPr>
        <w:spacing w:line="360" w:lineRule="exact"/>
        <w:ind w:left="-510" w:hanging="113"/>
        <w:rPr>
          <w:sz w:val="22"/>
        </w:rPr>
      </w:pPr>
      <w:r w:rsidRPr="00A96ECA">
        <w:rPr>
          <w:rFonts w:ascii="標楷體" w:eastAsia="標楷體" w:hAnsi="標楷體" w:cs="細明體" w:hint="eastAsia"/>
          <w:kern w:val="0"/>
          <w:szCs w:val="24"/>
        </w:rPr>
        <w:t xml:space="preserve">   </w:t>
      </w:r>
      <w:r w:rsidR="00E67819" w:rsidRPr="00A96ECA">
        <w:rPr>
          <w:rFonts w:ascii="標楷體" w:eastAsia="標楷體" w:hAnsi="標楷體" w:cs="細明體"/>
          <w:kern w:val="0"/>
          <w:sz w:val="22"/>
          <w:szCs w:val="24"/>
        </w:rPr>
        <w:t>（</w:t>
      </w:r>
      <w:r w:rsidR="00E67819" w:rsidRPr="00A96ECA">
        <w:rPr>
          <w:rFonts w:ascii="標楷體" w:eastAsia="標楷體" w:hAnsi="標楷體" w:cs="細明體"/>
          <w:kern w:val="0"/>
          <w:sz w:val="22"/>
          <w:szCs w:val="24"/>
          <w:u w:val="single"/>
        </w:rPr>
        <w:t>填表人屬</w:t>
      </w:r>
      <w:r w:rsidR="00E67819" w:rsidRPr="00A96ECA">
        <w:rPr>
          <w:rFonts w:ascii="標楷體" w:eastAsia="標楷體" w:hAnsi="標楷體"/>
          <w:sz w:val="22"/>
          <w:szCs w:val="24"/>
          <w:u w:val="single"/>
        </w:rPr>
        <w:t>營利事業、非營利之法人或非法人團體者，請一併由該「事業法人團體」</w:t>
      </w:r>
      <w:r w:rsidR="00E67819" w:rsidRPr="00A96ECA">
        <w:rPr>
          <w:rFonts w:ascii="標楷體" w:eastAsia="標楷體" w:hAnsi="標楷體"/>
          <w:b/>
          <w:sz w:val="22"/>
          <w:szCs w:val="24"/>
          <w:u w:val="single"/>
        </w:rPr>
        <w:t>及</w:t>
      </w:r>
      <w:r w:rsidR="00E67819" w:rsidRPr="00A96ECA">
        <w:rPr>
          <w:rFonts w:ascii="標楷體" w:eastAsia="標楷體" w:hAnsi="標楷體"/>
          <w:sz w:val="22"/>
          <w:szCs w:val="24"/>
          <w:u w:val="single"/>
        </w:rPr>
        <w:t>「負責人」蓋章</w:t>
      </w:r>
      <w:r w:rsidR="00E67819" w:rsidRPr="00A96ECA">
        <w:rPr>
          <w:rFonts w:ascii="標楷體" w:eastAsia="標楷體" w:hAnsi="標楷體" w:cs="細明體"/>
          <w:kern w:val="0"/>
          <w:sz w:val="22"/>
          <w:szCs w:val="24"/>
        </w:rPr>
        <w:t>）</w:t>
      </w:r>
    </w:p>
    <w:p w14:paraId="59477DD6" w14:textId="584B657C" w:rsidR="00E67819" w:rsidRPr="00A96ECA" w:rsidRDefault="0018425F" w:rsidP="00E67819">
      <w:pPr>
        <w:spacing w:line="360" w:lineRule="exact"/>
        <w:ind w:left="118" w:hanging="826"/>
      </w:pPr>
      <w:r w:rsidRPr="00A96ECA">
        <w:rPr>
          <w:rFonts w:ascii="標楷體" w:eastAsia="標楷體" w:hAnsi="標楷體" w:hint="eastAsia"/>
          <w:b/>
          <w:bCs/>
          <w:sz w:val="28"/>
          <w:szCs w:val="28"/>
        </w:rPr>
        <w:t xml:space="preserve">   </w:t>
      </w:r>
      <w:r w:rsidR="00E67819" w:rsidRPr="00A96ECA">
        <w:rPr>
          <w:rFonts w:ascii="標楷體" w:eastAsia="標楷體" w:hAnsi="標楷體"/>
          <w:b/>
          <w:bCs/>
          <w:sz w:val="28"/>
          <w:szCs w:val="28"/>
        </w:rPr>
        <w:t>填表日期：</w:t>
      </w:r>
      <w:r w:rsidR="00E67819" w:rsidRPr="00A96ECA">
        <w:rPr>
          <w:rFonts w:ascii="標楷體" w:eastAsia="標楷體" w:hAnsi="標楷體"/>
          <w:sz w:val="28"/>
          <w:szCs w:val="28"/>
        </w:rPr>
        <w:t xml:space="preserve">    年      月      日</w:t>
      </w:r>
    </w:p>
    <w:p w14:paraId="26B35ABA" w14:textId="7B9CEF64" w:rsidR="00E67819" w:rsidRPr="00A96ECA" w:rsidRDefault="0018425F" w:rsidP="00E67819">
      <w:pPr>
        <w:spacing w:line="360" w:lineRule="exact"/>
        <w:ind w:left="118" w:hanging="826"/>
      </w:pPr>
      <w:r w:rsidRPr="00A96ECA">
        <w:rPr>
          <w:rFonts w:ascii="標楷體" w:eastAsia="標楷體" w:hAnsi="標楷體" w:hint="eastAsia"/>
          <w:b/>
          <w:bCs/>
          <w:sz w:val="28"/>
          <w:szCs w:val="28"/>
        </w:rPr>
        <w:t xml:space="preserve">   </w:t>
      </w:r>
      <w:r w:rsidR="00E67819" w:rsidRPr="00A96ECA">
        <w:rPr>
          <w:rFonts w:ascii="標楷體" w:eastAsia="標楷體" w:hAnsi="標楷體"/>
          <w:b/>
          <w:bCs/>
          <w:sz w:val="28"/>
          <w:szCs w:val="28"/>
        </w:rPr>
        <w:t>此致機關：</w:t>
      </w:r>
      <w:r w:rsidRPr="00A96ECA">
        <w:rPr>
          <w:rFonts w:ascii="標楷體" w:eastAsia="標楷體" w:hAnsi="標楷體" w:hint="eastAsia"/>
          <w:b/>
          <w:bCs/>
          <w:sz w:val="28"/>
          <w:szCs w:val="28"/>
        </w:rPr>
        <w:t>新北市政府經濟發展局</w:t>
      </w:r>
    </w:p>
    <w:p w14:paraId="49AC5F32" w14:textId="77777777" w:rsidR="00E67819" w:rsidRPr="00A96ECA" w:rsidRDefault="00E67819" w:rsidP="00E67819">
      <w:pPr>
        <w:tabs>
          <w:tab w:val="left" w:pos="4830"/>
        </w:tabs>
        <w:spacing w:line="280" w:lineRule="exact"/>
      </w:pPr>
    </w:p>
    <w:p w14:paraId="74CCE1E5" w14:textId="77777777" w:rsidR="00E67819" w:rsidRPr="00A96ECA" w:rsidRDefault="00E67819" w:rsidP="0018425F">
      <w:pPr>
        <w:spacing w:line="220" w:lineRule="exact"/>
        <w:ind w:leftChars="59" w:left="142"/>
      </w:pPr>
      <w:r w:rsidRPr="00A96ECA">
        <w:rPr>
          <w:rFonts w:ascii="標楷體" w:eastAsia="標楷體" w:hAnsi="標楷體"/>
          <w:b/>
          <w:sz w:val="18"/>
          <w:szCs w:val="18"/>
        </w:rPr>
        <w:t>※填表說明：</w:t>
      </w:r>
    </w:p>
    <w:p w14:paraId="7302FB22" w14:textId="77777777" w:rsidR="00E67819" w:rsidRPr="00A96ECA" w:rsidRDefault="00E67819" w:rsidP="0018425F">
      <w:pPr>
        <w:spacing w:line="220" w:lineRule="exact"/>
        <w:ind w:leftChars="59" w:left="142"/>
      </w:pPr>
      <w:r w:rsidRPr="00A96ECA">
        <w:rPr>
          <w:rFonts w:ascii="標楷體" w:eastAsia="標楷體" w:hAnsi="標楷體"/>
          <w:sz w:val="20"/>
          <w:szCs w:val="20"/>
        </w:rPr>
        <w:t>1.申請人請聲明是否為利衝法所定之公職人員之關係人，並於□打勾。</w:t>
      </w:r>
      <w:proofErr w:type="gramStart"/>
      <w:r w:rsidRPr="00A96ECA">
        <w:rPr>
          <w:rFonts w:ascii="標楷體" w:eastAsia="標楷體" w:hAnsi="標楷體"/>
          <w:sz w:val="20"/>
          <w:szCs w:val="20"/>
        </w:rPr>
        <w:t>若否</w:t>
      </w:r>
      <w:proofErr w:type="gramEnd"/>
      <w:r w:rsidRPr="00A96ECA">
        <w:rPr>
          <w:rFonts w:ascii="標楷體" w:eastAsia="標楷體" w:hAnsi="標楷體"/>
          <w:sz w:val="20"/>
          <w:szCs w:val="20"/>
        </w:rPr>
        <w:t>，請</w:t>
      </w:r>
      <w:proofErr w:type="gramStart"/>
      <w:r w:rsidRPr="00A96ECA">
        <w:rPr>
          <w:rFonts w:ascii="標楷體" w:eastAsia="標楷體" w:hAnsi="標楷體"/>
          <w:sz w:val="20"/>
          <w:szCs w:val="20"/>
        </w:rPr>
        <w:t>於表末</w:t>
      </w:r>
      <w:proofErr w:type="gramEnd"/>
      <w:r w:rsidRPr="00A96ECA">
        <w:rPr>
          <w:rFonts w:ascii="標楷體" w:eastAsia="標楷體" w:hAnsi="標楷體"/>
          <w:sz w:val="20"/>
          <w:szCs w:val="20"/>
        </w:rPr>
        <w:t>簽章後連同補助文件一併交付補助機關。</w:t>
      </w:r>
    </w:p>
    <w:p w14:paraId="54694BC0" w14:textId="77777777" w:rsidR="00E67819" w:rsidRPr="00A96ECA" w:rsidRDefault="00E67819" w:rsidP="0018425F">
      <w:pPr>
        <w:spacing w:line="220" w:lineRule="exact"/>
        <w:ind w:leftChars="59" w:left="142" w:right="-170"/>
      </w:pPr>
      <w:r w:rsidRPr="00A96ECA">
        <w:rPr>
          <w:rFonts w:ascii="標楷體" w:eastAsia="標楷體" w:hAnsi="標楷體"/>
          <w:sz w:val="20"/>
          <w:szCs w:val="20"/>
        </w:rPr>
        <w:t>2.如係關係人，請填寫表2，請填寫公職人員及關係人之基本資料，並選擇填寫關係人與公職</w:t>
      </w:r>
      <w:proofErr w:type="gramStart"/>
      <w:r w:rsidRPr="00A96ECA">
        <w:rPr>
          <w:rFonts w:ascii="標楷體" w:eastAsia="標楷體" w:hAnsi="標楷體"/>
          <w:sz w:val="20"/>
          <w:szCs w:val="20"/>
        </w:rPr>
        <w:t>人員間屬第3條</w:t>
      </w:r>
      <w:proofErr w:type="gramEnd"/>
      <w:r w:rsidRPr="00A96ECA">
        <w:rPr>
          <w:rFonts w:ascii="標楷體" w:eastAsia="標楷體" w:hAnsi="標楷體"/>
          <w:sz w:val="20"/>
          <w:szCs w:val="20"/>
        </w:rPr>
        <w:t>第1項各款之關係。</w:t>
      </w:r>
    </w:p>
    <w:p w14:paraId="668BDD17" w14:textId="77777777" w:rsidR="00E67819" w:rsidRPr="00A96ECA" w:rsidRDefault="00E67819" w:rsidP="0018425F">
      <w:pPr>
        <w:spacing w:line="220" w:lineRule="exact"/>
        <w:ind w:leftChars="59" w:left="142" w:right="-170"/>
      </w:pPr>
      <w:r w:rsidRPr="00A96ECA">
        <w:rPr>
          <w:rFonts w:ascii="標楷體" w:eastAsia="標楷體" w:hAnsi="標楷體"/>
          <w:sz w:val="20"/>
          <w:szCs w:val="20"/>
        </w:rPr>
        <w:t>3.公職人員之關係人請於簽名欄位簽名或蓋章，並填寫填表日期，交付補助機關。</w:t>
      </w:r>
    </w:p>
    <w:p w14:paraId="1EAD9B1E" w14:textId="77777777" w:rsidR="00E67819" w:rsidRPr="00A96ECA" w:rsidRDefault="00E67819" w:rsidP="0018425F">
      <w:pPr>
        <w:spacing w:line="220" w:lineRule="exact"/>
        <w:ind w:leftChars="59" w:left="142" w:right="-900"/>
      </w:pPr>
      <w:r w:rsidRPr="00A96ECA">
        <w:rPr>
          <w:rFonts w:ascii="標楷體" w:eastAsia="標楷體" w:hAnsi="標楷體"/>
          <w:b/>
          <w:sz w:val="18"/>
          <w:szCs w:val="18"/>
        </w:rPr>
        <w:t>※相關法條：</w:t>
      </w:r>
    </w:p>
    <w:p w14:paraId="052486A0"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A96ECA">
        <w:rPr>
          <w:rFonts w:ascii="標楷體" w:eastAsia="標楷體" w:hAnsi="標楷體" w:cs="細明體"/>
          <w:kern w:val="0"/>
          <w:sz w:val="20"/>
          <w:szCs w:val="20"/>
        </w:rPr>
        <w:t>公職人員利益衝突迴避法</w:t>
      </w:r>
    </w:p>
    <w:p w14:paraId="654D487E"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9" w:hangingChars="283" w:hanging="567"/>
        <w:jc w:val="both"/>
        <w:rPr>
          <w:b/>
        </w:rPr>
      </w:pPr>
      <w:r w:rsidRPr="00A96ECA">
        <w:rPr>
          <w:rFonts w:ascii="標楷體" w:eastAsia="標楷體" w:hAnsi="標楷體" w:cs="細明體"/>
          <w:b/>
          <w:kern w:val="0"/>
          <w:sz w:val="20"/>
          <w:szCs w:val="20"/>
        </w:rPr>
        <w:t>第2條</w:t>
      </w:r>
    </w:p>
    <w:p w14:paraId="60E2F598"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A96ECA">
        <w:rPr>
          <w:rFonts w:ascii="標楷體" w:eastAsia="標楷體" w:hAnsi="標楷體" w:cs="細明體"/>
          <w:kern w:val="0"/>
          <w:sz w:val="20"/>
          <w:szCs w:val="20"/>
        </w:rPr>
        <w:t>本法所稱公職人員，其範圍如下：</w:t>
      </w:r>
    </w:p>
    <w:p w14:paraId="7DF4B0AA"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A96ECA">
        <w:rPr>
          <w:rFonts w:ascii="標楷體" w:eastAsia="標楷體" w:hAnsi="標楷體" w:cs="細明體"/>
          <w:kern w:val="0"/>
          <w:sz w:val="20"/>
          <w:szCs w:val="20"/>
        </w:rPr>
        <w:t>一、總統、副總統。</w:t>
      </w:r>
    </w:p>
    <w:p w14:paraId="2F2A71E7" w14:textId="77777777" w:rsidR="00E67819" w:rsidRPr="00A96ECA" w:rsidRDefault="00E67819" w:rsidP="0018425F">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Chars="59" w:left="708" w:hangingChars="283" w:hanging="566"/>
        <w:jc w:val="both"/>
      </w:pPr>
      <w:r w:rsidRPr="00A96ECA">
        <w:rPr>
          <w:rFonts w:ascii="標楷體" w:eastAsia="標楷體" w:hAnsi="標楷體" w:cs="細明體"/>
          <w:kern w:val="0"/>
          <w:sz w:val="20"/>
          <w:szCs w:val="20"/>
        </w:rPr>
        <w:t>二、各級政府機關（構）、公營事業總、分支機構之首長、副首長、幕僚長、副幕僚長與該等職務之人。</w:t>
      </w:r>
    </w:p>
    <w:p w14:paraId="0A608669"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A96ECA">
        <w:rPr>
          <w:rFonts w:ascii="標楷體" w:eastAsia="標楷體" w:hAnsi="標楷體" w:cs="細明體"/>
          <w:kern w:val="0"/>
          <w:sz w:val="20"/>
          <w:szCs w:val="20"/>
        </w:rPr>
        <w:t>三、政務人員。</w:t>
      </w:r>
    </w:p>
    <w:p w14:paraId="3411154E" w14:textId="77777777" w:rsidR="00E67819" w:rsidRPr="00A96ECA" w:rsidRDefault="00E67819" w:rsidP="0018425F">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Chars="59" w:left="708" w:hangingChars="283" w:hanging="566"/>
        <w:jc w:val="both"/>
      </w:pPr>
      <w:r w:rsidRPr="00A96ECA">
        <w:rPr>
          <w:rFonts w:ascii="標楷體" w:eastAsia="標楷體" w:hAnsi="標楷體" w:cs="細明體"/>
          <w:kern w:val="0"/>
          <w:sz w:val="20"/>
          <w:szCs w:val="20"/>
        </w:rPr>
        <w:t>四、各級公立學校、軍警院校、矯正學校校長、副校長；其設有附屬機構者，該機構之首長、副首長。</w:t>
      </w:r>
    </w:p>
    <w:p w14:paraId="0E6B1CCB"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A96ECA">
        <w:rPr>
          <w:rFonts w:ascii="標楷體" w:eastAsia="標楷體" w:hAnsi="標楷體" w:cs="細明體"/>
          <w:kern w:val="0"/>
          <w:sz w:val="20"/>
          <w:szCs w:val="20"/>
        </w:rPr>
        <w:t>五、各級民意機關之民意代表。</w:t>
      </w:r>
    </w:p>
    <w:p w14:paraId="3E3C47DA"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A96ECA">
        <w:rPr>
          <w:rFonts w:ascii="標楷體" w:eastAsia="標楷體" w:hAnsi="標楷體" w:cs="細明體"/>
          <w:kern w:val="0"/>
          <w:sz w:val="20"/>
          <w:szCs w:val="20"/>
        </w:rPr>
        <w:t>六、代表政府或公股出任其出資、捐助之私法人之董事、監察人與該等職務之人。</w:t>
      </w:r>
    </w:p>
    <w:p w14:paraId="299D4133"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A96ECA">
        <w:rPr>
          <w:rFonts w:ascii="標楷體" w:eastAsia="標楷體" w:hAnsi="標楷體" w:cs="細明體"/>
          <w:kern w:val="0"/>
          <w:sz w:val="20"/>
          <w:szCs w:val="20"/>
        </w:rPr>
        <w:t>七、公法人之董事、監察人、首長、執行長與該等職務之人。</w:t>
      </w:r>
    </w:p>
    <w:p w14:paraId="10DB148D"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A96ECA">
        <w:rPr>
          <w:rFonts w:ascii="標楷體" w:eastAsia="標楷體" w:hAnsi="標楷體" w:cs="細明體"/>
          <w:kern w:val="0"/>
          <w:sz w:val="20"/>
          <w:szCs w:val="20"/>
        </w:rPr>
        <w:t>八、政府捐助之財團法人之董事長、執行長、秘書長與該等職務之人。</w:t>
      </w:r>
    </w:p>
    <w:p w14:paraId="3FB02297"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A96ECA">
        <w:rPr>
          <w:rFonts w:ascii="標楷體" w:eastAsia="標楷體" w:hAnsi="標楷體" w:cs="細明體"/>
          <w:kern w:val="0"/>
          <w:sz w:val="20"/>
          <w:szCs w:val="20"/>
        </w:rPr>
        <w:t>九、法官、檢察官、戰時軍法官、行政執行官、司法事務官及檢察事務官。</w:t>
      </w:r>
    </w:p>
    <w:p w14:paraId="632BCBA0"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A96ECA">
        <w:rPr>
          <w:rFonts w:ascii="標楷體" w:eastAsia="標楷體" w:hAnsi="標楷體" w:cs="細明體"/>
          <w:kern w:val="0"/>
          <w:sz w:val="20"/>
          <w:szCs w:val="20"/>
        </w:rPr>
        <w:t>十、各級軍事機關（構）及部隊上校編階以上之主官、副主官。</w:t>
      </w:r>
    </w:p>
    <w:p w14:paraId="222FB1FD" w14:textId="77777777" w:rsidR="00E67819" w:rsidRPr="00A96ECA" w:rsidRDefault="00E67819" w:rsidP="0018425F">
      <w:pPr>
        <w:widowControl/>
        <w:tabs>
          <w:tab w:val="left" w:pos="1299"/>
          <w:tab w:val="left" w:pos="2215"/>
          <w:tab w:val="left" w:pos="3131"/>
          <w:tab w:val="left" w:pos="4047"/>
          <w:tab w:val="left" w:pos="4963"/>
          <w:tab w:val="left" w:pos="5879"/>
          <w:tab w:val="left" w:pos="6795"/>
          <w:tab w:val="left" w:pos="7711"/>
          <w:tab w:val="left" w:pos="8627"/>
          <w:tab w:val="left" w:pos="9543"/>
          <w:tab w:val="left" w:pos="10459"/>
          <w:tab w:val="left" w:pos="11375"/>
          <w:tab w:val="left" w:pos="12291"/>
          <w:tab w:val="left" w:pos="13207"/>
          <w:tab w:val="left" w:pos="14123"/>
          <w:tab w:val="left" w:pos="15039"/>
        </w:tabs>
        <w:spacing w:line="220" w:lineRule="exact"/>
        <w:ind w:leftChars="59" w:left="780" w:hangingChars="319" w:hanging="638"/>
        <w:jc w:val="both"/>
      </w:pPr>
      <w:r w:rsidRPr="00A96ECA">
        <w:rPr>
          <w:rFonts w:ascii="標楷體" w:eastAsia="標楷體" w:hAnsi="標楷體" w:cs="細明體"/>
          <w:kern w:val="0"/>
          <w:sz w:val="20"/>
          <w:szCs w:val="20"/>
        </w:rPr>
        <w:t>十一、其他各級政府機關（構）、公營事業機構、各級公立學校、軍警院校、矯正學校及附屬機構辦理工務、建築管理、城鄉計畫、政風、會計、審計、採購業務之主管人員。</w:t>
      </w:r>
    </w:p>
    <w:p w14:paraId="1ACBE9DD"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A96ECA">
        <w:rPr>
          <w:rFonts w:ascii="標楷體" w:eastAsia="標楷體" w:hAnsi="標楷體" w:cs="細明體"/>
          <w:kern w:val="0"/>
          <w:sz w:val="20"/>
          <w:szCs w:val="20"/>
        </w:rPr>
        <w:t>十二、其他職務性質特殊，經行政院會同主管府、院核定適用本法之人員。</w:t>
      </w:r>
    </w:p>
    <w:p w14:paraId="1BD78A8B" w14:textId="77777777" w:rsidR="00E67819" w:rsidRPr="00A96ECA" w:rsidRDefault="00E67819" w:rsidP="0018425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0" w:lineRule="exact"/>
        <w:ind w:leftChars="59" w:left="708" w:hangingChars="283" w:hanging="566"/>
        <w:jc w:val="both"/>
      </w:pPr>
      <w:r w:rsidRPr="00A96ECA">
        <w:rPr>
          <w:rFonts w:ascii="標楷體" w:eastAsia="標楷體" w:hAnsi="標楷體" w:cs="細明體"/>
          <w:kern w:val="0"/>
          <w:sz w:val="20"/>
          <w:szCs w:val="20"/>
        </w:rPr>
        <w:t>依法代理執行前項公職人員職務之人員，於執行該職務期間亦屬本法之公職人員。</w:t>
      </w:r>
    </w:p>
    <w:p w14:paraId="36EAC65F" w14:textId="66F2C504" w:rsidR="00E67819" w:rsidRPr="00A96ECA" w:rsidRDefault="00E67819" w:rsidP="0018425F">
      <w:pPr>
        <w:spacing w:line="220" w:lineRule="exact"/>
        <w:ind w:leftChars="59" w:left="709" w:right="-900" w:hangingChars="283" w:hanging="567"/>
        <w:jc w:val="both"/>
        <w:rPr>
          <w:b/>
        </w:rPr>
      </w:pPr>
      <w:r w:rsidRPr="00A96ECA">
        <w:rPr>
          <w:rFonts w:ascii="標楷體" w:eastAsia="標楷體" w:hAnsi="標楷體"/>
          <w:b/>
          <w:sz w:val="20"/>
          <w:szCs w:val="20"/>
        </w:rPr>
        <w:t>第3條</w:t>
      </w:r>
    </w:p>
    <w:p w14:paraId="67C8F61D"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本法所定公職人員之關係人，其範圍如下</w:t>
      </w:r>
      <w:proofErr w:type="spellEnd"/>
      <w:r w:rsidRPr="00A96ECA">
        <w:rPr>
          <w:rFonts w:ascii="標楷體" w:eastAsia="標楷體" w:hAnsi="標楷體"/>
          <w:sz w:val="20"/>
          <w:szCs w:val="20"/>
        </w:rPr>
        <w:t>：</w:t>
      </w:r>
    </w:p>
    <w:p w14:paraId="23969AF1"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一、公職人員之配偶或共同生活之家屬</w:t>
      </w:r>
      <w:proofErr w:type="spellEnd"/>
      <w:r w:rsidRPr="00A96ECA">
        <w:rPr>
          <w:rFonts w:ascii="標楷體" w:eastAsia="標楷體" w:hAnsi="標楷體"/>
          <w:sz w:val="20"/>
          <w:szCs w:val="20"/>
        </w:rPr>
        <w:t>。</w:t>
      </w:r>
    </w:p>
    <w:p w14:paraId="63C2D24F"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二、公職人員之二親等以內親屬</w:t>
      </w:r>
      <w:proofErr w:type="spellEnd"/>
      <w:r w:rsidRPr="00A96ECA">
        <w:rPr>
          <w:rFonts w:ascii="標楷體" w:eastAsia="標楷體" w:hAnsi="標楷體"/>
          <w:sz w:val="20"/>
          <w:szCs w:val="20"/>
        </w:rPr>
        <w:t>。</w:t>
      </w:r>
    </w:p>
    <w:p w14:paraId="440B1AD5"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三、公職人員或其配偶信託財產之受託人。但依法辦理強制信託時，不在此限</w:t>
      </w:r>
      <w:proofErr w:type="spellEnd"/>
      <w:r w:rsidRPr="00A96ECA">
        <w:rPr>
          <w:rFonts w:ascii="標楷體" w:eastAsia="標楷體" w:hAnsi="標楷體"/>
          <w:sz w:val="20"/>
          <w:szCs w:val="20"/>
        </w:rPr>
        <w:t>。</w:t>
      </w:r>
    </w:p>
    <w:p w14:paraId="79113A10" w14:textId="77777777" w:rsidR="00E67819" w:rsidRPr="00A96ECA" w:rsidRDefault="00E67819" w:rsidP="0018425F">
      <w:pPr>
        <w:pStyle w:val="HTML"/>
        <w:spacing w:line="220" w:lineRule="exact"/>
        <w:ind w:leftChars="59" w:left="150" w:hangingChars="4" w:hanging="8"/>
        <w:jc w:val="both"/>
      </w:pPr>
      <w:r w:rsidRPr="00A96ECA">
        <w:rPr>
          <w:rFonts w:ascii="標楷體" w:eastAsia="標楷體" w:hAnsi="標楷體"/>
          <w:sz w:val="20"/>
          <w:szCs w:val="20"/>
        </w:rPr>
        <w:t>四、公職人員、第一款與第二款所列人員擔任負責人、董事、獨立董事、監察人、經理人或相類似職務之營利事業、非營利之法人及非法人團體。但屬政府或公股指派、遴聘代表或由政府聘任者，不包括之。</w:t>
      </w:r>
    </w:p>
    <w:p w14:paraId="24ED6C1A"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五、經公職人員進用之機要人員</w:t>
      </w:r>
      <w:proofErr w:type="spellEnd"/>
      <w:r w:rsidRPr="00A96ECA">
        <w:rPr>
          <w:rFonts w:ascii="標楷體" w:eastAsia="標楷體" w:hAnsi="標楷體"/>
          <w:sz w:val="20"/>
          <w:szCs w:val="20"/>
        </w:rPr>
        <w:t>。</w:t>
      </w:r>
    </w:p>
    <w:p w14:paraId="4358F7B0"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六、各級民意代表之助理</w:t>
      </w:r>
      <w:proofErr w:type="spellEnd"/>
      <w:r w:rsidRPr="00A96ECA">
        <w:rPr>
          <w:rFonts w:ascii="標楷體" w:eastAsia="標楷體" w:hAnsi="標楷體"/>
          <w:sz w:val="20"/>
          <w:szCs w:val="20"/>
        </w:rPr>
        <w:t>。</w:t>
      </w:r>
    </w:p>
    <w:p w14:paraId="4C9E78FE" w14:textId="77777777" w:rsidR="00E67819" w:rsidRPr="00A96ECA" w:rsidRDefault="00E67819" w:rsidP="0018425F">
      <w:pPr>
        <w:pStyle w:val="HTML"/>
        <w:spacing w:line="220" w:lineRule="exact"/>
        <w:ind w:leftChars="59" w:left="708" w:hangingChars="283" w:hanging="566"/>
        <w:jc w:val="both"/>
        <w:rPr>
          <w:rFonts w:ascii="標楷體" w:eastAsia="標楷體" w:hAnsi="標楷體"/>
          <w:sz w:val="20"/>
          <w:szCs w:val="20"/>
        </w:rPr>
      </w:pPr>
      <w:r w:rsidRPr="00A96ECA">
        <w:rPr>
          <w:rFonts w:ascii="標楷體" w:eastAsia="標楷體" w:hAnsi="標楷體"/>
          <w:sz w:val="20"/>
          <w:szCs w:val="20"/>
        </w:rPr>
        <w:t>前項第六款所稱之助理指各級民意代表之公費助理、其加入助理工會之助理及其他受其指揮監督之助理。</w:t>
      </w:r>
    </w:p>
    <w:p w14:paraId="2379E371" w14:textId="1A97CCF4" w:rsidR="00E67819" w:rsidRPr="00A96ECA" w:rsidRDefault="00E67819" w:rsidP="0018425F">
      <w:pPr>
        <w:pStyle w:val="HTML"/>
        <w:spacing w:line="220" w:lineRule="exact"/>
        <w:ind w:leftChars="59" w:left="709" w:hangingChars="283" w:hanging="567"/>
        <w:jc w:val="both"/>
        <w:rPr>
          <w:b/>
        </w:rPr>
      </w:pPr>
      <w:r w:rsidRPr="00A96ECA">
        <w:rPr>
          <w:rFonts w:ascii="標楷體" w:eastAsia="標楷體" w:hAnsi="標楷體"/>
          <w:b/>
          <w:sz w:val="20"/>
          <w:szCs w:val="20"/>
        </w:rPr>
        <w:t>第14條</w:t>
      </w:r>
    </w:p>
    <w:p w14:paraId="1617224C" w14:textId="77777777" w:rsidR="00E67819" w:rsidRPr="00A96ECA" w:rsidRDefault="00E67819" w:rsidP="0018425F">
      <w:pPr>
        <w:pStyle w:val="HTML"/>
        <w:spacing w:line="220" w:lineRule="exact"/>
        <w:ind w:leftChars="59" w:left="144" w:hangingChars="1" w:hanging="2"/>
        <w:jc w:val="both"/>
      </w:pPr>
      <w:r w:rsidRPr="00A96ECA">
        <w:rPr>
          <w:rFonts w:ascii="標楷體" w:eastAsia="標楷體" w:hAnsi="標楷體"/>
          <w:sz w:val="20"/>
          <w:szCs w:val="20"/>
        </w:rPr>
        <w:t>公職人員或其關係人，不得與公職人員服務或受其監督之機關團體為補助、買賣、租賃、承攬或其他具有對價之交易行為。但有下列情形之一者，不在此限：</w:t>
      </w:r>
    </w:p>
    <w:p w14:paraId="108B7296"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一、依政府採購法以公告程序或同法第一百零五條辦理之採購</w:t>
      </w:r>
      <w:proofErr w:type="spellEnd"/>
      <w:r w:rsidRPr="00A96ECA">
        <w:rPr>
          <w:rFonts w:ascii="標楷體" w:eastAsia="標楷體" w:hAnsi="標楷體"/>
          <w:sz w:val="20"/>
          <w:szCs w:val="20"/>
        </w:rPr>
        <w:t>。</w:t>
      </w:r>
    </w:p>
    <w:p w14:paraId="50B7A814"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二、依法令規定經由公平競爭方式，以公告程序辦理之採購、標售、標租或招標設定用益物權</w:t>
      </w:r>
      <w:proofErr w:type="spellEnd"/>
      <w:r w:rsidRPr="00A96ECA">
        <w:rPr>
          <w:rFonts w:ascii="標楷體" w:eastAsia="標楷體" w:hAnsi="標楷體"/>
          <w:sz w:val="20"/>
          <w:szCs w:val="20"/>
        </w:rPr>
        <w:t>。</w:t>
      </w:r>
    </w:p>
    <w:p w14:paraId="30B7DAF6" w14:textId="77777777" w:rsidR="00E67819" w:rsidRPr="00A96ECA" w:rsidRDefault="00E67819" w:rsidP="0018425F">
      <w:pPr>
        <w:pStyle w:val="HTML"/>
        <w:spacing w:line="220" w:lineRule="exact"/>
        <w:ind w:leftChars="59" w:left="542" w:hangingChars="200" w:hanging="400"/>
        <w:jc w:val="both"/>
      </w:pPr>
      <w:r w:rsidRPr="00A96ECA">
        <w:rPr>
          <w:rFonts w:ascii="標楷體" w:eastAsia="標楷體" w:hAnsi="標楷體"/>
          <w:sz w:val="20"/>
          <w:szCs w:val="20"/>
        </w:rPr>
        <w:t>三、基於法定身分依法令規定申請之補助；或對公職人員之關係人依法令規定以公開公平方式辦理之補助，或禁止其補助反不利於公共利益且經補助法令主管機關核定同意之補助。</w:t>
      </w:r>
    </w:p>
    <w:p w14:paraId="1857E517"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四、交易標的為公職人員服務或受其監督之機關團體所提供，並以公定價格交易</w:t>
      </w:r>
      <w:proofErr w:type="spellEnd"/>
      <w:r w:rsidRPr="00A96ECA">
        <w:rPr>
          <w:rFonts w:ascii="標楷體" w:eastAsia="標楷體" w:hAnsi="標楷體"/>
          <w:sz w:val="20"/>
          <w:szCs w:val="20"/>
        </w:rPr>
        <w:t>。</w:t>
      </w:r>
    </w:p>
    <w:p w14:paraId="7EFC4F09"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五、公營事業機構執行國家建設、公共政策或為公益用途申請承租、承購、委託經營、改良利用國有非公用不動產</w:t>
      </w:r>
      <w:proofErr w:type="spellEnd"/>
      <w:r w:rsidRPr="00A96ECA">
        <w:rPr>
          <w:rFonts w:ascii="標楷體" w:eastAsia="標楷體" w:hAnsi="標楷體"/>
          <w:sz w:val="20"/>
          <w:szCs w:val="20"/>
        </w:rPr>
        <w:t>。</w:t>
      </w:r>
    </w:p>
    <w:p w14:paraId="30710880"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六、一定金額以下之補助及交易</w:t>
      </w:r>
      <w:proofErr w:type="spellEnd"/>
      <w:r w:rsidRPr="00A96ECA">
        <w:rPr>
          <w:rFonts w:ascii="標楷體" w:eastAsia="標楷體" w:hAnsi="標楷體"/>
          <w:sz w:val="20"/>
          <w:szCs w:val="20"/>
        </w:rPr>
        <w:t>。</w:t>
      </w:r>
    </w:p>
    <w:p w14:paraId="7B5FF6A1" w14:textId="77777777" w:rsidR="00E67819" w:rsidRPr="00A96ECA" w:rsidRDefault="00E67819" w:rsidP="0018425F">
      <w:pPr>
        <w:pStyle w:val="HTML"/>
        <w:spacing w:line="220" w:lineRule="exact"/>
        <w:ind w:leftChars="59" w:left="144" w:hangingChars="1" w:hanging="2"/>
        <w:jc w:val="both"/>
      </w:pPr>
      <w:r w:rsidRPr="00A96ECA">
        <w:rPr>
          <w:rFonts w:ascii="標楷體" w:eastAsia="標楷體" w:hAnsi="標楷體"/>
          <w:sz w:val="20"/>
          <w:szCs w:val="20"/>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2B85806A"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前項公開應利用電信網路或其他方式供公眾線上查詢</w:t>
      </w:r>
      <w:proofErr w:type="spellEnd"/>
      <w:r w:rsidRPr="00A96ECA">
        <w:rPr>
          <w:rFonts w:ascii="標楷體" w:eastAsia="標楷體" w:hAnsi="標楷體"/>
          <w:sz w:val="20"/>
          <w:szCs w:val="20"/>
        </w:rPr>
        <w:t>。</w:t>
      </w:r>
    </w:p>
    <w:p w14:paraId="3B9C3B26"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第一項但書第六款之一定金額，由行政院會同監察院定之</w:t>
      </w:r>
      <w:proofErr w:type="spellEnd"/>
      <w:r w:rsidRPr="00A96ECA">
        <w:rPr>
          <w:rFonts w:ascii="標楷體" w:eastAsia="標楷體" w:hAnsi="標楷體"/>
          <w:sz w:val="20"/>
          <w:szCs w:val="20"/>
        </w:rPr>
        <w:t>。</w:t>
      </w:r>
    </w:p>
    <w:p w14:paraId="7395F612" w14:textId="3E8C6BB5" w:rsidR="00E67819" w:rsidRPr="00A96ECA" w:rsidRDefault="00E67819" w:rsidP="0018425F">
      <w:pPr>
        <w:spacing w:line="220" w:lineRule="exact"/>
        <w:ind w:leftChars="59" w:left="709" w:right="-900" w:hangingChars="283" w:hanging="567"/>
        <w:jc w:val="both"/>
        <w:rPr>
          <w:b/>
        </w:rPr>
      </w:pPr>
      <w:r w:rsidRPr="00A96ECA">
        <w:rPr>
          <w:rFonts w:ascii="標楷體" w:eastAsia="標楷體" w:hAnsi="標楷體"/>
          <w:b/>
          <w:sz w:val="20"/>
          <w:szCs w:val="20"/>
        </w:rPr>
        <w:t>第18條</w:t>
      </w:r>
    </w:p>
    <w:p w14:paraId="5B0E0580"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違反第十四條第一項規定者，依下列規定處罰</w:t>
      </w:r>
      <w:proofErr w:type="spellEnd"/>
      <w:r w:rsidRPr="00A96ECA">
        <w:rPr>
          <w:rFonts w:ascii="標楷體" w:eastAsia="標楷體" w:hAnsi="標楷體"/>
          <w:sz w:val="20"/>
          <w:szCs w:val="20"/>
        </w:rPr>
        <w:t>：</w:t>
      </w:r>
    </w:p>
    <w:p w14:paraId="43F5EE2B"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一、交易或補助金額未達新臺幣十萬元者，處新臺幣一萬元以上五萬元以下罰鍰</w:t>
      </w:r>
      <w:proofErr w:type="spellEnd"/>
      <w:r w:rsidRPr="00A96ECA">
        <w:rPr>
          <w:rFonts w:ascii="標楷體" w:eastAsia="標楷體" w:hAnsi="標楷體"/>
          <w:sz w:val="20"/>
          <w:szCs w:val="20"/>
        </w:rPr>
        <w:t>。</w:t>
      </w:r>
    </w:p>
    <w:p w14:paraId="4CBECC53"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二、交易或補助金額新臺幣十萬元以上未達一百萬元者，處新臺幣六萬元以上五十萬元以下罰鍰</w:t>
      </w:r>
      <w:proofErr w:type="spellEnd"/>
      <w:r w:rsidRPr="00A96ECA">
        <w:rPr>
          <w:rFonts w:ascii="標楷體" w:eastAsia="標楷體" w:hAnsi="標楷體"/>
          <w:sz w:val="20"/>
          <w:szCs w:val="20"/>
        </w:rPr>
        <w:t>。</w:t>
      </w:r>
    </w:p>
    <w:p w14:paraId="4EB16AC9"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三、交易或補助金額新臺幣一百萬元以上未達一千萬元者，處新臺幣六十萬元以上五百萬元以下罰鍰</w:t>
      </w:r>
      <w:proofErr w:type="spellEnd"/>
      <w:r w:rsidRPr="00A96ECA">
        <w:rPr>
          <w:rFonts w:ascii="標楷體" w:eastAsia="標楷體" w:hAnsi="標楷體"/>
          <w:sz w:val="20"/>
          <w:szCs w:val="20"/>
        </w:rPr>
        <w:t>。</w:t>
      </w:r>
    </w:p>
    <w:p w14:paraId="075A8AAC"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四、交易或補助金額新臺幣一千萬元以上者，處新臺幣六百萬元以上該交易金額以下罰鍰</w:t>
      </w:r>
      <w:proofErr w:type="spellEnd"/>
      <w:r w:rsidRPr="00A96ECA">
        <w:rPr>
          <w:rFonts w:ascii="標楷體" w:eastAsia="標楷體" w:hAnsi="標楷體"/>
          <w:sz w:val="20"/>
          <w:szCs w:val="20"/>
        </w:rPr>
        <w:t>。</w:t>
      </w:r>
    </w:p>
    <w:p w14:paraId="3786A04F"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前項交易金額依契約所明定或可得確定之價格定之。但結算後之金額高於該價格者，依結算金額</w:t>
      </w:r>
      <w:proofErr w:type="spellEnd"/>
      <w:r w:rsidRPr="00A96ECA">
        <w:rPr>
          <w:rFonts w:ascii="標楷體" w:eastAsia="標楷體" w:hAnsi="標楷體"/>
          <w:sz w:val="20"/>
          <w:szCs w:val="20"/>
        </w:rPr>
        <w:t>。</w:t>
      </w:r>
    </w:p>
    <w:p w14:paraId="42C0B68A" w14:textId="77777777" w:rsidR="00E67819" w:rsidRPr="00A96ECA" w:rsidRDefault="00E67819" w:rsidP="0018425F">
      <w:pPr>
        <w:pStyle w:val="HTML"/>
        <w:spacing w:line="220" w:lineRule="exact"/>
        <w:ind w:leftChars="59" w:left="708" w:hangingChars="283" w:hanging="566"/>
        <w:jc w:val="both"/>
      </w:pPr>
      <w:proofErr w:type="spellStart"/>
      <w:r w:rsidRPr="00A96ECA">
        <w:rPr>
          <w:rFonts w:ascii="標楷體" w:eastAsia="標楷體" w:hAnsi="標楷體"/>
          <w:sz w:val="20"/>
          <w:szCs w:val="20"/>
        </w:rPr>
        <w:t>違反第十四條第二項規定者，處新臺幣五萬元以上五十萬元以下罰鍰，並得按次處罰</w:t>
      </w:r>
      <w:proofErr w:type="spellEnd"/>
      <w:r w:rsidRPr="00A96ECA">
        <w:rPr>
          <w:rFonts w:ascii="標楷體" w:eastAsia="標楷體" w:hAnsi="標楷體"/>
          <w:sz w:val="20"/>
          <w:szCs w:val="20"/>
        </w:rPr>
        <w:t>。</w:t>
      </w:r>
    </w:p>
    <w:p w14:paraId="433E1532" w14:textId="33E0417C" w:rsidR="00FC627E" w:rsidRPr="00A96ECA" w:rsidRDefault="00FC627E" w:rsidP="00F31AB8">
      <w:pPr>
        <w:spacing w:line="0" w:lineRule="atLeast"/>
        <w:ind w:left="2000" w:right="127" w:hangingChars="500" w:hanging="2000"/>
        <w:jc w:val="both"/>
        <w:rPr>
          <w:rFonts w:ascii="Times New Roman" w:eastAsia="標楷體" w:hAnsi="Times New Roman"/>
          <w:bCs/>
          <w:kern w:val="0"/>
          <w:sz w:val="40"/>
          <w:szCs w:val="20"/>
          <w:lang w:val="x-none"/>
        </w:rPr>
      </w:pPr>
    </w:p>
    <w:p w14:paraId="006B27C6" w14:textId="38377988" w:rsidR="00012113" w:rsidRPr="00A96ECA" w:rsidRDefault="00526EA6" w:rsidP="00F31AB8">
      <w:pPr>
        <w:spacing w:line="0" w:lineRule="atLeast"/>
        <w:ind w:left="2000" w:right="127" w:hangingChars="500" w:hanging="2000"/>
        <w:jc w:val="both"/>
        <w:rPr>
          <w:rFonts w:ascii="Times New Roman" w:eastAsia="標楷體" w:hAnsi="Times New Roman"/>
          <w:bCs/>
          <w:kern w:val="0"/>
          <w:szCs w:val="20"/>
        </w:rPr>
      </w:pPr>
      <w:r w:rsidRPr="00A96ECA">
        <w:rPr>
          <w:rFonts w:ascii="Times New Roman" w:eastAsia="標楷體" w:hAnsi="Times New Roman"/>
          <w:bCs/>
          <w:kern w:val="0"/>
          <w:sz w:val="40"/>
          <w:szCs w:val="20"/>
        </w:rPr>
        <w:br w:type="page"/>
      </w:r>
      <w:proofErr w:type="gramStart"/>
      <w:r w:rsidR="00012113" w:rsidRPr="00A96ECA">
        <w:rPr>
          <w:rFonts w:ascii="Times New Roman" w:eastAsia="標楷體" w:hAnsi="Times New Roman"/>
          <w:bCs/>
          <w:kern w:val="0"/>
          <w:sz w:val="40"/>
          <w:szCs w:val="20"/>
        </w:rPr>
        <w:lastRenderedPageBreak/>
        <w:t>外標封</w:t>
      </w:r>
      <w:proofErr w:type="gramEnd"/>
      <w:r w:rsidR="00012113" w:rsidRPr="00A96ECA">
        <w:rPr>
          <w:rFonts w:ascii="Times New Roman" w:eastAsia="標楷體" w:hAnsi="Times New Roman"/>
          <w:bCs/>
          <w:kern w:val="0"/>
          <w:sz w:val="40"/>
          <w:szCs w:val="20"/>
        </w:rPr>
        <w:t xml:space="preserve">　編號：　　</w:t>
      </w:r>
      <w:r w:rsidR="00012113" w:rsidRPr="00A96ECA">
        <w:rPr>
          <w:rFonts w:ascii="Times New Roman" w:eastAsia="標楷體" w:hAnsi="Times New Roman"/>
          <w:bCs/>
          <w:kern w:val="0"/>
          <w:szCs w:val="20"/>
        </w:rPr>
        <w:t xml:space="preserve">　　</w:t>
      </w:r>
    </w:p>
    <w:p w14:paraId="5ECAF498" w14:textId="77777777" w:rsidR="0018425F" w:rsidRPr="00A96ECA" w:rsidRDefault="00012113" w:rsidP="00F31AB8">
      <w:pPr>
        <w:spacing w:line="0" w:lineRule="atLeast"/>
        <w:ind w:left="5398" w:right="127" w:hanging="5398"/>
        <w:jc w:val="both"/>
        <w:rPr>
          <w:rFonts w:ascii="Times New Roman" w:eastAsia="標楷體" w:hAnsi="Times New Roman"/>
          <w:sz w:val="28"/>
          <w:szCs w:val="26"/>
        </w:rPr>
      </w:pPr>
      <w:r w:rsidRPr="00A96ECA">
        <w:rPr>
          <w:rFonts w:ascii="Times New Roman" w:eastAsia="標楷體" w:hAnsi="Times New Roman"/>
          <w:bCs/>
          <w:kern w:val="0"/>
          <w:sz w:val="28"/>
          <w:szCs w:val="20"/>
        </w:rPr>
        <w:t>招</w:t>
      </w:r>
      <w:proofErr w:type="gramStart"/>
      <w:r w:rsidRPr="00A96ECA">
        <w:rPr>
          <w:rFonts w:ascii="Times New Roman" w:eastAsia="標楷體" w:hAnsi="Times New Roman"/>
          <w:bCs/>
          <w:kern w:val="0"/>
          <w:sz w:val="28"/>
          <w:szCs w:val="20"/>
        </w:rPr>
        <w:t>商案名</w:t>
      </w:r>
      <w:proofErr w:type="gramEnd"/>
      <w:r w:rsidRPr="00A96ECA">
        <w:rPr>
          <w:rFonts w:ascii="Times New Roman" w:eastAsia="標楷體" w:hAnsi="Times New Roman"/>
          <w:bCs/>
          <w:kern w:val="0"/>
          <w:sz w:val="28"/>
          <w:szCs w:val="20"/>
        </w:rPr>
        <w:t>：</w:t>
      </w:r>
      <w:r w:rsidR="0018425F" w:rsidRPr="00A96ECA">
        <w:rPr>
          <w:rFonts w:ascii="Times New Roman" w:eastAsia="標楷體" w:hAnsi="Times New Roman" w:hint="eastAsia"/>
          <w:sz w:val="28"/>
          <w:szCs w:val="26"/>
        </w:rPr>
        <w:t>新北國際</w:t>
      </w:r>
      <w:r w:rsidR="0018425F" w:rsidRPr="00A96ECA">
        <w:rPr>
          <w:rFonts w:ascii="Times New Roman" w:eastAsia="標楷體" w:hAnsi="Times New Roman" w:hint="eastAsia"/>
          <w:sz w:val="28"/>
          <w:szCs w:val="26"/>
        </w:rPr>
        <w:t>AI+</w:t>
      </w:r>
      <w:r w:rsidR="0018425F" w:rsidRPr="00A96ECA">
        <w:rPr>
          <w:rFonts w:ascii="Times New Roman" w:eastAsia="標楷體" w:hAnsi="Times New Roman" w:hint="eastAsia"/>
          <w:sz w:val="28"/>
          <w:szCs w:val="26"/>
        </w:rPr>
        <w:t>智慧園區招商案公</w:t>
      </w:r>
      <w:proofErr w:type="gramStart"/>
      <w:r w:rsidR="0018425F" w:rsidRPr="00A96ECA">
        <w:rPr>
          <w:rFonts w:ascii="Times New Roman" w:eastAsia="標楷體" w:hAnsi="Times New Roman" w:hint="eastAsia"/>
          <w:sz w:val="28"/>
          <w:szCs w:val="26"/>
        </w:rPr>
        <w:t>開標租案</w:t>
      </w:r>
      <w:proofErr w:type="gramEnd"/>
      <w:r w:rsidR="0018425F" w:rsidRPr="00A96ECA">
        <w:rPr>
          <w:rFonts w:ascii="Times New Roman" w:eastAsia="標楷體" w:hAnsi="Times New Roman" w:hint="eastAsia"/>
          <w:sz w:val="28"/>
          <w:szCs w:val="26"/>
        </w:rPr>
        <w:t>(</w:t>
      </w:r>
      <w:r w:rsidR="0018425F" w:rsidRPr="00A96ECA">
        <w:rPr>
          <w:rFonts w:ascii="Times New Roman" w:eastAsia="標楷體" w:hAnsi="Times New Roman" w:hint="eastAsia"/>
          <w:sz w:val="28"/>
          <w:szCs w:val="26"/>
        </w:rPr>
        <w:t>第</w:t>
      </w:r>
      <w:r w:rsidR="0018425F" w:rsidRPr="00A96ECA">
        <w:rPr>
          <w:rFonts w:ascii="Times New Roman" w:eastAsia="標楷體" w:hAnsi="Times New Roman" w:hint="eastAsia"/>
          <w:sz w:val="28"/>
          <w:szCs w:val="26"/>
        </w:rPr>
        <w:t>1</w:t>
      </w:r>
      <w:r w:rsidR="0018425F" w:rsidRPr="00A96ECA">
        <w:rPr>
          <w:rFonts w:ascii="Times New Roman" w:eastAsia="標楷體" w:hAnsi="Times New Roman" w:hint="eastAsia"/>
          <w:sz w:val="28"/>
          <w:szCs w:val="26"/>
        </w:rPr>
        <w:t>次公告</w:t>
      </w:r>
      <w:r w:rsidR="0018425F" w:rsidRPr="00A96ECA">
        <w:rPr>
          <w:rFonts w:ascii="Times New Roman" w:eastAsia="標楷體" w:hAnsi="Times New Roman" w:hint="eastAsia"/>
          <w:sz w:val="28"/>
          <w:szCs w:val="26"/>
        </w:rPr>
        <w:t>)</w:t>
      </w:r>
    </w:p>
    <w:p w14:paraId="4C22EDFB" w14:textId="6606B8D5" w:rsidR="00012113" w:rsidRPr="00A96ECA" w:rsidRDefault="00012113" w:rsidP="00F31AB8">
      <w:pPr>
        <w:spacing w:line="0" w:lineRule="atLeast"/>
        <w:ind w:left="5398" w:right="127" w:hanging="5398"/>
        <w:jc w:val="both"/>
        <w:rPr>
          <w:rFonts w:ascii="Times New Roman" w:eastAsia="標楷體" w:hAnsi="Times New Roman"/>
          <w:bCs/>
          <w:kern w:val="0"/>
          <w:sz w:val="28"/>
          <w:szCs w:val="20"/>
        </w:rPr>
      </w:pPr>
      <w:r w:rsidRPr="00A96ECA">
        <w:rPr>
          <w:rFonts w:ascii="Times New Roman" w:eastAsia="標楷體" w:hAnsi="Times New Roman"/>
          <w:bCs/>
          <w:kern w:val="0"/>
          <w:sz w:val="28"/>
          <w:szCs w:val="20"/>
        </w:rPr>
        <w:t>截止收件時間：</w:t>
      </w:r>
      <w:r w:rsidR="00CC6EA1" w:rsidRPr="00A96ECA">
        <w:rPr>
          <w:rFonts w:ascii="Times New Roman" w:eastAsia="標楷體" w:hAnsi="Times New Roman"/>
          <w:bCs/>
          <w:kern w:val="0"/>
          <w:sz w:val="28"/>
          <w:szCs w:val="20"/>
        </w:rPr>
        <w:t>1</w:t>
      </w:r>
      <w:r w:rsidR="007672A6" w:rsidRPr="00A96ECA">
        <w:rPr>
          <w:rFonts w:ascii="Times New Roman" w:eastAsia="標楷體" w:hAnsi="Times New Roman"/>
          <w:bCs/>
          <w:kern w:val="0"/>
          <w:sz w:val="28"/>
          <w:szCs w:val="20"/>
        </w:rPr>
        <w:t>14</w:t>
      </w:r>
      <w:r w:rsidRPr="00A96ECA">
        <w:rPr>
          <w:rFonts w:ascii="Times New Roman" w:eastAsia="標楷體" w:hAnsi="Times New Roman" w:hint="eastAsia"/>
          <w:bCs/>
          <w:kern w:val="0"/>
          <w:sz w:val="28"/>
          <w:szCs w:val="20"/>
        </w:rPr>
        <w:t>年</w:t>
      </w:r>
      <w:r w:rsidR="00EE5535" w:rsidRPr="00A96ECA">
        <w:rPr>
          <w:rFonts w:ascii="Times New Roman" w:eastAsia="標楷體" w:hAnsi="Times New Roman" w:hint="eastAsia"/>
          <w:bCs/>
          <w:kern w:val="0"/>
          <w:sz w:val="28"/>
          <w:szCs w:val="20"/>
        </w:rPr>
        <w:t>8</w:t>
      </w:r>
      <w:r w:rsidRPr="00A96ECA">
        <w:rPr>
          <w:rFonts w:ascii="Times New Roman" w:eastAsia="標楷體" w:hAnsi="Times New Roman" w:hint="eastAsia"/>
          <w:bCs/>
          <w:kern w:val="0"/>
          <w:sz w:val="28"/>
          <w:szCs w:val="20"/>
        </w:rPr>
        <w:t>月</w:t>
      </w:r>
      <w:r w:rsidR="00EE5535" w:rsidRPr="00A96ECA">
        <w:rPr>
          <w:rFonts w:ascii="Times New Roman" w:eastAsia="標楷體" w:hAnsi="Times New Roman" w:hint="eastAsia"/>
          <w:bCs/>
          <w:kern w:val="0"/>
          <w:sz w:val="28"/>
          <w:szCs w:val="20"/>
        </w:rPr>
        <w:t>12</w:t>
      </w:r>
      <w:r w:rsidRPr="00A96ECA">
        <w:rPr>
          <w:rFonts w:ascii="Times New Roman" w:eastAsia="標楷體" w:hAnsi="Times New Roman" w:hint="eastAsia"/>
          <w:bCs/>
          <w:kern w:val="0"/>
          <w:sz w:val="28"/>
          <w:szCs w:val="20"/>
        </w:rPr>
        <w:t>日</w:t>
      </w:r>
      <w:r w:rsidRPr="00A96ECA">
        <w:rPr>
          <w:rFonts w:ascii="Times New Roman" w:eastAsia="標楷體" w:hAnsi="Times New Roman"/>
          <w:bCs/>
          <w:kern w:val="0"/>
          <w:sz w:val="28"/>
          <w:szCs w:val="20"/>
        </w:rPr>
        <w:t>下午</w:t>
      </w:r>
      <w:r w:rsidRPr="00A96ECA">
        <w:rPr>
          <w:rFonts w:ascii="Times New Roman" w:eastAsia="標楷體" w:hAnsi="Times New Roman"/>
          <w:bCs/>
          <w:kern w:val="0"/>
          <w:sz w:val="28"/>
          <w:szCs w:val="20"/>
        </w:rPr>
        <w:t>5</w:t>
      </w:r>
      <w:r w:rsidRPr="00A96ECA">
        <w:rPr>
          <w:rFonts w:ascii="Times New Roman" w:eastAsia="標楷體" w:hAnsi="Times New Roman"/>
          <w:bCs/>
          <w:kern w:val="0"/>
          <w:sz w:val="28"/>
          <w:szCs w:val="20"/>
        </w:rPr>
        <w:t>時整</w:t>
      </w:r>
    </w:p>
    <w:p w14:paraId="731091DB" w14:textId="54A74B9F" w:rsidR="00012113" w:rsidRPr="00A96ECA" w:rsidRDefault="00012113" w:rsidP="00F31AB8">
      <w:pPr>
        <w:spacing w:line="0" w:lineRule="atLeast"/>
        <w:ind w:left="7359" w:right="127" w:hanging="7359"/>
        <w:jc w:val="both"/>
        <w:rPr>
          <w:rFonts w:ascii="Times New Roman" w:eastAsia="標楷體" w:hAnsi="Times New Roman"/>
          <w:bCs/>
          <w:kern w:val="0"/>
          <w:sz w:val="28"/>
          <w:szCs w:val="20"/>
        </w:rPr>
      </w:pPr>
      <w:r w:rsidRPr="00A96ECA">
        <w:rPr>
          <w:rFonts w:ascii="Times New Roman" w:eastAsia="標楷體" w:hAnsi="Times New Roman"/>
          <w:bCs/>
          <w:kern w:val="0"/>
          <w:sz w:val="28"/>
          <w:szCs w:val="20"/>
        </w:rPr>
        <w:t>送達地址：</w:t>
      </w:r>
      <w:r w:rsidRPr="00A96ECA">
        <w:rPr>
          <w:rFonts w:ascii="Times New Roman" w:eastAsia="標楷體" w:hAnsi="Times New Roman"/>
          <w:bCs/>
          <w:kern w:val="0"/>
          <w:sz w:val="28"/>
          <w:szCs w:val="28"/>
        </w:rPr>
        <w:t>22</w:t>
      </w:r>
      <w:r w:rsidR="00E01CE0" w:rsidRPr="00A96ECA">
        <w:rPr>
          <w:rFonts w:ascii="Times New Roman" w:eastAsia="標楷體" w:hAnsi="Times New Roman"/>
          <w:bCs/>
          <w:kern w:val="0"/>
          <w:sz w:val="28"/>
          <w:szCs w:val="28"/>
        </w:rPr>
        <w:t>0242</w:t>
      </w:r>
      <w:r w:rsidRPr="00A96ECA">
        <w:rPr>
          <w:rFonts w:ascii="Times New Roman" w:eastAsia="標楷體" w:hAnsi="Times New Roman"/>
          <w:bCs/>
          <w:kern w:val="0"/>
          <w:sz w:val="28"/>
          <w:szCs w:val="28"/>
        </w:rPr>
        <w:t>新北市板橋區中山路</w:t>
      </w:r>
      <w:r w:rsidRPr="00A96ECA">
        <w:rPr>
          <w:rFonts w:ascii="Times New Roman" w:eastAsia="標楷體" w:hAnsi="Times New Roman"/>
          <w:bCs/>
          <w:kern w:val="0"/>
          <w:sz w:val="28"/>
          <w:szCs w:val="28"/>
        </w:rPr>
        <w:t>1</w:t>
      </w:r>
      <w:r w:rsidRPr="00A96ECA">
        <w:rPr>
          <w:rFonts w:ascii="Times New Roman" w:eastAsia="標楷體" w:hAnsi="Times New Roman"/>
          <w:bCs/>
          <w:kern w:val="0"/>
          <w:sz w:val="28"/>
          <w:szCs w:val="28"/>
        </w:rPr>
        <w:t>段</w:t>
      </w:r>
      <w:r w:rsidRPr="00A96ECA">
        <w:rPr>
          <w:rFonts w:ascii="Times New Roman" w:eastAsia="標楷體" w:hAnsi="Times New Roman"/>
          <w:bCs/>
          <w:kern w:val="0"/>
          <w:sz w:val="28"/>
          <w:szCs w:val="28"/>
        </w:rPr>
        <w:t>161</w:t>
      </w:r>
      <w:r w:rsidRPr="00A96ECA">
        <w:rPr>
          <w:rFonts w:ascii="Times New Roman" w:eastAsia="標楷體" w:hAnsi="Times New Roman"/>
          <w:bCs/>
          <w:kern w:val="0"/>
          <w:sz w:val="28"/>
          <w:szCs w:val="28"/>
        </w:rPr>
        <w:t>號</w:t>
      </w:r>
      <w:r w:rsidR="003C53BD" w:rsidRPr="00A96ECA">
        <w:rPr>
          <w:rFonts w:ascii="Times New Roman" w:eastAsia="標楷體" w:hAnsi="Times New Roman"/>
          <w:bCs/>
          <w:kern w:val="0"/>
          <w:sz w:val="28"/>
          <w:szCs w:val="28"/>
        </w:rPr>
        <w:t>4</w:t>
      </w:r>
      <w:r w:rsidRPr="00A96ECA">
        <w:rPr>
          <w:rFonts w:ascii="Times New Roman" w:eastAsia="標楷體" w:hAnsi="Times New Roman"/>
          <w:bCs/>
          <w:kern w:val="0"/>
          <w:sz w:val="28"/>
          <w:szCs w:val="28"/>
        </w:rPr>
        <w:t>樓</w:t>
      </w:r>
      <w:r w:rsidR="00B246C8" w:rsidRPr="00A96ECA">
        <w:rPr>
          <w:rFonts w:ascii="Times New Roman" w:eastAsia="標楷體" w:hAnsi="Times New Roman"/>
          <w:bCs/>
          <w:kern w:val="0"/>
          <w:sz w:val="28"/>
          <w:szCs w:val="28"/>
        </w:rPr>
        <w:t>（</w:t>
      </w:r>
      <w:r w:rsidRPr="00A96ECA">
        <w:rPr>
          <w:rFonts w:ascii="Times New Roman" w:eastAsia="標楷體" w:hAnsi="Times New Roman"/>
          <w:bCs/>
          <w:kern w:val="0"/>
          <w:sz w:val="28"/>
          <w:szCs w:val="28"/>
        </w:rPr>
        <w:t>經濟發展局招商科</w:t>
      </w:r>
      <w:r w:rsidR="00B246C8" w:rsidRPr="00A96ECA">
        <w:rPr>
          <w:rFonts w:ascii="Times New Roman" w:eastAsia="標楷體" w:hAnsi="Times New Roman"/>
          <w:bCs/>
          <w:kern w:val="0"/>
          <w:sz w:val="28"/>
          <w:szCs w:val="28"/>
        </w:rPr>
        <w:t>）</w:t>
      </w:r>
    </w:p>
    <w:tbl>
      <w:tblPr>
        <w:tblW w:w="9897" w:type="dxa"/>
        <w:tblInd w:w="-45"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CellMar>
          <w:left w:w="28" w:type="dxa"/>
          <w:right w:w="28" w:type="dxa"/>
        </w:tblCellMar>
        <w:tblLook w:val="0000" w:firstRow="0" w:lastRow="0" w:firstColumn="0" w:lastColumn="0" w:noHBand="0" w:noVBand="0"/>
      </w:tblPr>
      <w:tblGrid>
        <w:gridCol w:w="9897"/>
      </w:tblGrid>
      <w:tr w:rsidR="00A96ECA" w:rsidRPr="00A96ECA" w14:paraId="085FC1F9" w14:textId="77777777" w:rsidTr="0018425F">
        <w:trPr>
          <w:cantSplit/>
          <w:trHeight w:val="1603"/>
        </w:trPr>
        <w:tc>
          <w:tcPr>
            <w:tcW w:w="9897" w:type="dxa"/>
            <w:tcBorders>
              <w:bottom w:val="thinThickSmallGap" w:sz="24" w:space="0" w:color="auto"/>
            </w:tcBorders>
            <w:vAlign w:val="center"/>
          </w:tcPr>
          <w:p w14:paraId="5DB874A5" w14:textId="77777777" w:rsidR="00012113" w:rsidRPr="00A96ECA" w:rsidRDefault="00012113" w:rsidP="00F31AB8">
            <w:pPr>
              <w:spacing w:line="0" w:lineRule="atLeast"/>
              <w:ind w:right="127" w:firstLineChars="100" w:firstLine="521"/>
              <w:jc w:val="both"/>
              <w:rPr>
                <w:rFonts w:ascii="Times New Roman" w:eastAsia="標楷體" w:hAnsi="Times New Roman"/>
                <w:bCs/>
                <w:kern w:val="0"/>
                <w:sz w:val="52"/>
                <w:szCs w:val="20"/>
              </w:rPr>
            </w:pPr>
            <w:r w:rsidRPr="00A96ECA">
              <w:rPr>
                <w:rFonts w:ascii="Times New Roman" w:eastAsia="標楷體" w:hAnsi="Times New Roman"/>
                <w:b/>
                <w:bCs/>
                <w:kern w:val="0"/>
                <w:sz w:val="52"/>
                <w:szCs w:val="52"/>
              </w:rPr>
              <w:t>新北市政府經濟發展局</w:t>
            </w:r>
            <w:r w:rsidRPr="00A96ECA">
              <w:rPr>
                <w:rFonts w:ascii="Times New Roman" w:eastAsia="標楷體" w:hAnsi="Times New Roman"/>
                <w:b/>
                <w:bCs/>
                <w:kern w:val="0"/>
                <w:sz w:val="52"/>
                <w:szCs w:val="20"/>
              </w:rPr>
              <w:t xml:space="preserve">  </w:t>
            </w:r>
            <w:r w:rsidRPr="00A96ECA">
              <w:rPr>
                <w:rFonts w:ascii="Times New Roman" w:eastAsia="標楷體" w:hAnsi="Times New Roman"/>
                <w:b/>
                <w:bCs/>
                <w:kern w:val="0"/>
                <w:sz w:val="52"/>
                <w:szCs w:val="20"/>
              </w:rPr>
              <w:t>收</w:t>
            </w:r>
          </w:p>
        </w:tc>
      </w:tr>
    </w:tbl>
    <w:p w14:paraId="5CA133BD" w14:textId="40FAA17B" w:rsidR="00012113" w:rsidRPr="00A96ECA" w:rsidRDefault="00012113" w:rsidP="00F31AB8">
      <w:pPr>
        <w:spacing w:line="0" w:lineRule="atLeast"/>
        <w:ind w:left="5398" w:right="127" w:hanging="4318"/>
        <w:jc w:val="both"/>
        <w:rPr>
          <w:rFonts w:ascii="Times New Roman" w:eastAsia="標楷體" w:hAnsi="Times New Roman"/>
          <w:bCs/>
          <w:kern w:val="0"/>
          <w:szCs w:val="20"/>
        </w:rPr>
      </w:pPr>
    </w:p>
    <w:p w14:paraId="2F4AC209" w14:textId="6A11B676" w:rsidR="00012113" w:rsidRPr="00A96ECA" w:rsidRDefault="0018425F" w:rsidP="00F31AB8">
      <w:pPr>
        <w:spacing w:line="0" w:lineRule="atLeast"/>
        <w:ind w:left="5398" w:right="127" w:hanging="4318"/>
        <w:jc w:val="both"/>
        <w:rPr>
          <w:rFonts w:ascii="Times New Roman" w:eastAsia="標楷體" w:hAnsi="Times New Roman"/>
          <w:bCs/>
          <w:kern w:val="0"/>
          <w:szCs w:val="20"/>
        </w:rPr>
      </w:pPr>
      <w:r w:rsidRPr="00A96ECA">
        <w:rPr>
          <w:rFonts w:ascii="Times New Roman" w:hAnsi="Times New Roman"/>
          <w:noProof/>
        </w:rPr>
        <mc:AlternateContent>
          <mc:Choice Requires="wps">
            <w:drawing>
              <wp:anchor distT="0" distB="0" distL="114300" distR="114300" simplePos="0" relativeHeight="251657728" behindDoc="0" locked="0" layoutInCell="1" allowOverlap="1" wp14:anchorId="13E5EC91" wp14:editId="5BE67918">
                <wp:simplePos x="0" y="0"/>
                <wp:positionH relativeFrom="column">
                  <wp:posOffset>-1</wp:posOffset>
                </wp:positionH>
                <wp:positionV relativeFrom="paragraph">
                  <wp:posOffset>134103</wp:posOffset>
                </wp:positionV>
                <wp:extent cx="6262577" cy="1371600"/>
                <wp:effectExtent l="19050" t="19050" r="24130" b="19050"/>
                <wp:wrapNone/>
                <wp:docPr id="40"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2577" cy="1371600"/>
                        </a:xfrm>
                        <a:prstGeom prst="rect">
                          <a:avLst/>
                        </a:prstGeom>
                        <a:solidFill>
                          <a:srgbClr val="FFFFFF"/>
                        </a:solidFill>
                        <a:ln w="38100" cap="rnd">
                          <a:solidFill>
                            <a:srgbClr val="000000"/>
                          </a:solidFill>
                          <a:prstDash val="sysDot"/>
                          <a:miter lim="800000"/>
                          <a:headEnd/>
                          <a:tailEnd/>
                        </a:ln>
                      </wps:spPr>
                      <wps:txbx>
                        <w:txbxContent>
                          <w:p w14:paraId="6A6CA440" w14:textId="25542001" w:rsidR="006F15F0" w:rsidRPr="00AB71DC" w:rsidRDefault="006F15F0" w:rsidP="00012113">
                            <w:pPr>
                              <w:spacing w:line="0" w:lineRule="atLeast"/>
                              <w:ind w:rightChars="53" w:right="127"/>
                              <w:rPr>
                                <w:rFonts w:ascii="標楷體" w:eastAsia="標楷體" w:hAnsi="標楷體"/>
                                <w:b/>
                                <w:bCs/>
                                <w:sz w:val="32"/>
                                <w:szCs w:val="32"/>
                              </w:rPr>
                            </w:pPr>
                            <w:r w:rsidRPr="00AB71DC">
                              <w:rPr>
                                <w:rFonts w:ascii="標楷體" w:eastAsia="標楷體" w:hAnsi="標楷體" w:hint="eastAsia"/>
                                <w:b/>
                                <w:bCs/>
                                <w:sz w:val="32"/>
                                <w:szCs w:val="32"/>
                              </w:rPr>
                              <w:t>投標人名稱：﹍﹍﹍﹍﹍﹍﹍﹍﹍﹍﹍﹍﹍﹍﹍﹍﹍﹍﹍﹍</w:t>
                            </w:r>
                          </w:p>
                          <w:p w14:paraId="64E61AE4" w14:textId="77777777" w:rsidR="006F15F0" w:rsidRPr="00AB71DC" w:rsidRDefault="006F15F0" w:rsidP="00012113">
                            <w:pPr>
                              <w:rPr>
                                <w:rFonts w:ascii="標楷體" w:eastAsia="標楷體" w:hAnsi="標楷體"/>
                                <w:b/>
                                <w:bCs/>
                                <w:sz w:val="32"/>
                                <w:szCs w:val="32"/>
                              </w:rPr>
                            </w:pPr>
                            <w:r w:rsidRPr="00AB71DC">
                              <w:rPr>
                                <w:rFonts w:ascii="標楷體" w:eastAsia="標楷體" w:hAnsi="標楷體" w:hint="eastAsia"/>
                                <w:b/>
                                <w:bCs/>
                                <w:sz w:val="32"/>
                                <w:szCs w:val="32"/>
                              </w:rPr>
                              <w:t>地址：﹍﹍﹍﹍﹍﹍﹍﹍﹍﹍﹍﹍﹍﹍﹍﹍﹍﹍﹍﹍﹍﹍﹍﹍</w:t>
                            </w:r>
                          </w:p>
                          <w:p w14:paraId="6AA28F64" w14:textId="110698A0" w:rsidR="006F15F0" w:rsidRPr="00AB71DC" w:rsidRDefault="006F15F0" w:rsidP="00012113">
                            <w:pPr>
                              <w:rPr>
                                <w:rFonts w:ascii="標楷體" w:eastAsia="標楷體" w:hAnsi="標楷體"/>
                                <w:u w:val="single"/>
                              </w:rPr>
                            </w:pPr>
                            <w:r w:rsidRPr="00AB71DC">
                              <w:rPr>
                                <w:rFonts w:ascii="標楷體" w:eastAsia="標楷體" w:hAnsi="標楷體" w:hint="eastAsia"/>
                                <w:u w:val="single"/>
                              </w:rPr>
                              <w:t>請投標人</w:t>
                            </w:r>
                            <w:r w:rsidRPr="00AB71DC">
                              <w:rPr>
                                <w:rFonts w:ascii="標楷體" w:eastAsia="標楷體" w:hAnsi="標楷體" w:hint="eastAsia"/>
                                <w:b/>
                                <w:u w:val="single"/>
                              </w:rPr>
                              <w:t>務必</w:t>
                            </w:r>
                            <w:r w:rsidRPr="00AB71DC">
                              <w:rPr>
                                <w:rFonts w:ascii="標楷體" w:eastAsia="標楷體" w:hAnsi="標楷體" w:hint="eastAsia"/>
                                <w:u w:val="single"/>
                              </w:rPr>
                              <w:t>填寫以上欄位，如未填寫者，為不合格標。</w:t>
                            </w:r>
                          </w:p>
                        </w:txbxContent>
                      </wps:txbx>
                      <wps:bodyPr rot="0" vert="horz" wrap="square" lIns="180000" tIns="180000" rIns="180000" bIns="180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E5EC91" id="Text Box 88" o:spid="_x0000_s1027" type="#_x0000_t202" style="position:absolute;left:0;text-align:left;margin-left:0;margin-top:10.55pt;width:493.1pt;height:10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BiWPAIAAIMEAAAOAAAAZHJzL2Uyb0RvYy54bWysVNtu2zAMfR+wfxD0vjpJtzQw6hRdsw4D&#10;um5Auw9gZDkWJosapcTOvn6UnKaXbS/D/CCIEnlIniP6/GLorNhpCgZdJacnEym0U1gbt6nkt/vr&#10;NwspQgRXg0WnK7nXQV4sX786732pZ9iirTUJBnGh7H0l2xh9WRRBtbqDcIJeO75skDqIbNKmqAl6&#10;Ru9sMZtM5kWPVHtCpUPg09V4KZcZv2m0il+aJugobCW5tphXyus6rcXyHMoNgW+NOpQB/1BFB8Zx&#10;0iPUCiKILZnfoDqjCAM28URhV2DTGKVzD9zNdPKim7sWvM69MDnBH2kK/w9W3e6+kjB1Jd8yPQ46&#10;1uheD1G8x0EsFomf3oeS3e48O8aBz1nn3GvwN6i+B+HwqgW30ZdE2Lcaaq5vmiKLJ6EjTkgg6/4z&#10;1pwHthEz0NBQl8hjOgSjcyH7ozapFsWH89l89u7sTArFd9PTs+l8ktUroHwI9xTiR42dSJtKEouf&#10;4WF3E2IqB8oHl5QtoDX1tbE2G7RZX1kSO+CHcp2/3MELN+tEX8nTxZSTCwX8YMnVIxl/RZvk709o&#10;qZoVhHbMGvZhhTH5QdmZyGNhTVfJxTEcykTuB1dnlwjGjnvuy7oD24ngkeo4rIcsbJYiKbHGes/0&#10;E45TwFPLmxbppxQ9T0Alw48tkJbCfnJJwpyZZ+aZRc+s9TMLnGK4SkYpxu1VHEdt68lsWs42PhyH&#10;lyx9Y7Ioj5UdWuCXnrU6TGUapad29nr8dyx/AQAA//8DAFBLAwQUAAYACAAAACEAfJE7Lt0AAAAH&#10;AQAADwAAAGRycy9kb3ducmV2LnhtbEyPwU7DMBBE70j8g7VI3KiTUIU2ZFNVSJU4UVro3Y2XJCJe&#10;R7HbBr6e5QTHnRnNvC1Xk+vVmcbQeUZIZwko4trbjhuE97fN3QJUiIat6T0TwhcFWFXXV6UprL/w&#10;js772Cgp4VAYhDbGodA61C05E2Z+IBbvw4/ORDnHRtvRXKTc9TpLklw707EstGagp5bqz/3JIYSX&#10;zS7Ry9f52n7z9rDNnw+ZniPe3kzrR1CRpvgXhl98QYdKmI7+xDaoHkEeiQhZmoISd7nIM1BHEe4f&#10;UtBVqf/zVz8AAAD//wMAUEsBAi0AFAAGAAgAAAAhALaDOJL+AAAA4QEAABMAAAAAAAAAAAAAAAAA&#10;AAAAAFtDb250ZW50X1R5cGVzXS54bWxQSwECLQAUAAYACAAAACEAOP0h/9YAAACUAQAACwAAAAAA&#10;AAAAAAAAAAAvAQAAX3JlbHMvLnJlbHNQSwECLQAUAAYACAAAACEAn3gYljwCAACDBAAADgAAAAAA&#10;AAAAAAAAAAAuAgAAZHJzL2Uyb0RvYy54bWxQSwECLQAUAAYACAAAACEAfJE7Lt0AAAAHAQAADwAA&#10;AAAAAAAAAAAAAACWBAAAZHJzL2Rvd25yZXYueG1sUEsFBgAAAAAEAAQA8wAAAKAFAAAAAA==&#10;" strokeweight="3pt">
                <v:stroke dashstyle="1 1" endcap="round"/>
                <v:textbox inset="5mm,5mm,5mm,5mm">
                  <w:txbxContent>
                    <w:p w14:paraId="6A6CA440" w14:textId="25542001" w:rsidR="006F15F0" w:rsidRPr="00AB71DC" w:rsidRDefault="006F15F0" w:rsidP="00012113">
                      <w:pPr>
                        <w:spacing w:line="0" w:lineRule="atLeast"/>
                        <w:ind w:rightChars="53" w:right="127"/>
                        <w:rPr>
                          <w:rFonts w:ascii="標楷體" w:eastAsia="標楷體" w:hAnsi="標楷體"/>
                          <w:b/>
                          <w:bCs/>
                          <w:sz w:val="32"/>
                          <w:szCs w:val="32"/>
                        </w:rPr>
                      </w:pPr>
                      <w:r w:rsidRPr="00AB71DC">
                        <w:rPr>
                          <w:rFonts w:ascii="標楷體" w:eastAsia="標楷體" w:hAnsi="標楷體" w:hint="eastAsia"/>
                          <w:b/>
                          <w:bCs/>
                          <w:sz w:val="32"/>
                          <w:szCs w:val="32"/>
                        </w:rPr>
                        <w:t>投標人名稱：﹍﹍﹍﹍﹍﹍﹍﹍﹍﹍﹍﹍﹍﹍﹍﹍﹍﹍﹍﹍</w:t>
                      </w:r>
                    </w:p>
                    <w:p w14:paraId="64E61AE4" w14:textId="77777777" w:rsidR="006F15F0" w:rsidRPr="00AB71DC" w:rsidRDefault="006F15F0" w:rsidP="00012113">
                      <w:pPr>
                        <w:rPr>
                          <w:rFonts w:ascii="標楷體" w:eastAsia="標楷體" w:hAnsi="標楷體"/>
                          <w:b/>
                          <w:bCs/>
                          <w:sz w:val="32"/>
                          <w:szCs w:val="32"/>
                        </w:rPr>
                      </w:pPr>
                      <w:r w:rsidRPr="00AB71DC">
                        <w:rPr>
                          <w:rFonts w:ascii="標楷體" w:eastAsia="標楷體" w:hAnsi="標楷體" w:hint="eastAsia"/>
                          <w:b/>
                          <w:bCs/>
                          <w:sz w:val="32"/>
                          <w:szCs w:val="32"/>
                        </w:rPr>
                        <w:t>地址：﹍﹍﹍﹍﹍﹍﹍﹍﹍﹍﹍﹍﹍﹍﹍﹍﹍﹍﹍﹍﹍﹍﹍﹍</w:t>
                      </w:r>
                    </w:p>
                    <w:p w14:paraId="6AA28F64" w14:textId="110698A0" w:rsidR="006F15F0" w:rsidRPr="00AB71DC" w:rsidRDefault="006F15F0" w:rsidP="00012113">
                      <w:pPr>
                        <w:rPr>
                          <w:rFonts w:ascii="標楷體" w:eastAsia="標楷體" w:hAnsi="標楷體"/>
                          <w:u w:val="single"/>
                        </w:rPr>
                      </w:pPr>
                      <w:r w:rsidRPr="00AB71DC">
                        <w:rPr>
                          <w:rFonts w:ascii="標楷體" w:eastAsia="標楷體" w:hAnsi="標楷體" w:hint="eastAsia"/>
                          <w:u w:val="single"/>
                        </w:rPr>
                        <w:t>請投標人</w:t>
                      </w:r>
                      <w:r w:rsidRPr="00AB71DC">
                        <w:rPr>
                          <w:rFonts w:ascii="標楷體" w:eastAsia="標楷體" w:hAnsi="標楷體" w:hint="eastAsia"/>
                          <w:b/>
                          <w:u w:val="single"/>
                        </w:rPr>
                        <w:t>務必</w:t>
                      </w:r>
                      <w:r w:rsidRPr="00AB71DC">
                        <w:rPr>
                          <w:rFonts w:ascii="標楷體" w:eastAsia="標楷體" w:hAnsi="標楷體" w:hint="eastAsia"/>
                          <w:u w:val="single"/>
                        </w:rPr>
                        <w:t>填寫以上欄位，如未填寫者，為不合格標。</w:t>
                      </w:r>
                    </w:p>
                  </w:txbxContent>
                </v:textbox>
              </v:shape>
            </w:pict>
          </mc:Fallback>
        </mc:AlternateContent>
      </w:r>
    </w:p>
    <w:p w14:paraId="6202AE15" w14:textId="77777777" w:rsidR="00012113" w:rsidRPr="00A96ECA" w:rsidRDefault="00012113" w:rsidP="00F31AB8">
      <w:pPr>
        <w:spacing w:line="0" w:lineRule="atLeast"/>
        <w:ind w:left="5398" w:right="127" w:hanging="4318"/>
        <w:jc w:val="both"/>
        <w:rPr>
          <w:rFonts w:ascii="Times New Roman" w:eastAsia="標楷體" w:hAnsi="Times New Roman"/>
          <w:bCs/>
          <w:kern w:val="0"/>
          <w:szCs w:val="20"/>
        </w:rPr>
      </w:pPr>
    </w:p>
    <w:p w14:paraId="1BDD3B2A" w14:textId="77777777" w:rsidR="00012113" w:rsidRPr="00A96ECA" w:rsidRDefault="00012113" w:rsidP="00F31AB8">
      <w:pPr>
        <w:spacing w:line="0" w:lineRule="atLeast"/>
        <w:ind w:left="5398" w:right="127" w:hanging="4318"/>
        <w:jc w:val="both"/>
        <w:rPr>
          <w:rFonts w:ascii="Times New Roman" w:eastAsia="標楷體" w:hAnsi="Times New Roman"/>
          <w:bCs/>
          <w:kern w:val="0"/>
          <w:szCs w:val="20"/>
        </w:rPr>
      </w:pPr>
    </w:p>
    <w:p w14:paraId="11338471" w14:textId="77777777" w:rsidR="00012113" w:rsidRPr="00A96ECA" w:rsidRDefault="00012113" w:rsidP="00F31AB8">
      <w:pPr>
        <w:spacing w:line="0" w:lineRule="atLeast"/>
        <w:ind w:left="5398" w:right="127" w:hanging="4318"/>
        <w:jc w:val="both"/>
        <w:rPr>
          <w:rFonts w:ascii="Times New Roman" w:eastAsia="標楷體" w:hAnsi="Times New Roman"/>
          <w:bCs/>
          <w:kern w:val="0"/>
          <w:szCs w:val="20"/>
        </w:rPr>
      </w:pPr>
    </w:p>
    <w:p w14:paraId="006C8FCA" w14:textId="77777777" w:rsidR="00012113" w:rsidRPr="00A96ECA" w:rsidRDefault="00012113" w:rsidP="00F31AB8">
      <w:pPr>
        <w:spacing w:line="0" w:lineRule="atLeast"/>
        <w:ind w:left="5398" w:right="127" w:hanging="4318"/>
        <w:jc w:val="both"/>
        <w:rPr>
          <w:rFonts w:ascii="Times New Roman" w:eastAsia="標楷體" w:hAnsi="Times New Roman"/>
          <w:bCs/>
          <w:kern w:val="0"/>
          <w:szCs w:val="20"/>
        </w:rPr>
      </w:pPr>
    </w:p>
    <w:p w14:paraId="5FD4D65A" w14:textId="77777777" w:rsidR="00012113" w:rsidRPr="00A96ECA" w:rsidRDefault="00012113" w:rsidP="00F31AB8">
      <w:pPr>
        <w:spacing w:line="0" w:lineRule="atLeast"/>
        <w:ind w:left="5398" w:right="127" w:hanging="4318"/>
        <w:jc w:val="both"/>
        <w:rPr>
          <w:rFonts w:ascii="Times New Roman" w:eastAsia="標楷體" w:hAnsi="Times New Roman"/>
          <w:bCs/>
          <w:kern w:val="0"/>
          <w:szCs w:val="20"/>
        </w:rPr>
      </w:pPr>
    </w:p>
    <w:p w14:paraId="03302DB7" w14:textId="77777777" w:rsidR="00012113" w:rsidRPr="00A96ECA" w:rsidRDefault="00012113" w:rsidP="00F31AB8">
      <w:pPr>
        <w:spacing w:line="0" w:lineRule="atLeast"/>
        <w:ind w:left="5398" w:right="127" w:hanging="4318"/>
        <w:jc w:val="both"/>
        <w:rPr>
          <w:rFonts w:ascii="Times New Roman" w:eastAsia="標楷體" w:hAnsi="Times New Roman"/>
          <w:bCs/>
          <w:kern w:val="0"/>
          <w:szCs w:val="20"/>
        </w:rPr>
      </w:pPr>
    </w:p>
    <w:p w14:paraId="6A567D73" w14:textId="77777777" w:rsidR="00012113" w:rsidRPr="00A96ECA" w:rsidRDefault="00012113" w:rsidP="00F31AB8">
      <w:pPr>
        <w:spacing w:line="0" w:lineRule="atLeast"/>
        <w:ind w:left="5398" w:right="127" w:hanging="4318"/>
        <w:jc w:val="both"/>
        <w:rPr>
          <w:rFonts w:ascii="Times New Roman" w:eastAsia="標楷體" w:hAnsi="Times New Roman"/>
          <w:bCs/>
          <w:kern w:val="0"/>
          <w:szCs w:val="20"/>
        </w:rPr>
      </w:pPr>
    </w:p>
    <w:p w14:paraId="131798EC" w14:textId="77777777" w:rsidR="003601DF" w:rsidRPr="00A96ECA" w:rsidRDefault="003601DF" w:rsidP="00F31AB8">
      <w:pPr>
        <w:spacing w:line="0" w:lineRule="atLeast"/>
        <w:ind w:left="5398" w:right="127" w:hanging="4318"/>
        <w:jc w:val="both"/>
        <w:rPr>
          <w:rFonts w:ascii="Times New Roman" w:eastAsia="標楷體" w:hAnsi="Times New Roman"/>
          <w:b/>
          <w:bCs/>
          <w:kern w:val="0"/>
          <w:szCs w:val="20"/>
        </w:rPr>
      </w:pPr>
    </w:p>
    <w:p w14:paraId="0B524EAF" w14:textId="77777777" w:rsidR="00012113" w:rsidRPr="00A96ECA" w:rsidRDefault="00012113" w:rsidP="00F31AB8">
      <w:pPr>
        <w:spacing w:line="0" w:lineRule="atLeast"/>
        <w:ind w:left="5398" w:right="127" w:hanging="4318"/>
        <w:jc w:val="both"/>
        <w:rPr>
          <w:rFonts w:ascii="Times New Roman" w:eastAsia="標楷體" w:hAnsi="Times New Roman"/>
          <w:b/>
          <w:bCs/>
          <w:kern w:val="0"/>
          <w:szCs w:val="20"/>
        </w:rPr>
      </w:pPr>
      <w:r w:rsidRPr="00A96ECA">
        <w:rPr>
          <w:rFonts w:ascii="Times New Roman" w:eastAsia="標楷體" w:hAnsi="Times New Roman"/>
          <w:b/>
          <w:bCs/>
          <w:kern w:val="0"/>
          <w:szCs w:val="20"/>
        </w:rPr>
        <w:t>建請填寫</w:t>
      </w:r>
    </w:p>
    <w:p w14:paraId="6FA144D8" w14:textId="77777777" w:rsidR="00012113" w:rsidRPr="00A96ECA" w:rsidRDefault="00012113" w:rsidP="00F31AB8">
      <w:pPr>
        <w:spacing w:line="0" w:lineRule="atLeast"/>
        <w:ind w:left="5398" w:right="127" w:hanging="3778"/>
        <w:jc w:val="both"/>
        <w:rPr>
          <w:rFonts w:ascii="Times New Roman" w:eastAsia="標楷體" w:hAnsi="Times New Roman"/>
          <w:b/>
          <w:bCs/>
          <w:kern w:val="0"/>
          <w:szCs w:val="20"/>
        </w:rPr>
      </w:pPr>
      <w:r w:rsidRPr="00A96ECA">
        <w:rPr>
          <w:rFonts w:ascii="Times New Roman" w:eastAsia="標楷體" w:hAnsi="Times New Roman"/>
          <w:b/>
          <w:bCs/>
          <w:kern w:val="0"/>
          <w:szCs w:val="20"/>
        </w:rPr>
        <w:t xml:space="preserve">                            </w:t>
      </w:r>
      <w:r w:rsidR="00B246C8" w:rsidRPr="00A96ECA">
        <w:rPr>
          <w:rFonts w:ascii="Times New Roman" w:eastAsia="標楷體" w:hAnsi="Times New Roman"/>
          <w:b/>
          <w:bCs/>
          <w:kern w:val="0"/>
          <w:szCs w:val="20"/>
        </w:rPr>
        <w:t>（</w:t>
      </w:r>
      <w:r w:rsidRPr="00A96ECA">
        <w:rPr>
          <w:rFonts w:ascii="Times New Roman" w:eastAsia="標楷體" w:hAnsi="Times New Roman"/>
          <w:b/>
          <w:bCs/>
          <w:kern w:val="0"/>
          <w:szCs w:val="20"/>
        </w:rPr>
        <w:t>請詳細填寫，以便未來聯絡之用</w:t>
      </w:r>
      <w:r w:rsidR="00B246C8" w:rsidRPr="00A96ECA">
        <w:rPr>
          <w:rFonts w:ascii="Times New Roman" w:eastAsia="標楷體" w:hAnsi="Times New Roman"/>
          <w:b/>
          <w:bCs/>
          <w:kern w:val="0"/>
          <w:szCs w:val="20"/>
        </w:rPr>
        <w:t>）</w:t>
      </w:r>
    </w:p>
    <w:p w14:paraId="18DB184B" w14:textId="26B7455C" w:rsidR="00012113" w:rsidRPr="00A96ECA" w:rsidRDefault="00C06DB0" w:rsidP="00F31AB8">
      <w:pPr>
        <w:spacing w:line="0" w:lineRule="atLeast"/>
        <w:ind w:left="5398" w:right="127" w:hanging="3778"/>
        <w:jc w:val="both"/>
        <w:rPr>
          <w:rFonts w:ascii="Times New Roman" w:eastAsia="標楷體" w:hAnsi="Times New Roman"/>
          <w:b/>
          <w:bCs/>
          <w:kern w:val="0"/>
          <w:szCs w:val="20"/>
        </w:rPr>
      </w:pPr>
      <w:r w:rsidRPr="00A96ECA">
        <w:rPr>
          <w:rFonts w:ascii="Times New Roman" w:eastAsia="標楷體" w:hAnsi="Times New Roman" w:hint="eastAsia"/>
          <w:bCs/>
          <w:szCs w:val="24"/>
        </w:rPr>
        <w:t>投標人</w:t>
      </w:r>
      <w:r w:rsidR="00012113" w:rsidRPr="00A96ECA">
        <w:rPr>
          <w:rFonts w:ascii="Times New Roman" w:eastAsia="標楷體" w:hAnsi="Times New Roman"/>
          <w:b/>
          <w:bCs/>
          <w:kern w:val="0"/>
          <w:szCs w:val="20"/>
        </w:rPr>
        <w:t>統一編號：</w:t>
      </w:r>
    </w:p>
    <w:p w14:paraId="283FB89C" w14:textId="5155B0E9" w:rsidR="00012113" w:rsidRPr="00A96ECA" w:rsidRDefault="00C06DB0" w:rsidP="00F31AB8">
      <w:pPr>
        <w:spacing w:line="0" w:lineRule="atLeast"/>
        <w:ind w:left="5398" w:right="127" w:hanging="3778"/>
        <w:jc w:val="both"/>
        <w:rPr>
          <w:rFonts w:ascii="Times New Roman" w:eastAsia="標楷體" w:hAnsi="Times New Roman"/>
          <w:b/>
          <w:bCs/>
          <w:kern w:val="0"/>
          <w:szCs w:val="20"/>
        </w:rPr>
      </w:pPr>
      <w:r w:rsidRPr="00A96ECA">
        <w:rPr>
          <w:rFonts w:ascii="Times New Roman" w:eastAsia="標楷體" w:hAnsi="Times New Roman" w:hint="eastAsia"/>
          <w:bCs/>
          <w:szCs w:val="24"/>
        </w:rPr>
        <w:t>投標人之</w:t>
      </w:r>
      <w:r w:rsidR="00012113" w:rsidRPr="00A96ECA">
        <w:rPr>
          <w:rFonts w:ascii="Times New Roman" w:eastAsia="標楷體" w:hAnsi="Times New Roman"/>
          <w:b/>
          <w:bCs/>
          <w:kern w:val="0"/>
          <w:szCs w:val="20"/>
        </w:rPr>
        <w:t>負責人或代表人：</w:t>
      </w:r>
    </w:p>
    <w:p w14:paraId="2F99F777" w14:textId="4C1C5B08" w:rsidR="00012113" w:rsidRPr="00A96ECA" w:rsidRDefault="00012113" w:rsidP="00F31AB8">
      <w:pPr>
        <w:spacing w:line="0" w:lineRule="atLeast"/>
        <w:ind w:left="5398" w:right="127" w:hanging="3778"/>
        <w:jc w:val="both"/>
        <w:rPr>
          <w:rFonts w:ascii="Times New Roman" w:eastAsia="標楷體" w:hAnsi="Times New Roman"/>
          <w:b/>
          <w:bCs/>
          <w:kern w:val="0"/>
          <w:szCs w:val="20"/>
        </w:rPr>
      </w:pPr>
      <w:r w:rsidRPr="00A96ECA">
        <w:rPr>
          <w:rFonts w:ascii="Times New Roman" w:eastAsia="標楷體" w:hAnsi="Times New Roman"/>
          <w:b/>
          <w:bCs/>
          <w:kern w:val="0"/>
          <w:szCs w:val="20"/>
        </w:rPr>
        <w:t>本投標案之</w:t>
      </w:r>
      <w:r w:rsidR="00C06DB0" w:rsidRPr="00A96ECA">
        <w:rPr>
          <w:rFonts w:ascii="Times New Roman" w:eastAsia="標楷體" w:hAnsi="Times New Roman" w:hint="eastAsia"/>
          <w:bCs/>
          <w:szCs w:val="24"/>
        </w:rPr>
        <w:t>投標人</w:t>
      </w:r>
      <w:r w:rsidRPr="00A96ECA">
        <w:rPr>
          <w:rFonts w:ascii="Times New Roman" w:eastAsia="標楷體" w:hAnsi="Times New Roman"/>
          <w:b/>
          <w:bCs/>
          <w:kern w:val="0"/>
          <w:szCs w:val="20"/>
        </w:rPr>
        <w:t>聯絡人：</w:t>
      </w:r>
    </w:p>
    <w:p w14:paraId="40B74BF3" w14:textId="77777777" w:rsidR="00012113" w:rsidRPr="00A96ECA" w:rsidRDefault="00012113" w:rsidP="00F31AB8">
      <w:pPr>
        <w:spacing w:line="0" w:lineRule="atLeast"/>
        <w:ind w:left="5398" w:right="127" w:hanging="3778"/>
        <w:jc w:val="both"/>
        <w:rPr>
          <w:rFonts w:ascii="Times New Roman" w:eastAsia="標楷體" w:hAnsi="Times New Roman"/>
          <w:b/>
          <w:bCs/>
          <w:kern w:val="0"/>
          <w:szCs w:val="20"/>
        </w:rPr>
      </w:pPr>
      <w:r w:rsidRPr="00A96ECA">
        <w:rPr>
          <w:rFonts w:ascii="Times New Roman" w:eastAsia="標楷體" w:hAnsi="Times New Roman"/>
          <w:b/>
          <w:bCs/>
          <w:kern w:val="0"/>
          <w:szCs w:val="20"/>
        </w:rPr>
        <w:t>上開人員之辦公室電話號碼：</w:t>
      </w:r>
    </w:p>
    <w:p w14:paraId="52E97A33" w14:textId="77777777" w:rsidR="00012113" w:rsidRPr="00A96ECA" w:rsidRDefault="00012113" w:rsidP="00F31AB8">
      <w:pPr>
        <w:spacing w:line="0" w:lineRule="atLeast"/>
        <w:ind w:left="5398" w:right="127" w:hanging="3778"/>
        <w:jc w:val="both"/>
        <w:rPr>
          <w:rFonts w:ascii="Times New Roman" w:eastAsia="標楷體" w:hAnsi="Times New Roman"/>
          <w:b/>
          <w:bCs/>
          <w:kern w:val="0"/>
          <w:szCs w:val="20"/>
        </w:rPr>
      </w:pPr>
      <w:r w:rsidRPr="00A96ECA">
        <w:rPr>
          <w:rFonts w:ascii="Times New Roman" w:eastAsia="標楷體" w:hAnsi="Times New Roman"/>
          <w:b/>
          <w:bCs/>
          <w:kern w:val="0"/>
          <w:szCs w:val="20"/>
        </w:rPr>
        <w:t>上開人員之辦公室傳真號碼：</w:t>
      </w:r>
    </w:p>
    <w:p w14:paraId="6201D6F5" w14:textId="77777777" w:rsidR="00012113" w:rsidRPr="00A96ECA" w:rsidRDefault="00012113" w:rsidP="00F31AB8">
      <w:pPr>
        <w:spacing w:line="0" w:lineRule="atLeast"/>
        <w:ind w:left="5398" w:right="127" w:hanging="3778"/>
        <w:jc w:val="both"/>
        <w:rPr>
          <w:rFonts w:ascii="Times New Roman" w:eastAsia="標楷體" w:hAnsi="Times New Roman"/>
          <w:b/>
          <w:bCs/>
          <w:kern w:val="0"/>
          <w:szCs w:val="20"/>
        </w:rPr>
      </w:pPr>
      <w:r w:rsidRPr="00A96ECA">
        <w:rPr>
          <w:rFonts w:ascii="Times New Roman" w:eastAsia="標楷體" w:hAnsi="Times New Roman"/>
          <w:b/>
          <w:bCs/>
          <w:kern w:val="0"/>
          <w:szCs w:val="20"/>
        </w:rPr>
        <w:t>上開人員之電子郵件信箱：</w:t>
      </w:r>
    </w:p>
    <w:p w14:paraId="7BA06C70" w14:textId="77777777" w:rsidR="00012113" w:rsidRPr="00A96ECA" w:rsidRDefault="00012113" w:rsidP="00F31AB8">
      <w:pPr>
        <w:spacing w:line="0" w:lineRule="atLeast"/>
        <w:ind w:left="5398" w:right="127" w:hanging="3778"/>
        <w:jc w:val="both"/>
        <w:rPr>
          <w:rFonts w:ascii="Times New Roman" w:eastAsia="標楷體" w:hAnsi="Times New Roman"/>
          <w:b/>
          <w:bCs/>
          <w:kern w:val="0"/>
          <w:szCs w:val="20"/>
        </w:rPr>
      </w:pPr>
      <w:r w:rsidRPr="00A96ECA">
        <w:rPr>
          <w:rFonts w:ascii="Times New Roman" w:eastAsia="標楷體" w:hAnsi="Times New Roman"/>
          <w:b/>
          <w:bCs/>
          <w:kern w:val="0"/>
          <w:szCs w:val="20"/>
        </w:rPr>
        <w:t>上開人員之手機號碼：</w:t>
      </w:r>
    </w:p>
    <w:p w14:paraId="546CF30E" w14:textId="77777777" w:rsidR="00012113" w:rsidRPr="00A96ECA" w:rsidRDefault="00012113" w:rsidP="00F31AB8">
      <w:pPr>
        <w:spacing w:line="0" w:lineRule="atLeast"/>
        <w:ind w:left="5398" w:right="127" w:hanging="3058"/>
        <w:jc w:val="both"/>
        <w:rPr>
          <w:rFonts w:ascii="Times New Roman" w:eastAsia="標楷體" w:hAnsi="Times New Roman"/>
          <w:b/>
          <w:bCs/>
          <w:kern w:val="0"/>
          <w:szCs w:val="20"/>
        </w:rPr>
      </w:pPr>
    </w:p>
    <w:p w14:paraId="72B54F5A" w14:textId="438657FC" w:rsidR="00C71FC7" w:rsidRPr="00A96ECA" w:rsidRDefault="00012113" w:rsidP="00F31AB8">
      <w:pPr>
        <w:keepNext/>
        <w:widowControl/>
        <w:snapToGrid w:val="0"/>
        <w:spacing w:beforeLines="50" w:before="180" w:afterLines="50" w:after="180" w:line="480" w:lineRule="exact"/>
        <w:jc w:val="both"/>
        <w:rPr>
          <w:rFonts w:ascii="Times New Roman" w:eastAsia="標楷體" w:hAnsi="Times New Roman"/>
          <w:b/>
          <w:bCs/>
          <w:kern w:val="0"/>
          <w:sz w:val="22"/>
          <w:szCs w:val="20"/>
        </w:rPr>
      </w:pPr>
      <w:r w:rsidRPr="00A96ECA">
        <w:rPr>
          <w:rFonts w:ascii="Times New Roman" w:eastAsia="標楷體" w:hAnsi="Times New Roman"/>
          <w:b/>
          <w:bCs/>
          <w:kern w:val="0"/>
          <w:sz w:val="22"/>
          <w:szCs w:val="20"/>
        </w:rPr>
        <w:t>注意事項：</w:t>
      </w:r>
      <w:r w:rsidR="00FB44A1" w:rsidRPr="00A96ECA">
        <w:rPr>
          <w:rFonts w:ascii="Times New Roman" w:eastAsia="標楷體" w:hAnsi="Times New Roman" w:hint="eastAsia"/>
          <w:b/>
          <w:bCs/>
          <w:kern w:val="0"/>
          <w:sz w:val="22"/>
          <w:szCs w:val="20"/>
        </w:rPr>
        <w:t>本</w:t>
      </w:r>
      <w:r w:rsidRPr="00A96ECA">
        <w:rPr>
          <w:rFonts w:ascii="Times New Roman" w:eastAsia="標楷體" w:hAnsi="Times New Roman"/>
          <w:b/>
          <w:bCs/>
          <w:kern w:val="0"/>
          <w:sz w:val="22"/>
          <w:szCs w:val="20"/>
        </w:rPr>
        <w:t>機關未提供郵寄封套，請廠商自備，並將本頁填妥後，粘貼於封面，或於自備封套之封面，加</w:t>
      </w:r>
      <w:proofErr w:type="gramStart"/>
      <w:r w:rsidRPr="00A96ECA">
        <w:rPr>
          <w:rFonts w:ascii="Times New Roman" w:eastAsia="標楷體" w:hAnsi="Times New Roman"/>
          <w:b/>
          <w:bCs/>
          <w:kern w:val="0"/>
          <w:sz w:val="22"/>
          <w:szCs w:val="20"/>
        </w:rPr>
        <w:t>註</w:t>
      </w:r>
      <w:proofErr w:type="gramEnd"/>
      <w:r w:rsidRPr="00A96ECA">
        <w:rPr>
          <w:rFonts w:ascii="Times New Roman" w:eastAsia="標楷體" w:hAnsi="Times New Roman"/>
          <w:b/>
          <w:bCs/>
          <w:kern w:val="0"/>
          <w:sz w:val="22"/>
          <w:szCs w:val="20"/>
        </w:rPr>
        <w:t>前列字樣及資料，以利作業。</w:t>
      </w:r>
    </w:p>
    <w:p w14:paraId="30B225C9" w14:textId="3B8EB131" w:rsidR="00E606D2" w:rsidRPr="00A96ECA" w:rsidRDefault="00E606D2" w:rsidP="00F31AB8">
      <w:pPr>
        <w:jc w:val="both"/>
        <w:rPr>
          <w:rFonts w:ascii="Times New Roman" w:hAnsi="Times New Roman"/>
          <w:sz w:val="32"/>
          <w:szCs w:val="28"/>
        </w:rPr>
      </w:pPr>
      <w:r w:rsidRPr="00A96ECA">
        <w:rPr>
          <w:rFonts w:ascii="Times New Roman" w:hAnsi="Times New Roman"/>
          <w:sz w:val="32"/>
          <w:szCs w:val="28"/>
        </w:rPr>
        <w:br w:type="page"/>
      </w:r>
    </w:p>
    <w:p w14:paraId="196EE2A9" w14:textId="510B9447" w:rsidR="00E606D2" w:rsidRPr="00A96ECA" w:rsidRDefault="00E606D2" w:rsidP="00E606D2">
      <w:pPr>
        <w:spacing w:line="440" w:lineRule="exact"/>
        <w:rPr>
          <w:rFonts w:ascii="Times New Roman" w:eastAsia="標楷體" w:hAnsi="Times New Roman"/>
          <w:b/>
          <w:sz w:val="36"/>
          <w:szCs w:val="28"/>
          <w:bdr w:val="single" w:sz="4" w:space="0" w:color="auto"/>
        </w:rPr>
      </w:pPr>
    </w:p>
    <w:p w14:paraId="4DFA3181" w14:textId="77777777" w:rsidR="00E606D2" w:rsidRPr="00A96ECA" w:rsidRDefault="00E606D2" w:rsidP="00E606D2">
      <w:pPr>
        <w:spacing w:line="440" w:lineRule="exact"/>
        <w:jc w:val="center"/>
        <w:rPr>
          <w:rFonts w:ascii="Times New Roman" w:eastAsia="標楷體" w:hAnsi="Times New Roman"/>
          <w:b/>
          <w:sz w:val="56"/>
          <w:szCs w:val="28"/>
        </w:rPr>
      </w:pPr>
    </w:p>
    <w:p w14:paraId="1249FFFA" w14:textId="77777777" w:rsidR="00E606D2" w:rsidRPr="00A96ECA" w:rsidRDefault="00E606D2" w:rsidP="00E606D2">
      <w:pPr>
        <w:spacing w:line="440" w:lineRule="exact"/>
        <w:jc w:val="center"/>
        <w:rPr>
          <w:rFonts w:ascii="Times New Roman" w:eastAsia="標楷體" w:hAnsi="Times New Roman"/>
          <w:b/>
          <w:sz w:val="56"/>
          <w:szCs w:val="28"/>
        </w:rPr>
      </w:pPr>
    </w:p>
    <w:p w14:paraId="3BEDD2B1" w14:textId="77777777" w:rsidR="00E606D2" w:rsidRPr="00A96ECA" w:rsidRDefault="00E606D2" w:rsidP="00E606D2">
      <w:pPr>
        <w:spacing w:line="440" w:lineRule="exact"/>
        <w:jc w:val="center"/>
        <w:rPr>
          <w:rFonts w:ascii="Times New Roman" w:eastAsia="標楷體" w:hAnsi="Times New Roman"/>
          <w:b/>
          <w:sz w:val="56"/>
          <w:szCs w:val="28"/>
        </w:rPr>
      </w:pPr>
    </w:p>
    <w:p w14:paraId="2DB8A4F9" w14:textId="77777777" w:rsidR="00E606D2" w:rsidRPr="00A96ECA" w:rsidRDefault="00E606D2" w:rsidP="00E606D2">
      <w:pPr>
        <w:jc w:val="center"/>
        <w:rPr>
          <w:rFonts w:ascii="Times New Roman" w:eastAsia="標楷體" w:hAnsi="Times New Roman"/>
          <w:b/>
          <w:sz w:val="56"/>
          <w:szCs w:val="28"/>
        </w:rPr>
      </w:pPr>
    </w:p>
    <w:p w14:paraId="7D502CAE" w14:textId="77777777" w:rsidR="00E606D2" w:rsidRPr="00A96ECA" w:rsidRDefault="00E606D2" w:rsidP="00E606D2">
      <w:pPr>
        <w:rPr>
          <w:rFonts w:ascii="Times New Roman" w:eastAsia="標楷體" w:hAnsi="Times New Roman"/>
          <w:b/>
          <w:sz w:val="56"/>
          <w:szCs w:val="28"/>
        </w:rPr>
      </w:pPr>
    </w:p>
    <w:p w14:paraId="07CF1051" w14:textId="1BB10B18" w:rsidR="00E606D2" w:rsidRPr="00A96ECA" w:rsidRDefault="00E606D2" w:rsidP="00E606D2">
      <w:pPr>
        <w:jc w:val="center"/>
        <w:rPr>
          <w:rFonts w:ascii="Times New Roman" w:eastAsia="標楷體" w:hAnsi="Times New Roman"/>
          <w:b/>
          <w:sz w:val="56"/>
          <w:szCs w:val="28"/>
        </w:rPr>
      </w:pPr>
      <w:r w:rsidRPr="00A96ECA">
        <w:rPr>
          <w:rFonts w:ascii="標楷體" w:eastAsia="標楷體" w:hAnsi="標楷體" w:hint="eastAsia"/>
          <w:b/>
          <w:sz w:val="56"/>
          <w:szCs w:val="28"/>
        </w:rPr>
        <w:t>○○公司</w:t>
      </w:r>
    </w:p>
    <w:p w14:paraId="2DB1A5B4" w14:textId="77777777" w:rsidR="00E606D2" w:rsidRPr="00A96ECA" w:rsidRDefault="00E606D2" w:rsidP="00E606D2">
      <w:pPr>
        <w:jc w:val="center"/>
        <w:rPr>
          <w:rFonts w:ascii="Times New Roman" w:eastAsia="標楷體" w:hAnsi="Times New Roman"/>
          <w:b/>
          <w:sz w:val="96"/>
          <w:szCs w:val="28"/>
        </w:rPr>
      </w:pPr>
      <w:r w:rsidRPr="00A96ECA">
        <w:rPr>
          <w:rFonts w:ascii="Times New Roman" w:eastAsia="標楷體" w:hAnsi="Times New Roman" w:hint="eastAsia"/>
          <w:b/>
          <w:sz w:val="96"/>
          <w:szCs w:val="28"/>
        </w:rPr>
        <w:t>投資計畫書</w:t>
      </w:r>
    </w:p>
    <w:p w14:paraId="132EBFA9" w14:textId="77777777" w:rsidR="00E606D2" w:rsidRPr="00A96ECA" w:rsidRDefault="00E606D2" w:rsidP="00E606D2">
      <w:pPr>
        <w:jc w:val="center"/>
        <w:rPr>
          <w:rFonts w:ascii="Times New Roman" w:eastAsia="標楷體" w:hAnsi="Times New Roman"/>
          <w:b/>
          <w:sz w:val="56"/>
          <w:szCs w:val="28"/>
        </w:rPr>
      </w:pPr>
    </w:p>
    <w:p w14:paraId="037B8500" w14:textId="77777777" w:rsidR="00E606D2" w:rsidRPr="00A96ECA" w:rsidRDefault="00E606D2" w:rsidP="00E606D2">
      <w:pPr>
        <w:jc w:val="center"/>
        <w:rPr>
          <w:rFonts w:ascii="Times New Roman" w:eastAsia="標楷體" w:hAnsi="Times New Roman"/>
          <w:b/>
          <w:sz w:val="56"/>
          <w:szCs w:val="28"/>
        </w:rPr>
      </w:pPr>
    </w:p>
    <w:p w14:paraId="34A9F2DE" w14:textId="77777777" w:rsidR="00E606D2" w:rsidRPr="00A96ECA" w:rsidRDefault="00E606D2" w:rsidP="00E606D2">
      <w:pPr>
        <w:jc w:val="center"/>
        <w:rPr>
          <w:rFonts w:ascii="Times New Roman" w:eastAsia="標楷體" w:hAnsi="Times New Roman"/>
          <w:b/>
          <w:sz w:val="56"/>
          <w:szCs w:val="28"/>
        </w:rPr>
      </w:pPr>
    </w:p>
    <w:p w14:paraId="76D70C61" w14:textId="77777777" w:rsidR="00E606D2" w:rsidRPr="00A96ECA" w:rsidRDefault="00E606D2" w:rsidP="00E606D2">
      <w:pPr>
        <w:jc w:val="center"/>
        <w:rPr>
          <w:rFonts w:ascii="Times New Roman" w:eastAsia="標楷體" w:hAnsi="Times New Roman"/>
          <w:b/>
          <w:sz w:val="56"/>
          <w:szCs w:val="28"/>
        </w:rPr>
      </w:pPr>
    </w:p>
    <w:p w14:paraId="127F027C" w14:textId="5F1B64D2" w:rsidR="00E606D2" w:rsidRPr="00A96ECA" w:rsidRDefault="007D7C2C" w:rsidP="007D7C2C">
      <w:pPr>
        <w:rPr>
          <w:rFonts w:ascii="Times New Roman" w:eastAsia="標楷體" w:hAnsi="Times New Roman"/>
          <w:sz w:val="40"/>
          <w:szCs w:val="28"/>
        </w:rPr>
      </w:pPr>
      <w:proofErr w:type="gramStart"/>
      <w:r w:rsidRPr="00A96ECA">
        <w:rPr>
          <w:rFonts w:ascii="Times New Roman" w:eastAsia="標楷體" w:hAnsi="Times New Roman" w:hint="eastAsia"/>
          <w:sz w:val="40"/>
          <w:szCs w:val="28"/>
        </w:rPr>
        <w:t>案名</w:t>
      </w:r>
      <w:proofErr w:type="gramEnd"/>
      <w:r w:rsidRPr="00A96ECA">
        <w:rPr>
          <w:rFonts w:ascii="Times New Roman" w:eastAsia="標楷體" w:hAnsi="Times New Roman" w:hint="eastAsia"/>
          <w:sz w:val="40"/>
          <w:szCs w:val="28"/>
        </w:rPr>
        <w:t>：新北國際</w:t>
      </w:r>
      <w:r w:rsidRPr="00A96ECA">
        <w:rPr>
          <w:rFonts w:ascii="Times New Roman" w:eastAsia="標楷體" w:hAnsi="Times New Roman" w:hint="eastAsia"/>
          <w:sz w:val="40"/>
          <w:szCs w:val="28"/>
        </w:rPr>
        <w:t>AI+</w:t>
      </w:r>
      <w:r w:rsidRPr="00A96ECA">
        <w:rPr>
          <w:rFonts w:ascii="Times New Roman" w:eastAsia="標楷體" w:hAnsi="Times New Roman" w:hint="eastAsia"/>
          <w:sz w:val="40"/>
          <w:szCs w:val="28"/>
        </w:rPr>
        <w:t>智慧園區招商案公</w:t>
      </w:r>
      <w:proofErr w:type="gramStart"/>
      <w:r w:rsidRPr="00A96ECA">
        <w:rPr>
          <w:rFonts w:ascii="Times New Roman" w:eastAsia="標楷體" w:hAnsi="Times New Roman" w:hint="eastAsia"/>
          <w:sz w:val="40"/>
          <w:szCs w:val="28"/>
        </w:rPr>
        <w:t>開標租案</w:t>
      </w:r>
      <w:proofErr w:type="gramEnd"/>
      <w:r w:rsidRPr="00A96ECA">
        <w:rPr>
          <w:rFonts w:ascii="Times New Roman" w:eastAsia="標楷體" w:hAnsi="Times New Roman" w:hint="eastAsia"/>
          <w:sz w:val="40"/>
          <w:szCs w:val="28"/>
        </w:rPr>
        <w:t>(</w:t>
      </w:r>
      <w:r w:rsidRPr="00A96ECA">
        <w:rPr>
          <w:rFonts w:ascii="Times New Roman" w:eastAsia="標楷體" w:hAnsi="Times New Roman" w:hint="eastAsia"/>
          <w:sz w:val="40"/>
          <w:szCs w:val="28"/>
        </w:rPr>
        <w:t>第</w:t>
      </w:r>
      <w:r w:rsidRPr="00A96ECA">
        <w:rPr>
          <w:rFonts w:ascii="Times New Roman" w:eastAsia="標楷體" w:hAnsi="Times New Roman" w:hint="eastAsia"/>
          <w:sz w:val="40"/>
          <w:szCs w:val="28"/>
        </w:rPr>
        <w:t>1</w:t>
      </w:r>
      <w:r w:rsidRPr="00A96ECA">
        <w:rPr>
          <w:rFonts w:ascii="Times New Roman" w:eastAsia="標楷體" w:hAnsi="Times New Roman" w:hint="eastAsia"/>
          <w:sz w:val="40"/>
          <w:szCs w:val="28"/>
        </w:rPr>
        <w:t>次公告</w:t>
      </w:r>
      <w:r w:rsidRPr="00A96ECA">
        <w:rPr>
          <w:rFonts w:ascii="Times New Roman" w:eastAsia="標楷體" w:hAnsi="Times New Roman" w:hint="eastAsia"/>
          <w:sz w:val="40"/>
          <w:szCs w:val="28"/>
        </w:rPr>
        <w:t>)</w:t>
      </w:r>
    </w:p>
    <w:p w14:paraId="2D8F1854" w14:textId="5971531F" w:rsidR="00E606D2" w:rsidRPr="00A96ECA" w:rsidRDefault="00C06DB0" w:rsidP="00E606D2">
      <w:pPr>
        <w:rPr>
          <w:rFonts w:ascii="Times New Roman" w:eastAsia="標楷體" w:hAnsi="Times New Roman"/>
          <w:sz w:val="40"/>
          <w:szCs w:val="28"/>
        </w:rPr>
      </w:pPr>
      <w:r w:rsidRPr="00A96ECA">
        <w:rPr>
          <w:rFonts w:ascii="Times New Roman" w:eastAsia="標楷體" w:hAnsi="Times New Roman" w:hint="eastAsia"/>
          <w:sz w:val="40"/>
          <w:szCs w:val="28"/>
        </w:rPr>
        <w:t>投標人</w:t>
      </w:r>
      <w:r w:rsidR="00E606D2" w:rsidRPr="00A96ECA">
        <w:rPr>
          <w:rFonts w:ascii="Times New Roman" w:eastAsia="標楷體" w:hAnsi="Times New Roman" w:hint="eastAsia"/>
          <w:sz w:val="40"/>
          <w:szCs w:val="28"/>
        </w:rPr>
        <w:t>名稱：</w:t>
      </w:r>
    </w:p>
    <w:p w14:paraId="65A51AB7" w14:textId="1E376407" w:rsidR="00E606D2" w:rsidRPr="00A96ECA" w:rsidRDefault="00C06DB0" w:rsidP="00E606D2">
      <w:pPr>
        <w:rPr>
          <w:rFonts w:ascii="Times New Roman" w:eastAsia="標楷體" w:hAnsi="Times New Roman"/>
          <w:sz w:val="40"/>
          <w:szCs w:val="28"/>
        </w:rPr>
      </w:pPr>
      <w:r w:rsidRPr="00A96ECA">
        <w:rPr>
          <w:rFonts w:ascii="Times New Roman" w:eastAsia="標楷體" w:hAnsi="Times New Roman" w:hint="eastAsia"/>
          <w:sz w:val="40"/>
          <w:szCs w:val="28"/>
        </w:rPr>
        <w:t>投標人</w:t>
      </w:r>
      <w:r w:rsidR="00E606D2" w:rsidRPr="00A96ECA">
        <w:rPr>
          <w:rFonts w:ascii="Times New Roman" w:eastAsia="標楷體" w:hAnsi="Times New Roman" w:hint="eastAsia"/>
          <w:sz w:val="40"/>
          <w:szCs w:val="28"/>
        </w:rPr>
        <w:t>統一編號：</w:t>
      </w:r>
    </w:p>
    <w:p w14:paraId="09FED445" w14:textId="7F3BAB50" w:rsidR="00E606D2" w:rsidRPr="00A96ECA" w:rsidRDefault="00C06DB0" w:rsidP="00E606D2">
      <w:pPr>
        <w:rPr>
          <w:rFonts w:ascii="Times New Roman" w:eastAsia="標楷體" w:hAnsi="Times New Roman"/>
          <w:sz w:val="40"/>
          <w:szCs w:val="28"/>
        </w:rPr>
      </w:pPr>
      <w:r w:rsidRPr="00A96ECA">
        <w:rPr>
          <w:rFonts w:ascii="Times New Roman" w:eastAsia="標楷體" w:hAnsi="Times New Roman" w:hint="eastAsia"/>
          <w:sz w:val="40"/>
          <w:szCs w:val="28"/>
        </w:rPr>
        <w:t>投標人之</w:t>
      </w:r>
      <w:r w:rsidR="00E606D2" w:rsidRPr="00A96ECA">
        <w:rPr>
          <w:rFonts w:ascii="Times New Roman" w:eastAsia="標楷體" w:hAnsi="Times New Roman" w:hint="eastAsia"/>
          <w:sz w:val="40"/>
          <w:szCs w:val="28"/>
        </w:rPr>
        <w:t>負責人或代表人：</w:t>
      </w:r>
    </w:p>
    <w:p w14:paraId="6A428175" w14:textId="79049D52" w:rsidR="00E606D2" w:rsidRPr="00A96ECA" w:rsidRDefault="00E606D2" w:rsidP="00E606D2">
      <w:pPr>
        <w:rPr>
          <w:rFonts w:ascii="Times New Roman" w:eastAsia="標楷體" w:hAnsi="Times New Roman"/>
          <w:sz w:val="40"/>
          <w:szCs w:val="28"/>
        </w:rPr>
      </w:pPr>
      <w:r w:rsidRPr="00A96ECA">
        <w:rPr>
          <w:rFonts w:ascii="Times New Roman" w:eastAsia="標楷體" w:hAnsi="Times New Roman" w:hint="eastAsia"/>
          <w:sz w:val="40"/>
          <w:szCs w:val="28"/>
        </w:rPr>
        <w:t>投標區域：第</w:t>
      </w:r>
      <w:r w:rsidRPr="00A96ECA">
        <w:rPr>
          <w:rFonts w:ascii="標楷體" w:eastAsia="標楷體" w:hAnsi="標楷體" w:hint="eastAsia"/>
          <w:sz w:val="40"/>
          <w:szCs w:val="28"/>
        </w:rPr>
        <w:t>○</w:t>
      </w:r>
      <w:r w:rsidRPr="00A96ECA">
        <w:rPr>
          <w:rFonts w:ascii="Times New Roman" w:eastAsia="標楷體" w:hAnsi="Times New Roman" w:hint="eastAsia"/>
          <w:sz w:val="40"/>
          <w:szCs w:val="28"/>
        </w:rPr>
        <w:t>區</w:t>
      </w:r>
    </w:p>
    <w:bookmarkEnd w:id="1"/>
    <w:p w14:paraId="1022233A" w14:textId="0B611080" w:rsidR="00E606D2" w:rsidRPr="00A96ECA" w:rsidRDefault="00E606D2" w:rsidP="00E606D2">
      <w:pPr>
        <w:rPr>
          <w:rFonts w:ascii="Times New Roman" w:eastAsia="標楷體" w:hAnsi="Times New Roman"/>
          <w:sz w:val="28"/>
          <w:szCs w:val="28"/>
        </w:rPr>
      </w:pPr>
    </w:p>
    <w:sectPr w:rsidR="00E606D2" w:rsidRPr="00A96ECA" w:rsidSect="00FF28E5">
      <w:pgSz w:w="11906" w:h="16838"/>
      <w:pgMar w:top="720" w:right="849" w:bottom="720" w:left="720"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DDD6C5" w14:textId="77777777" w:rsidR="004D37A6" w:rsidRDefault="004D37A6">
      <w:r>
        <w:separator/>
      </w:r>
    </w:p>
  </w:endnote>
  <w:endnote w:type="continuationSeparator" w:id="0">
    <w:p w14:paraId="6D55A9FC" w14:textId="77777777" w:rsidR="004D37A6" w:rsidRDefault="004D3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華康儷粗黑">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仿宋體W6(P)">
    <w:charset w:val="88"/>
    <w:family w:val="roman"/>
    <w:pitch w:val="variable"/>
    <w:sig w:usb0="80000001" w:usb1="28091800" w:usb2="00000016" w:usb3="00000000" w:csb0="00100000" w:csb1="00000000"/>
  </w:font>
  <w:font w:name="華康中黑體">
    <w:altName w:val="微軟正黑體"/>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EFF" w:usb1="F9DFFFFF" w:usb2="0000007F" w:usb3="00000000" w:csb0="003F01FF" w:csb1="00000000"/>
  </w:font>
  <w:font w:name="華康楷書體W5">
    <w:charset w:val="88"/>
    <w:family w:val="script"/>
    <w:pitch w:val="fixed"/>
    <w:sig w:usb0="80000001" w:usb1="28091800" w:usb2="00000016" w:usb3="00000000" w:csb0="00100000" w:csb1="00000000"/>
  </w:font>
  <w:font w:name="Plotter">
    <w:altName w:val="Courier New"/>
    <w:panose1 w:val="00000000000000000000"/>
    <w:charset w:val="00"/>
    <w:family w:val="modern"/>
    <w:notTrueType/>
    <w:pitch w:val="fixed"/>
    <w:sig w:usb0="00000003" w:usb1="00000000" w:usb2="00000000" w:usb3="00000000" w:csb0="00000001" w:csb1="00000000"/>
  </w:font>
  <w:font w:name="華康中楷體">
    <w:altName w:val="新細明體"/>
    <w:charset w:val="88"/>
    <w:family w:val="modern"/>
    <w:pitch w:val="fixed"/>
    <w:sig w:usb0="00000001" w:usb1="08080000" w:usb2="00000010" w:usb3="00000000" w:csb0="00100000" w:csb1="00000000"/>
  </w:font>
  <w:font w:name="華康中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全真楷書">
    <w:altName w:val="微軟正黑體"/>
    <w:charset w:val="88"/>
    <w:family w:val="modern"/>
    <w:pitch w:val="fixed"/>
    <w:sig w:usb0="00000001" w:usb1="08080000" w:usb2="00000010" w:usb3="00000000" w:csb0="00100000" w:csb1="00000000"/>
  </w:font>
  <w:font w:name="Noto Sans CJK HK">
    <w:altName w:val="Arial"/>
    <w:charset w:val="00"/>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E4D8B" w14:textId="77777777" w:rsidR="006F15F0" w:rsidRDefault="006F15F0" w:rsidP="00726852">
    <w:pPr>
      <w:pStyle w:val="ac"/>
      <w:spacing w:before="120" w:after="12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035FF8" w14:textId="1D0F5CB6" w:rsidR="006F15F0" w:rsidRPr="003B695E" w:rsidRDefault="006F15F0" w:rsidP="003B695E">
    <w:pPr>
      <w:pStyle w:val="ac"/>
      <w:spacing w:before="120" w:after="120"/>
      <w:jc w:val="center"/>
      <w:rPr>
        <w:rFonts w:ascii="標楷體" w:hAnsi="標楷體"/>
        <w:sz w:val="22"/>
      </w:rPr>
    </w:pPr>
    <w:r>
      <w:rPr>
        <w:rFonts w:ascii="標楷體" w:hAnsi="標楷體" w:hint="eastAsia"/>
        <w:sz w:val="22"/>
      </w:rPr>
      <w:t xml:space="preserve">投標須知 </w:t>
    </w:r>
    <w:r w:rsidRPr="00C867DB">
      <w:rPr>
        <w:rFonts w:ascii="標楷體" w:hAnsi="標楷體"/>
        <w:sz w:val="22"/>
      </w:rPr>
      <w:fldChar w:fldCharType="begin"/>
    </w:r>
    <w:r w:rsidRPr="00C867DB">
      <w:rPr>
        <w:rFonts w:ascii="標楷體" w:hAnsi="標楷體"/>
        <w:sz w:val="22"/>
      </w:rPr>
      <w:instrText>PAGE   \* MERGEFORMAT</w:instrText>
    </w:r>
    <w:r w:rsidRPr="00C867DB">
      <w:rPr>
        <w:rFonts w:ascii="標楷體" w:hAnsi="標楷體"/>
        <w:sz w:val="22"/>
      </w:rPr>
      <w:fldChar w:fldCharType="separate"/>
    </w:r>
    <w:r w:rsidRPr="0027793A">
      <w:rPr>
        <w:rFonts w:ascii="標楷體" w:hAnsi="標楷體"/>
        <w:noProof/>
        <w:sz w:val="22"/>
        <w:lang w:val="zh-TW"/>
      </w:rPr>
      <w:t>22</w:t>
    </w:r>
    <w:r w:rsidRPr="00C867DB">
      <w:rPr>
        <w:rFonts w:ascii="標楷體" w:hAnsi="標楷體"/>
        <w:sz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87563" w14:textId="77777777" w:rsidR="006F15F0" w:rsidRDefault="006F15F0" w:rsidP="007F2AB7">
    <w:pPr>
      <w:pStyle w:val="ac"/>
      <w:spacing w:before="120" w:after="120"/>
      <w:jc w:val="center"/>
    </w:pPr>
    <w:r w:rsidRPr="00455E1D">
      <w:rPr>
        <w:rFonts w:ascii="標楷體" w:hAnsi="標楷體" w:hint="eastAsia"/>
      </w:rPr>
      <w:t>附件</w:t>
    </w:r>
    <w:r>
      <w:fldChar w:fldCharType="begin"/>
    </w:r>
    <w:r>
      <w:instrText>PAGE   \* MERGEFORMAT</w:instrText>
    </w:r>
    <w:r>
      <w:fldChar w:fldCharType="separate"/>
    </w:r>
    <w:r w:rsidRPr="004640D1">
      <w:rPr>
        <w:noProof/>
        <w:lang w:val="zh-TW"/>
      </w:rPr>
      <w:t>24</w:t>
    </w:r>
    <w:r>
      <w:fldChar w:fldCharType="end"/>
    </w:r>
  </w:p>
  <w:p w14:paraId="07AC0FB0" w14:textId="77777777" w:rsidR="006F15F0" w:rsidRDefault="006F15F0" w:rsidP="007F2AB7">
    <w:pPr>
      <w:pStyle w:val="ac"/>
      <w:spacing w:before="120" w:after="12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91E79" w14:textId="6B08E5FF" w:rsidR="006F15F0" w:rsidRDefault="006F15F0" w:rsidP="002C3C33">
    <w:pPr>
      <w:pStyle w:val="ac"/>
      <w:spacing w:before="120" w:after="120"/>
      <w:jc w:val="center"/>
    </w:pPr>
    <w:r w:rsidRPr="00D56749">
      <w:rPr>
        <w:rFonts w:hint="eastAsia"/>
      </w:rPr>
      <w:t>投標須知</w:t>
    </w:r>
    <w:r>
      <w:rPr>
        <w:rFonts w:hint="eastAsia"/>
      </w:rPr>
      <w:t xml:space="preserve"> </w:t>
    </w:r>
    <w:r>
      <w:fldChar w:fldCharType="begin"/>
    </w:r>
    <w:r>
      <w:instrText>PAGE   \* MERGEFORMAT</w:instrText>
    </w:r>
    <w:r>
      <w:fldChar w:fldCharType="separate"/>
    </w:r>
    <w:r w:rsidRPr="0027793A">
      <w:rPr>
        <w:noProof/>
        <w:lang w:val="zh-TW"/>
      </w:rPr>
      <w:t>29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C6A84A" w14:textId="77777777" w:rsidR="004D37A6" w:rsidRDefault="004D37A6">
      <w:r>
        <w:separator/>
      </w:r>
    </w:p>
  </w:footnote>
  <w:footnote w:type="continuationSeparator" w:id="0">
    <w:p w14:paraId="5D7D50EB" w14:textId="77777777" w:rsidR="004D37A6" w:rsidRDefault="004D37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9EEBD9" w14:textId="77777777" w:rsidR="006F15F0" w:rsidRDefault="006F15F0" w:rsidP="00726852">
    <w:pPr>
      <w:pStyle w:val="a7"/>
      <w:spacing w:before="120"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BD87E" w14:textId="77777777" w:rsidR="006F15F0" w:rsidRPr="00426B6A" w:rsidRDefault="006F15F0" w:rsidP="00426B6A">
    <w:pPr>
      <w:pStyle w:val="a7"/>
      <w:spacing w:before="120" w:after="1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4125E" w14:textId="77777777" w:rsidR="006F15F0" w:rsidRDefault="006F15F0" w:rsidP="00726852">
    <w:pPr>
      <w:pStyle w:val="a7"/>
      <w:spacing w:before="120" w:after="1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70C65"/>
    <w:multiLevelType w:val="multilevel"/>
    <w:tmpl w:val="7310B8E4"/>
    <w:lvl w:ilvl="0">
      <w:numFmt w:val="bullet"/>
      <w:lvlText w:val=""/>
      <w:lvlJc w:val="left"/>
      <w:pPr>
        <w:ind w:left="480" w:hanging="480"/>
      </w:pPr>
      <w:rPr>
        <w:rFonts w:ascii="Wingdings" w:hAnsi="Wingdings"/>
      </w:rPr>
    </w:lvl>
    <w:lvl w:ilvl="1">
      <w:numFmt w:val="bullet"/>
      <w:lvlText w:val="※"/>
      <w:lvlJc w:val="left"/>
      <w:pPr>
        <w:ind w:left="360" w:hanging="360"/>
      </w:pPr>
      <w:rPr>
        <w:rFonts w:ascii="標楷體" w:eastAsia="標楷體" w:hAnsi="標楷體"/>
        <w:strike w:val="0"/>
        <w:dstrike w:val="0"/>
        <w:color w:val="auto"/>
      </w:rPr>
    </w:lvl>
    <w:lvl w:ilvl="2">
      <w:numFmt w:val="bullet"/>
      <w:lvlText w:val=""/>
      <w:lvlJc w:val="left"/>
      <w:pPr>
        <w:ind w:left="1440" w:hanging="480"/>
      </w:pPr>
      <w:rPr>
        <w:rFonts w:ascii="Wingdings" w:hAnsi="Wingdings"/>
      </w:rPr>
    </w:lvl>
    <w:lvl w:ilvl="3">
      <w:numFmt w:val="bullet"/>
      <w:lvlText w:val=""/>
      <w:lvlJc w:val="left"/>
      <w:pPr>
        <w:ind w:left="1920" w:hanging="480"/>
      </w:pPr>
      <w:rPr>
        <w:rFonts w:ascii="Wingdings" w:hAnsi="Wingdings"/>
      </w:rPr>
    </w:lvl>
    <w:lvl w:ilvl="4">
      <w:numFmt w:val="bullet"/>
      <w:lvlText w:val=""/>
      <w:lvlJc w:val="left"/>
      <w:pPr>
        <w:ind w:left="2400" w:hanging="480"/>
      </w:pPr>
      <w:rPr>
        <w:rFonts w:ascii="Wingdings" w:hAnsi="Wingdings"/>
      </w:rPr>
    </w:lvl>
    <w:lvl w:ilvl="5">
      <w:numFmt w:val="bullet"/>
      <w:lvlText w:val=""/>
      <w:lvlJc w:val="left"/>
      <w:pPr>
        <w:ind w:left="2880" w:hanging="480"/>
      </w:pPr>
      <w:rPr>
        <w:rFonts w:ascii="Wingdings" w:hAnsi="Wingdings"/>
      </w:rPr>
    </w:lvl>
    <w:lvl w:ilvl="6">
      <w:numFmt w:val="bullet"/>
      <w:lvlText w:val=""/>
      <w:lvlJc w:val="left"/>
      <w:pPr>
        <w:ind w:left="3360" w:hanging="480"/>
      </w:pPr>
      <w:rPr>
        <w:rFonts w:ascii="Wingdings" w:hAnsi="Wingdings"/>
      </w:rPr>
    </w:lvl>
    <w:lvl w:ilvl="7">
      <w:numFmt w:val="bullet"/>
      <w:lvlText w:val=""/>
      <w:lvlJc w:val="left"/>
      <w:pPr>
        <w:ind w:left="3840" w:hanging="480"/>
      </w:pPr>
      <w:rPr>
        <w:rFonts w:ascii="Wingdings" w:hAnsi="Wingdings"/>
      </w:rPr>
    </w:lvl>
    <w:lvl w:ilvl="8">
      <w:numFmt w:val="bullet"/>
      <w:lvlText w:val=""/>
      <w:lvlJc w:val="left"/>
      <w:pPr>
        <w:ind w:left="4320" w:hanging="480"/>
      </w:pPr>
      <w:rPr>
        <w:rFonts w:ascii="Wingdings" w:hAnsi="Wingdings"/>
      </w:rPr>
    </w:lvl>
  </w:abstractNum>
  <w:abstractNum w:abstractNumId="1" w15:restartNumberingAfterBreak="0">
    <w:nsid w:val="03091789"/>
    <w:multiLevelType w:val="hybridMultilevel"/>
    <w:tmpl w:val="51E6663A"/>
    <w:lvl w:ilvl="0" w:tplc="68E0F308">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 w15:restartNumberingAfterBreak="0">
    <w:nsid w:val="040272A0"/>
    <w:multiLevelType w:val="multilevel"/>
    <w:tmpl w:val="63B8152C"/>
    <w:styleLink w:val="LFO4"/>
    <w:lvl w:ilvl="0">
      <w:start w:val="1"/>
      <w:numFmt w:val="decimal"/>
      <w:lvlText w:val="（%1）"/>
      <w:lvlJc w:val="left"/>
      <w:pPr>
        <w:ind w:left="960" w:hanging="480"/>
      </w:pPr>
      <w:rPr>
        <w:rFonts w:cs="Times New Roman"/>
      </w:rPr>
    </w:lvl>
    <w:lvl w:ilvl="1">
      <w:start w:val="1"/>
      <w:numFmt w:val="taiwaneseCountingThousand"/>
      <w:lvlText w:val="%2、"/>
      <w:lvlJc w:val="left"/>
      <w:pPr>
        <w:ind w:left="960" w:hanging="480"/>
      </w:pPr>
      <w:rPr>
        <w:rFonts w:cs="Times New Roman"/>
      </w:rPr>
    </w:lvl>
    <w:lvl w:ilvl="2">
      <w:start w:val="1"/>
      <w:numFmt w:val="taiwaneseCountingThousand"/>
      <w:lvlText w:val="(%3)"/>
      <w:lvlJc w:val="left"/>
      <w:pPr>
        <w:ind w:left="1440" w:hanging="480"/>
      </w:pPr>
      <w:rPr>
        <w:rFonts w:cs="Times New Roman"/>
      </w:rPr>
    </w:lvl>
    <w:lvl w:ilvl="3">
      <w:start w:val="1"/>
      <w:numFmt w:val="decimal"/>
      <w:lvlText w:val="%4."/>
      <w:lvlJc w:val="left"/>
      <w:pPr>
        <w:ind w:left="1920" w:hanging="480"/>
      </w:pPr>
      <w:rPr>
        <w:rFonts w:cs="Times New Roman"/>
      </w:rPr>
    </w:lvl>
    <w:lvl w:ilvl="4">
      <w:start w:val="1"/>
      <w:numFmt w:val="taiwaneseCountingThousand"/>
      <w:lvlText w:val="%5、"/>
      <w:lvlJc w:val="left"/>
      <w:pPr>
        <w:ind w:left="2640" w:hanging="720"/>
      </w:pPr>
      <w:rPr>
        <w:rFonts w:cs="Times New Roman"/>
      </w:rPr>
    </w:lvl>
    <w:lvl w:ilvl="5">
      <w:start w:val="1"/>
      <w:numFmt w:val="taiwaneseCountingThousand"/>
      <w:lvlText w:val="(%6)"/>
      <w:lvlJc w:val="lef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3" w15:restartNumberingAfterBreak="0">
    <w:nsid w:val="06F93CAC"/>
    <w:multiLevelType w:val="hybridMultilevel"/>
    <w:tmpl w:val="9F2864AC"/>
    <w:lvl w:ilvl="0" w:tplc="DE4CB24C">
      <w:start w:val="1"/>
      <w:numFmt w:val="decimal"/>
      <w:lvlText w:val="(%1)"/>
      <w:lvlJc w:val="left"/>
      <w:pPr>
        <w:ind w:left="1897" w:hanging="480"/>
      </w:pPr>
      <w:rPr>
        <w:rFonts w:hint="eastAsia"/>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4" w15:restartNumberingAfterBreak="0">
    <w:nsid w:val="0A5B6EBE"/>
    <w:multiLevelType w:val="hybridMultilevel"/>
    <w:tmpl w:val="783ACA5A"/>
    <w:lvl w:ilvl="0" w:tplc="D3BC7CA8">
      <w:start w:val="1"/>
      <w:numFmt w:val="decimal"/>
      <w:lvlText w:val="1.%1.  "/>
      <w:lvlJc w:val="left"/>
      <w:pPr>
        <w:tabs>
          <w:tab w:val="num" w:pos="480"/>
        </w:tabs>
        <w:ind w:left="480" w:hanging="480"/>
      </w:pPr>
      <w:rPr>
        <w:rFonts w:hint="eastAsia"/>
      </w:rPr>
    </w:lvl>
    <w:lvl w:ilvl="1" w:tplc="04090019">
      <w:start w:val="1"/>
      <w:numFmt w:val="decimal"/>
      <w:pStyle w:val="11"/>
      <w:lvlText w:val="1.%2. "/>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A742C0C"/>
    <w:multiLevelType w:val="hybridMultilevel"/>
    <w:tmpl w:val="E18A2730"/>
    <w:lvl w:ilvl="0" w:tplc="D1B0FC3C">
      <w:start w:val="1"/>
      <w:numFmt w:val="decimal"/>
      <w:pStyle w:val="1"/>
      <w:lvlText w:val="（%1）"/>
      <w:lvlJc w:val="left"/>
      <w:pPr>
        <w:tabs>
          <w:tab w:val="num" w:pos="960"/>
        </w:tabs>
        <w:ind w:left="960" w:hanging="480"/>
      </w:pPr>
      <w:rPr>
        <w:rFonts w:hint="eastAsia"/>
      </w:rPr>
    </w:lvl>
    <w:lvl w:ilvl="1" w:tplc="04090015">
      <w:start w:val="1"/>
      <w:numFmt w:val="taiwaneseCountingThousand"/>
      <w:lvlText w:val="%2、"/>
      <w:lvlJc w:val="left"/>
      <w:pPr>
        <w:tabs>
          <w:tab w:val="num" w:pos="960"/>
        </w:tabs>
        <w:ind w:left="960" w:hanging="480"/>
      </w:pPr>
      <w:rPr>
        <w:rFonts w:hint="default"/>
      </w:rPr>
    </w:lvl>
    <w:lvl w:ilvl="2" w:tplc="6F7EC486">
      <w:start w:val="1"/>
      <w:numFmt w:val="taiwaneseCountingThousand"/>
      <w:lvlText w:val="(%3)"/>
      <w:lvlJc w:val="left"/>
      <w:pPr>
        <w:tabs>
          <w:tab w:val="num" w:pos="1440"/>
        </w:tabs>
        <w:ind w:left="1440" w:hanging="480"/>
      </w:pPr>
      <w:rPr>
        <w:rFonts w:hint="default"/>
      </w:rPr>
    </w:lvl>
    <w:lvl w:ilvl="3" w:tplc="0409000F">
      <w:start w:val="1"/>
      <w:numFmt w:val="decimal"/>
      <w:lvlText w:val="%4."/>
      <w:lvlJc w:val="left"/>
      <w:pPr>
        <w:tabs>
          <w:tab w:val="num" w:pos="1920"/>
        </w:tabs>
        <w:ind w:left="1920" w:hanging="480"/>
      </w:pPr>
    </w:lvl>
    <w:lvl w:ilvl="4" w:tplc="D8DE51E0">
      <w:start w:val="1"/>
      <w:numFmt w:val="taiwaneseCountingThousand"/>
      <w:lvlText w:val="%5、"/>
      <w:lvlJc w:val="left"/>
      <w:pPr>
        <w:ind w:left="2640" w:hanging="720"/>
      </w:pPr>
      <w:rPr>
        <w:rFonts w:hint="default"/>
      </w:rPr>
    </w:lvl>
    <w:lvl w:ilvl="5" w:tplc="6F7EC486">
      <w:start w:val="1"/>
      <w:numFmt w:val="taiwaneseCountingThousand"/>
      <w:lvlText w:val="(%6)"/>
      <w:lvlJc w:val="left"/>
      <w:pPr>
        <w:tabs>
          <w:tab w:val="num" w:pos="2880"/>
        </w:tabs>
        <w:ind w:left="2880" w:hanging="480"/>
      </w:pPr>
      <w:rPr>
        <w:rFonts w:hint="default"/>
      </w:r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C524D56"/>
    <w:multiLevelType w:val="hybridMultilevel"/>
    <w:tmpl w:val="578C08C6"/>
    <w:lvl w:ilvl="0" w:tplc="4D0C445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0D565AD7"/>
    <w:multiLevelType w:val="hybridMultilevel"/>
    <w:tmpl w:val="9F2864AC"/>
    <w:lvl w:ilvl="0" w:tplc="DE4CB24C">
      <w:start w:val="1"/>
      <w:numFmt w:val="decimal"/>
      <w:lvlText w:val="(%1)"/>
      <w:lvlJc w:val="left"/>
      <w:pPr>
        <w:ind w:left="1897" w:hanging="480"/>
      </w:pPr>
      <w:rPr>
        <w:rFonts w:hint="eastAsia"/>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8" w15:restartNumberingAfterBreak="0">
    <w:nsid w:val="0DFB770D"/>
    <w:multiLevelType w:val="hybridMultilevel"/>
    <w:tmpl w:val="EBCEF660"/>
    <w:lvl w:ilvl="0" w:tplc="042E9E02">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0E8F2A0D"/>
    <w:multiLevelType w:val="hybridMultilevel"/>
    <w:tmpl w:val="CF8842C4"/>
    <w:lvl w:ilvl="0" w:tplc="45540E7C">
      <w:start w:val="2"/>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0F7F2A85"/>
    <w:multiLevelType w:val="hybridMultilevel"/>
    <w:tmpl w:val="C0E6AF86"/>
    <w:lvl w:ilvl="0" w:tplc="8780DD5E">
      <w:start w:val="1"/>
      <w:numFmt w:val="taiwaneseCountingThousand"/>
      <w:lvlText w:val="（%1）"/>
      <w:lvlJc w:val="left"/>
      <w:pPr>
        <w:ind w:left="1047" w:hanging="480"/>
      </w:pPr>
      <w:rPr>
        <w:rFonts w:hint="default"/>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12C95504"/>
    <w:multiLevelType w:val="hybridMultilevel"/>
    <w:tmpl w:val="942CF250"/>
    <w:lvl w:ilvl="0" w:tplc="3A0C52B4">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2" w15:restartNumberingAfterBreak="0">
    <w:nsid w:val="13166A42"/>
    <w:multiLevelType w:val="hybridMultilevel"/>
    <w:tmpl w:val="1F16017E"/>
    <w:lvl w:ilvl="0" w:tplc="6EEE19F4">
      <w:start w:val="1"/>
      <w:numFmt w:val="decimal"/>
      <w:pStyle w:val="10"/>
      <w:lvlText w:val="1.%1. "/>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3EF5D05"/>
    <w:multiLevelType w:val="hybridMultilevel"/>
    <w:tmpl w:val="CA526952"/>
    <w:lvl w:ilvl="0" w:tplc="8D2AE69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17456907"/>
    <w:multiLevelType w:val="hybridMultilevel"/>
    <w:tmpl w:val="0124217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C19180D"/>
    <w:multiLevelType w:val="hybridMultilevel"/>
    <w:tmpl w:val="B914BCAE"/>
    <w:lvl w:ilvl="0" w:tplc="90DA77A4">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1FC63305"/>
    <w:multiLevelType w:val="hybridMultilevel"/>
    <w:tmpl w:val="E452A634"/>
    <w:lvl w:ilvl="0" w:tplc="B45EF602">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296A0F0B"/>
    <w:multiLevelType w:val="hybridMultilevel"/>
    <w:tmpl w:val="B2C0E7FE"/>
    <w:lvl w:ilvl="0" w:tplc="8DB615D4">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8" w15:restartNumberingAfterBreak="0">
    <w:nsid w:val="2BF92FE1"/>
    <w:multiLevelType w:val="hybridMultilevel"/>
    <w:tmpl w:val="FB56B6E8"/>
    <w:lvl w:ilvl="0" w:tplc="65026C32">
      <w:start w:val="1"/>
      <w:numFmt w:val="decimal"/>
      <w:lvlText w:val="%1."/>
      <w:lvlJc w:val="left"/>
      <w:pPr>
        <w:ind w:left="1527" w:hanging="480"/>
      </w:pPr>
      <w:rPr>
        <w:rFonts w:hint="eastAsia"/>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19" w15:restartNumberingAfterBreak="0">
    <w:nsid w:val="2CC07937"/>
    <w:multiLevelType w:val="hybridMultilevel"/>
    <w:tmpl w:val="103E928C"/>
    <w:lvl w:ilvl="0" w:tplc="0409000F">
      <w:start w:val="1"/>
      <w:numFmt w:val="decimal"/>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20" w15:restartNumberingAfterBreak="0">
    <w:nsid w:val="2D472617"/>
    <w:multiLevelType w:val="hybridMultilevel"/>
    <w:tmpl w:val="066A4DE4"/>
    <w:lvl w:ilvl="0" w:tplc="A2841182">
      <w:start w:val="1"/>
      <w:numFmt w:val="taiwaneseCountingThousand"/>
      <w:lvlText w:val="%1、"/>
      <w:lvlJc w:val="left"/>
      <w:pPr>
        <w:ind w:left="276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39C24EF"/>
    <w:multiLevelType w:val="hybridMultilevel"/>
    <w:tmpl w:val="F788A616"/>
    <w:lvl w:ilvl="0" w:tplc="4A56120C">
      <w:start w:val="1"/>
      <w:numFmt w:val="taiwaneseCountingThousand"/>
      <w:lvlText w:val="%1、"/>
      <w:lvlJc w:val="left"/>
      <w:pPr>
        <w:ind w:left="622" w:hanging="480"/>
      </w:pPr>
      <w:rPr>
        <w:rFonts w:ascii="標楷體" w:eastAsia="標楷體" w:hAnsi="標楷體" w:hint="default"/>
        <w:b w:val="0"/>
      </w:rPr>
    </w:lvl>
    <w:lvl w:ilvl="1" w:tplc="3FFE77E0">
      <w:start w:val="1"/>
      <w:numFmt w:val="taiwaneseCountingThousand"/>
      <w:lvlText w:val="(%2)"/>
      <w:lvlJc w:val="left"/>
      <w:pPr>
        <w:ind w:left="930" w:hanging="450"/>
      </w:pPr>
      <w:rPr>
        <w:rFonts w:hint="default"/>
        <w:b w:val="0"/>
        <w:sz w:val="28"/>
      </w:rPr>
    </w:lvl>
    <w:lvl w:ilvl="2" w:tplc="708E54AE">
      <w:start w:val="6"/>
      <w:numFmt w:val="ideographLegalTraditional"/>
      <w:lvlText w:val="%3、"/>
      <w:lvlJc w:val="left"/>
      <w:pPr>
        <w:ind w:left="1680" w:hanging="720"/>
      </w:pPr>
      <w:rPr>
        <w:rFonts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7C01136"/>
    <w:multiLevelType w:val="hybridMultilevel"/>
    <w:tmpl w:val="F39C3638"/>
    <w:lvl w:ilvl="0" w:tplc="286ADAF0">
      <w:start w:val="1"/>
      <w:numFmt w:val="decimal"/>
      <w:lvlText w:val="(%1)"/>
      <w:lvlJc w:val="left"/>
      <w:pPr>
        <w:ind w:left="2236" w:hanging="480"/>
      </w:pPr>
      <w:rPr>
        <w:rFonts w:hint="eastAsia"/>
      </w:r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23" w15:restartNumberingAfterBreak="0">
    <w:nsid w:val="3959473F"/>
    <w:multiLevelType w:val="hybridMultilevel"/>
    <w:tmpl w:val="0B8AFCB6"/>
    <w:lvl w:ilvl="0" w:tplc="0E342D68">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15:restartNumberingAfterBreak="0">
    <w:nsid w:val="4103444E"/>
    <w:multiLevelType w:val="hybridMultilevel"/>
    <w:tmpl w:val="C78E3BCC"/>
    <w:lvl w:ilvl="0" w:tplc="50147D88">
      <w:start w:val="1"/>
      <w:numFmt w:val="taiwaneseCountingThousand"/>
      <w:lvlText w:val="%1、"/>
      <w:lvlJc w:val="left"/>
      <w:pPr>
        <w:ind w:left="720" w:hanging="480"/>
      </w:pPr>
      <w:rPr>
        <w:rFonts w:ascii="標楷體" w:eastAsia="標楷體" w:hAnsi="標楷體" w:cs="Times New Roman"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5" w15:restartNumberingAfterBreak="0">
    <w:nsid w:val="42FA4441"/>
    <w:multiLevelType w:val="hybridMultilevel"/>
    <w:tmpl w:val="721AB388"/>
    <w:lvl w:ilvl="0" w:tplc="AD2AA020">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6" w15:restartNumberingAfterBreak="0">
    <w:nsid w:val="4442581C"/>
    <w:multiLevelType w:val="hybridMultilevel"/>
    <w:tmpl w:val="F5F206B6"/>
    <w:lvl w:ilvl="0" w:tplc="68B66E94">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7" w15:restartNumberingAfterBreak="0">
    <w:nsid w:val="45963E88"/>
    <w:multiLevelType w:val="hybridMultilevel"/>
    <w:tmpl w:val="6B262E88"/>
    <w:lvl w:ilvl="0" w:tplc="CCA452EC">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8" w15:restartNumberingAfterBreak="0">
    <w:nsid w:val="4B0C60D7"/>
    <w:multiLevelType w:val="hybridMultilevel"/>
    <w:tmpl w:val="D09C6C7A"/>
    <w:lvl w:ilvl="0" w:tplc="0409000F">
      <w:start w:val="1"/>
      <w:numFmt w:val="decimal"/>
      <w:lvlText w:val="%1."/>
      <w:lvlJc w:val="left"/>
      <w:pPr>
        <w:ind w:left="1527" w:hanging="480"/>
      </w:pPr>
      <w:rPr>
        <w:rFonts w:hint="eastAsia"/>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29" w15:restartNumberingAfterBreak="0">
    <w:nsid w:val="4B9B3A25"/>
    <w:multiLevelType w:val="hybridMultilevel"/>
    <w:tmpl w:val="BE6E3222"/>
    <w:lvl w:ilvl="0" w:tplc="B468A9A6">
      <w:start w:val="1"/>
      <w:numFmt w:val="decimal"/>
      <w:lvlText w:val="%1."/>
      <w:lvlJc w:val="left"/>
      <w:pPr>
        <w:ind w:left="1527" w:hanging="480"/>
      </w:pPr>
      <w:rPr>
        <w:rFonts w:hint="eastAsia"/>
        <w:color w:val="auto"/>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30" w15:restartNumberingAfterBreak="0">
    <w:nsid w:val="4BC92F78"/>
    <w:multiLevelType w:val="hybridMultilevel"/>
    <w:tmpl w:val="C68A3330"/>
    <w:lvl w:ilvl="0" w:tplc="739EE32A">
      <w:start w:val="1"/>
      <w:numFmt w:val="taiwaneseCountingThousand"/>
      <w:lvlText w:val="%1、"/>
      <w:lvlJc w:val="left"/>
      <w:pPr>
        <w:ind w:left="1582" w:hanging="480"/>
      </w:pPr>
      <w:rPr>
        <w:rFonts w:ascii="標楷體" w:eastAsia="標楷體" w:hAnsi="標楷體" w:hint="default"/>
      </w:rPr>
    </w:lvl>
    <w:lvl w:ilvl="1" w:tplc="2EB66B9E">
      <w:start w:val="1"/>
      <w:numFmt w:val="taiwaneseCountingThousand"/>
      <w:lvlText w:val="(%2)"/>
      <w:lvlJc w:val="left"/>
      <w:pPr>
        <w:ind w:left="450" w:hanging="450"/>
      </w:pPr>
      <w:rPr>
        <w:rFonts w:ascii="標楷體" w:eastAsia="標楷體" w:hAnsi="標楷體" w:hint="default"/>
        <w:color w:val="000000" w:themeColor="text1"/>
        <w:sz w:val="28"/>
        <w:szCs w:val="28"/>
      </w:rPr>
    </w:lvl>
    <w:lvl w:ilvl="2" w:tplc="0409000F">
      <w:start w:val="1"/>
      <w:numFmt w:val="decimal"/>
      <w:lvlText w:val="%3."/>
      <w:lvlJc w:val="left"/>
      <w:pPr>
        <w:ind w:left="2400" w:hanging="480"/>
      </w:pPr>
      <w:rPr>
        <w:rFonts w:hint="eastAsia"/>
      </w:rPr>
    </w:lvl>
    <w:lvl w:ilvl="3" w:tplc="EDE61796">
      <w:start w:val="1"/>
      <w:numFmt w:val="decimal"/>
      <w:lvlText w:val="(%4)"/>
      <w:lvlJc w:val="left"/>
      <w:pPr>
        <w:ind w:left="2880" w:hanging="480"/>
      </w:pPr>
      <w:rPr>
        <w:rFonts w:hint="eastAsia"/>
      </w:r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1" w15:restartNumberingAfterBreak="0">
    <w:nsid w:val="4CD30F16"/>
    <w:multiLevelType w:val="hybridMultilevel"/>
    <w:tmpl w:val="F564B1D0"/>
    <w:lvl w:ilvl="0" w:tplc="D840AB70">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2" w15:restartNumberingAfterBreak="0">
    <w:nsid w:val="50B74521"/>
    <w:multiLevelType w:val="hybridMultilevel"/>
    <w:tmpl w:val="7D7C7536"/>
    <w:lvl w:ilvl="0" w:tplc="74149E8A">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8C2B8D"/>
    <w:multiLevelType w:val="hybridMultilevel"/>
    <w:tmpl w:val="AAD065D4"/>
    <w:lvl w:ilvl="0" w:tplc="0409000F">
      <w:start w:val="1"/>
      <w:numFmt w:val="decimal"/>
      <w:lvlText w:val="%1."/>
      <w:lvlJc w:val="left"/>
      <w:pPr>
        <w:ind w:left="1756" w:hanging="480"/>
      </w:pPr>
    </w:lvl>
    <w:lvl w:ilvl="1" w:tplc="04090019">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4" w15:restartNumberingAfterBreak="0">
    <w:nsid w:val="55E579A6"/>
    <w:multiLevelType w:val="hybridMultilevel"/>
    <w:tmpl w:val="38B618C2"/>
    <w:lvl w:ilvl="0" w:tplc="22B8706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5" w15:restartNumberingAfterBreak="0">
    <w:nsid w:val="57A3497B"/>
    <w:multiLevelType w:val="hybridMultilevel"/>
    <w:tmpl w:val="6C240B6A"/>
    <w:lvl w:ilvl="0" w:tplc="BDE226CC">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6" w15:restartNumberingAfterBreak="0">
    <w:nsid w:val="58741D0E"/>
    <w:multiLevelType w:val="hybridMultilevel"/>
    <w:tmpl w:val="C892411E"/>
    <w:lvl w:ilvl="0" w:tplc="0409000F">
      <w:start w:val="1"/>
      <w:numFmt w:val="decimal"/>
      <w:lvlText w:val="%1."/>
      <w:lvlJc w:val="left"/>
      <w:pPr>
        <w:ind w:left="1896" w:hanging="480"/>
      </w:pPr>
      <w:rPr>
        <w:rFonts w:hint="eastAsia"/>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7" w15:restartNumberingAfterBreak="0">
    <w:nsid w:val="5A0E0C3B"/>
    <w:multiLevelType w:val="hybridMultilevel"/>
    <w:tmpl w:val="E5C42B7C"/>
    <w:lvl w:ilvl="0" w:tplc="8B62D916">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5BA64200"/>
    <w:multiLevelType w:val="hybridMultilevel"/>
    <w:tmpl w:val="7638AFDA"/>
    <w:lvl w:ilvl="0" w:tplc="E1DEA8F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9" w15:restartNumberingAfterBreak="0">
    <w:nsid w:val="5C6C6B96"/>
    <w:multiLevelType w:val="hybridMultilevel"/>
    <w:tmpl w:val="AAD065D4"/>
    <w:lvl w:ilvl="0" w:tplc="0409000F">
      <w:start w:val="1"/>
      <w:numFmt w:val="decimal"/>
      <w:lvlText w:val="%1."/>
      <w:lvlJc w:val="left"/>
      <w:pPr>
        <w:ind w:left="1756" w:hanging="480"/>
      </w:pPr>
    </w:lvl>
    <w:lvl w:ilvl="1" w:tplc="04090019">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0" w15:restartNumberingAfterBreak="0">
    <w:nsid w:val="5E4D6C62"/>
    <w:multiLevelType w:val="hybridMultilevel"/>
    <w:tmpl w:val="103E928C"/>
    <w:lvl w:ilvl="0" w:tplc="0409000F">
      <w:start w:val="1"/>
      <w:numFmt w:val="decimal"/>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41" w15:restartNumberingAfterBreak="0">
    <w:nsid w:val="5F076881"/>
    <w:multiLevelType w:val="hybridMultilevel"/>
    <w:tmpl w:val="B91C1CF8"/>
    <w:lvl w:ilvl="0" w:tplc="3F82EF16">
      <w:start w:val="1"/>
      <w:numFmt w:val="decimal"/>
      <w:lvlText w:val="%1."/>
      <w:lvlJc w:val="left"/>
      <w:pPr>
        <w:ind w:left="1527" w:hanging="480"/>
      </w:pPr>
      <w:rPr>
        <w:rFonts w:hint="eastAsia"/>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42" w15:restartNumberingAfterBreak="0">
    <w:nsid w:val="5F493B8D"/>
    <w:multiLevelType w:val="hybridMultilevel"/>
    <w:tmpl w:val="6B7CDB8C"/>
    <w:lvl w:ilvl="0" w:tplc="45B467AE">
      <w:start w:val="1"/>
      <w:numFmt w:val="taiwaneseCountingThousand"/>
      <w:lvlText w:val="（%1）"/>
      <w:lvlJc w:val="left"/>
      <w:pPr>
        <w:ind w:left="1047"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14D03C7"/>
    <w:multiLevelType w:val="hybridMultilevel"/>
    <w:tmpl w:val="4A981D0E"/>
    <w:lvl w:ilvl="0" w:tplc="53ECDF64">
      <w:start w:val="1"/>
      <w:numFmt w:val="decimal"/>
      <w:lvlText w:val="(%1)"/>
      <w:lvlJc w:val="left"/>
      <w:pPr>
        <w:ind w:left="189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B18356F"/>
    <w:multiLevelType w:val="hybridMultilevel"/>
    <w:tmpl w:val="B584F6EE"/>
    <w:lvl w:ilvl="0" w:tplc="739EE32A">
      <w:start w:val="1"/>
      <w:numFmt w:val="taiwaneseCountingThousand"/>
      <w:lvlText w:val="%1、"/>
      <w:lvlJc w:val="left"/>
      <w:pPr>
        <w:ind w:left="2542" w:hanging="480"/>
      </w:pPr>
      <w:rPr>
        <w:rFonts w:ascii="標楷體" w:eastAsia="標楷體" w:hAnsi="標楷體" w:hint="default"/>
      </w:rPr>
    </w:lvl>
    <w:lvl w:ilvl="1" w:tplc="960CC970">
      <w:start w:val="1"/>
      <w:numFmt w:val="taiwaneseCountingThousand"/>
      <w:pStyle w:val="a"/>
      <w:lvlText w:val="(%2)"/>
      <w:lvlJc w:val="left"/>
      <w:pPr>
        <w:ind w:left="1410" w:hanging="450"/>
      </w:pPr>
      <w:rPr>
        <w:rFonts w:ascii="標楷體" w:eastAsia="標楷體" w:hAnsi="標楷體" w:hint="default"/>
        <w:color w:val="7030A0"/>
        <w:sz w:val="28"/>
        <w:szCs w:val="28"/>
      </w:rPr>
    </w:lvl>
    <w:lvl w:ilvl="2" w:tplc="0409000F">
      <w:start w:val="1"/>
      <w:numFmt w:val="decimal"/>
      <w:lvlText w:val="%3."/>
      <w:lvlJc w:val="left"/>
      <w:pPr>
        <w:ind w:left="3360" w:hanging="480"/>
      </w:pPr>
      <w:rPr>
        <w:rFonts w:hint="eastAsia"/>
      </w:rPr>
    </w:lvl>
    <w:lvl w:ilvl="3" w:tplc="EDE61796">
      <w:start w:val="1"/>
      <w:numFmt w:val="decimal"/>
      <w:lvlText w:val="(%4)"/>
      <w:lvlJc w:val="left"/>
      <w:pPr>
        <w:ind w:left="3840" w:hanging="480"/>
      </w:pPr>
      <w:rPr>
        <w:rFonts w:hint="eastAsia"/>
      </w:r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45" w15:restartNumberingAfterBreak="0">
    <w:nsid w:val="6B514A77"/>
    <w:multiLevelType w:val="hybridMultilevel"/>
    <w:tmpl w:val="F5C4094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BF321F3"/>
    <w:multiLevelType w:val="hybridMultilevel"/>
    <w:tmpl w:val="743A31AC"/>
    <w:lvl w:ilvl="0" w:tplc="0206D74C">
      <w:start w:val="1"/>
      <w:numFmt w:val="ideographLegalTraditional"/>
      <w:pStyle w:val="a0"/>
      <w:lvlText w:val="%1、"/>
      <w:lvlJc w:val="left"/>
      <w:pPr>
        <w:ind w:left="90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E0A40E9"/>
    <w:multiLevelType w:val="hybridMultilevel"/>
    <w:tmpl w:val="EE303402"/>
    <w:lvl w:ilvl="0" w:tplc="0562D040">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8" w15:restartNumberingAfterBreak="0">
    <w:nsid w:val="6E9353CC"/>
    <w:multiLevelType w:val="hybridMultilevel"/>
    <w:tmpl w:val="F4CE0B28"/>
    <w:lvl w:ilvl="0" w:tplc="0409000F">
      <w:start w:val="1"/>
      <w:numFmt w:val="decimal"/>
      <w:lvlText w:val="%1."/>
      <w:lvlJc w:val="left"/>
      <w:pPr>
        <w:ind w:left="1527" w:hanging="480"/>
      </w:pPr>
      <w:rPr>
        <w:rFonts w:hint="eastAsia"/>
      </w:rPr>
    </w:lvl>
    <w:lvl w:ilvl="1" w:tplc="04090019" w:tentative="1">
      <w:start w:val="1"/>
      <w:numFmt w:val="ideographTraditional"/>
      <w:lvlText w:val="%2、"/>
      <w:lvlJc w:val="left"/>
      <w:pPr>
        <w:ind w:left="2007" w:hanging="480"/>
      </w:pPr>
    </w:lvl>
    <w:lvl w:ilvl="2" w:tplc="0409001B" w:tentative="1">
      <w:start w:val="1"/>
      <w:numFmt w:val="lowerRoman"/>
      <w:lvlText w:val="%3."/>
      <w:lvlJc w:val="right"/>
      <w:pPr>
        <w:ind w:left="2487" w:hanging="480"/>
      </w:pPr>
    </w:lvl>
    <w:lvl w:ilvl="3" w:tplc="0409000F" w:tentative="1">
      <w:start w:val="1"/>
      <w:numFmt w:val="decimal"/>
      <w:lvlText w:val="%4."/>
      <w:lvlJc w:val="left"/>
      <w:pPr>
        <w:ind w:left="2967" w:hanging="480"/>
      </w:pPr>
    </w:lvl>
    <w:lvl w:ilvl="4" w:tplc="04090019" w:tentative="1">
      <w:start w:val="1"/>
      <w:numFmt w:val="ideographTraditional"/>
      <w:lvlText w:val="%5、"/>
      <w:lvlJc w:val="left"/>
      <w:pPr>
        <w:ind w:left="3447" w:hanging="480"/>
      </w:pPr>
    </w:lvl>
    <w:lvl w:ilvl="5" w:tplc="0409001B" w:tentative="1">
      <w:start w:val="1"/>
      <w:numFmt w:val="lowerRoman"/>
      <w:lvlText w:val="%6."/>
      <w:lvlJc w:val="right"/>
      <w:pPr>
        <w:ind w:left="3927" w:hanging="480"/>
      </w:pPr>
    </w:lvl>
    <w:lvl w:ilvl="6" w:tplc="0409000F" w:tentative="1">
      <w:start w:val="1"/>
      <w:numFmt w:val="decimal"/>
      <w:lvlText w:val="%7."/>
      <w:lvlJc w:val="left"/>
      <w:pPr>
        <w:ind w:left="4407" w:hanging="480"/>
      </w:pPr>
    </w:lvl>
    <w:lvl w:ilvl="7" w:tplc="04090019" w:tentative="1">
      <w:start w:val="1"/>
      <w:numFmt w:val="ideographTraditional"/>
      <w:lvlText w:val="%8、"/>
      <w:lvlJc w:val="left"/>
      <w:pPr>
        <w:ind w:left="4887" w:hanging="480"/>
      </w:pPr>
    </w:lvl>
    <w:lvl w:ilvl="8" w:tplc="0409001B" w:tentative="1">
      <w:start w:val="1"/>
      <w:numFmt w:val="lowerRoman"/>
      <w:lvlText w:val="%9."/>
      <w:lvlJc w:val="right"/>
      <w:pPr>
        <w:ind w:left="5367" w:hanging="480"/>
      </w:pPr>
    </w:lvl>
  </w:abstractNum>
  <w:abstractNum w:abstractNumId="49" w15:restartNumberingAfterBreak="0">
    <w:nsid w:val="70831E0F"/>
    <w:multiLevelType w:val="hybridMultilevel"/>
    <w:tmpl w:val="A83EBB88"/>
    <w:lvl w:ilvl="0" w:tplc="286ADAF0">
      <w:start w:val="1"/>
      <w:numFmt w:val="decimal"/>
      <w:lvlText w:val="(%1)"/>
      <w:lvlJc w:val="left"/>
      <w:pPr>
        <w:ind w:left="189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1DB37B0"/>
    <w:multiLevelType w:val="hybridMultilevel"/>
    <w:tmpl w:val="3A2AD38A"/>
    <w:lvl w:ilvl="0" w:tplc="2C82BAE8">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1" w15:restartNumberingAfterBreak="0">
    <w:nsid w:val="72BA1529"/>
    <w:multiLevelType w:val="hybridMultilevel"/>
    <w:tmpl w:val="FB465400"/>
    <w:lvl w:ilvl="0" w:tplc="7E726396">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2" w15:restartNumberingAfterBreak="0">
    <w:nsid w:val="744B2569"/>
    <w:multiLevelType w:val="multilevel"/>
    <w:tmpl w:val="14E04718"/>
    <w:lvl w:ilvl="0">
      <w:start w:val="5"/>
      <w:numFmt w:val="none"/>
      <w:suff w:val="nothing"/>
      <w:lvlText w:val=""/>
      <w:lvlJc w:val="left"/>
      <w:pPr>
        <w:ind w:left="0" w:firstLine="0"/>
      </w:pPr>
      <w:rPr>
        <w:rFonts w:hint="eastAsia"/>
      </w:rPr>
    </w:lvl>
    <w:lvl w:ilvl="1">
      <w:start w:val="1"/>
      <w:numFmt w:val="taiwaneseCountingThousand"/>
      <w:lvlText w:val="第%2條　"/>
      <w:lvlJc w:val="left"/>
      <w:pPr>
        <w:tabs>
          <w:tab w:val="num" w:pos="1134"/>
        </w:tabs>
        <w:ind w:left="1134" w:hanging="1134"/>
      </w:pPr>
      <w:rPr>
        <w:rFonts w:ascii="新細明體" w:eastAsia="新細明體" w:hint="eastAsia"/>
        <w:b w:val="0"/>
        <w:i w:val="0"/>
        <w:sz w:val="24"/>
      </w:rPr>
    </w:lvl>
    <w:lvl w:ilvl="2">
      <w:start w:val="1"/>
      <w:numFmt w:val="taiwaneseCountingThousand"/>
      <w:lvlText w:val="%3、"/>
      <w:lvlJc w:val="left"/>
      <w:pPr>
        <w:tabs>
          <w:tab w:val="num" w:pos="1040"/>
        </w:tabs>
        <w:ind w:left="1040" w:hanging="680"/>
      </w:pPr>
      <w:rPr>
        <w:rFonts w:ascii="標楷體" w:eastAsia="標楷體" w:hAnsi="標楷體" w:hint="eastAsia"/>
        <w:b w:val="0"/>
        <w:i w:val="0"/>
        <w:color w:val="auto"/>
        <w:spacing w:val="0"/>
        <w:position w:val="0"/>
        <w:sz w:val="24"/>
        <w:lang w:val="en-US"/>
      </w:rPr>
    </w:lvl>
    <w:lvl w:ilvl="3">
      <w:start w:val="1"/>
      <w:numFmt w:val="taiwaneseCountingThousand"/>
      <w:lvlText w:val="（%4）"/>
      <w:lvlJc w:val="left"/>
      <w:pPr>
        <w:tabs>
          <w:tab w:val="num" w:pos="1814"/>
        </w:tabs>
        <w:ind w:left="1814" w:hanging="1247"/>
      </w:pPr>
      <w:rPr>
        <w:rFonts w:ascii="標楷體" w:eastAsia="標楷體" w:hAnsi="標楷體" w:hint="eastAsia"/>
        <w:b w:val="0"/>
        <w:i w:val="0"/>
        <w:dstrike w:val="0"/>
        <w:color w:val="auto"/>
        <w:sz w:val="24"/>
        <w:bdr w:val="none" w:sz="0" w:space="0" w:color="auto"/>
        <w:lang w:val="en-US"/>
      </w:rPr>
    </w:lvl>
    <w:lvl w:ilvl="4">
      <w:start w:val="1"/>
      <w:numFmt w:val="decimalFullWidth"/>
      <w:lvlText w:val="%5　"/>
      <w:lvlJc w:val="left"/>
      <w:pPr>
        <w:tabs>
          <w:tab w:val="num" w:pos="1985"/>
        </w:tabs>
        <w:ind w:left="1985" w:hanging="567"/>
      </w:pPr>
      <w:rPr>
        <w:rFonts w:ascii="標楷體" w:eastAsia="標楷體" w:hAnsi="標楷體" w:hint="eastAsia"/>
        <w:b w:val="0"/>
        <w:i w:val="0"/>
        <w:sz w:val="24"/>
        <w:lang w:val="en-US"/>
      </w:rPr>
    </w:lvl>
    <w:lvl w:ilvl="5">
      <w:start w:val="1"/>
      <w:numFmt w:val="decimal"/>
      <w:lvlText w:val="(%6)"/>
      <w:lvlJc w:val="left"/>
      <w:pPr>
        <w:tabs>
          <w:tab w:val="num" w:pos="2771"/>
        </w:tabs>
        <w:ind w:left="2751" w:hanging="340"/>
      </w:pPr>
      <w:rPr>
        <w:rFonts w:hint="default"/>
        <w:b w:val="0"/>
        <w:i w:val="0"/>
        <w:sz w:val="24"/>
        <w:bdr w:val="none" w:sz="0" w:space="0" w:color="auto"/>
      </w:rPr>
    </w:lvl>
    <w:lvl w:ilvl="6">
      <w:start w:val="1"/>
      <w:numFmt w:val="none"/>
      <w:lvlText w:val="%7"/>
      <w:lvlJc w:val="left"/>
      <w:pPr>
        <w:tabs>
          <w:tab w:val="num" w:pos="927"/>
        </w:tabs>
        <w:ind w:left="284" w:firstLine="283"/>
      </w:pPr>
      <w:rPr>
        <w:rFonts w:ascii="華康儷粗黑" w:eastAsia="華康儷粗黑" w:hint="eastAsia"/>
        <w:b/>
        <w:i w:val="0"/>
        <w:sz w:val="24"/>
      </w:rPr>
    </w:lvl>
    <w:lvl w:ilvl="7">
      <w:start w:val="1"/>
      <w:numFmt w:val="lowerRoman"/>
      <w:lvlText w:val="%8."/>
      <w:lvlJc w:val="left"/>
      <w:pPr>
        <w:tabs>
          <w:tab w:val="num" w:pos="5284"/>
        </w:tabs>
        <w:ind w:left="4989" w:hanging="425"/>
      </w:pPr>
      <w:rPr>
        <w:rFonts w:ascii="Arial" w:hAnsi="Arial" w:hint="default"/>
        <w:b/>
        <w:i w:val="0"/>
        <w:sz w:val="24"/>
      </w:rPr>
    </w:lvl>
    <w:lvl w:ilvl="8">
      <w:start w:val="1"/>
      <w:numFmt w:val="lowerRoman"/>
      <w:lvlRestart w:val="0"/>
      <w:isLgl/>
      <w:lvlText w:val="%9"/>
      <w:lvlJc w:val="left"/>
      <w:pPr>
        <w:tabs>
          <w:tab w:val="num" w:pos="5709"/>
        </w:tabs>
        <w:ind w:left="5414" w:hanging="425"/>
      </w:pPr>
      <w:rPr>
        <w:rFonts w:ascii="華康儷粗黑" w:eastAsia="華康儷粗黑" w:hint="eastAsia"/>
        <w:b w:val="0"/>
        <w:i w:val="0"/>
        <w:sz w:val="24"/>
      </w:rPr>
    </w:lvl>
  </w:abstractNum>
  <w:abstractNum w:abstractNumId="53" w15:restartNumberingAfterBreak="0">
    <w:nsid w:val="772937D5"/>
    <w:multiLevelType w:val="hybridMultilevel"/>
    <w:tmpl w:val="3F2247F8"/>
    <w:lvl w:ilvl="0" w:tplc="F7FE72F0">
      <w:start w:val="1"/>
      <w:numFmt w:val="decimal"/>
      <w:lvlText w:val="%1."/>
      <w:lvlJc w:val="left"/>
      <w:pPr>
        <w:ind w:left="1527" w:hanging="480"/>
      </w:pPr>
      <w:rPr>
        <w:rFonts w:hint="eastAsia"/>
      </w:rPr>
    </w:lvl>
    <w:lvl w:ilvl="1" w:tplc="0409000F">
      <w:start w:val="1"/>
      <w:numFmt w:val="decimal"/>
      <w:lvlText w:val="%2."/>
      <w:lvlJc w:val="left"/>
      <w:pPr>
        <w:ind w:left="1671" w:hanging="450"/>
      </w:pPr>
      <w:rPr>
        <w:rFonts w:hint="default"/>
        <w:sz w:val="28"/>
        <w:szCs w:val="28"/>
      </w:rPr>
    </w:lvl>
    <w:lvl w:ilvl="2" w:tplc="0409001B">
      <w:start w:val="1"/>
      <w:numFmt w:val="lowerRoman"/>
      <w:lvlText w:val="%3."/>
      <w:lvlJc w:val="right"/>
      <w:pPr>
        <w:ind w:left="2345" w:hanging="480"/>
      </w:pPr>
    </w:lvl>
    <w:lvl w:ilvl="3" w:tplc="0409000F">
      <w:start w:val="1"/>
      <w:numFmt w:val="decimal"/>
      <w:lvlText w:val="%4."/>
      <w:lvlJc w:val="left"/>
      <w:pPr>
        <w:ind w:left="2825" w:hanging="480"/>
      </w:pPr>
    </w:lvl>
    <w:lvl w:ilvl="4" w:tplc="04090019" w:tentative="1">
      <w:start w:val="1"/>
      <w:numFmt w:val="ideographTraditional"/>
      <w:lvlText w:val="%5、"/>
      <w:lvlJc w:val="left"/>
      <w:pPr>
        <w:ind w:left="3305" w:hanging="480"/>
      </w:pPr>
    </w:lvl>
    <w:lvl w:ilvl="5" w:tplc="0409001B" w:tentative="1">
      <w:start w:val="1"/>
      <w:numFmt w:val="lowerRoman"/>
      <w:lvlText w:val="%6."/>
      <w:lvlJc w:val="right"/>
      <w:pPr>
        <w:ind w:left="3785" w:hanging="480"/>
      </w:pPr>
    </w:lvl>
    <w:lvl w:ilvl="6" w:tplc="0409000F" w:tentative="1">
      <w:start w:val="1"/>
      <w:numFmt w:val="decimal"/>
      <w:lvlText w:val="%7."/>
      <w:lvlJc w:val="left"/>
      <w:pPr>
        <w:ind w:left="4265" w:hanging="480"/>
      </w:pPr>
    </w:lvl>
    <w:lvl w:ilvl="7" w:tplc="04090019" w:tentative="1">
      <w:start w:val="1"/>
      <w:numFmt w:val="ideographTraditional"/>
      <w:lvlText w:val="%8、"/>
      <w:lvlJc w:val="left"/>
      <w:pPr>
        <w:ind w:left="4745" w:hanging="480"/>
      </w:pPr>
    </w:lvl>
    <w:lvl w:ilvl="8" w:tplc="0409001B" w:tentative="1">
      <w:start w:val="1"/>
      <w:numFmt w:val="lowerRoman"/>
      <w:lvlText w:val="%9."/>
      <w:lvlJc w:val="right"/>
      <w:pPr>
        <w:ind w:left="5225" w:hanging="480"/>
      </w:pPr>
    </w:lvl>
  </w:abstractNum>
  <w:abstractNum w:abstractNumId="54" w15:restartNumberingAfterBreak="0">
    <w:nsid w:val="7743205B"/>
    <w:multiLevelType w:val="hybridMultilevel"/>
    <w:tmpl w:val="19DC6FC6"/>
    <w:lvl w:ilvl="0" w:tplc="8882506E">
      <w:start w:val="1"/>
      <w:numFmt w:val="taiwaneseCountingThousand"/>
      <w:lvlText w:val="（%1）"/>
      <w:lvlJc w:val="left"/>
      <w:pPr>
        <w:ind w:left="1047" w:hanging="48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55" w15:restartNumberingAfterBreak="0">
    <w:nsid w:val="7AC11C60"/>
    <w:multiLevelType w:val="hybridMultilevel"/>
    <w:tmpl w:val="16562988"/>
    <w:lvl w:ilvl="0" w:tplc="CA944B50">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AF13A5D"/>
    <w:multiLevelType w:val="hybridMultilevel"/>
    <w:tmpl w:val="9F2864AC"/>
    <w:lvl w:ilvl="0" w:tplc="DE4CB24C">
      <w:start w:val="1"/>
      <w:numFmt w:val="decimal"/>
      <w:lvlText w:val="(%1)"/>
      <w:lvlJc w:val="left"/>
      <w:pPr>
        <w:ind w:left="1897" w:hanging="480"/>
      </w:pPr>
      <w:rPr>
        <w:rFonts w:hint="eastAsia"/>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57" w15:restartNumberingAfterBreak="0">
    <w:nsid w:val="7AFD7DCA"/>
    <w:multiLevelType w:val="hybridMultilevel"/>
    <w:tmpl w:val="1DE087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DFF643B"/>
    <w:multiLevelType w:val="hybridMultilevel"/>
    <w:tmpl w:val="D50CB296"/>
    <w:lvl w:ilvl="0" w:tplc="5C34BD9E">
      <w:start w:val="1"/>
      <w:numFmt w:val="taiwaneseCountingThousand"/>
      <w:lvlText w:val="%1、"/>
      <w:lvlJc w:val="left"/>
      <w:pPr>
        <w:ind w:left="720" w:hanging="480"/>
      </w:pPr>
      <w:rPr>
        <w:rFonts w:ascii="標楷體" w:eastAsia="標楷體" w:hAnsi="標楷體"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9" w15:restartNumberingAfterBreak="0">
    <w:nsid w:val="7FA70F1A"/>
    <w:multiLevelType w:val="hybridMultilevel"/>
    <w:tmpl w:val="6B9A7056"/>
    <w:lvl w:ilvl="0" w:tplc="214246AE">
      <w:start w:val="1"/>
      <w:numFmt w:val="taiwaneseCountingThousand"/>
      <w:lvlText w:val="%1、"/>
      <w:lvlJc w:val="left"/>
      <w:pPr>
        <w:ind w:left="720" w:hanging="480"/>
      </w:pPr>
      <w:rPr>
        <w:rFonts w:ascii="標楷體" w:eastAsia="標楷體" w:hAnsi="標楷體" w:cs="Times New Roman"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44"/>
  </w:num>
  <w:num w:numId="2">
    <w:abstractNumId w:val="5"/>
  </w:num>
  <w:num w:numId="3">
    <w:abstractNumId w:val="4"/>
  </w:num>
  <w:num w:numId="4">
    <w:abstractNumId w:val="12"/>
  </w:num>
  <w:num w:numId="5">
    <w:abstractNumId w:val="46"/>
  </w:num>
  <w:num w:numId="6">
    <w:abstractNumId w:val="52"/>
  </w:num>
  <w:num w:numId="7">
    <w:abstractNumId w:val="5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33"/>
  </w:num>
  <w:num w:numId="10">
    <w:abstractNumId w:val="3"/>
  </w:num>
  <w:num w:numId="11">
    <w:abstractNumId w:val="7"/>
  </w:num>
  <w:num w:numId="12">
    <w:abstractNumId w:val="56"/>
  </w:num>
  <w:num w:numId="13">
    <w:abstractNumId w:val="21"/>
  </w:num>
  <w:num w:numId="14">
    <w:abstractNumId w:val="2"/>
  </w:num>
  <w:num w:numId="15">
    <w:abstractNumId w:val="0"/>
  </w:num>
  <w:num w:numId="16">
    <w:abstractNumId w:val="30"/>
  </w:num>
  <w:num w:numId="17">
    <w:abstractNumId w:val="57"/>
  </w:num>
  <w:num w:numId="18">
    <w:abstractNumId w:val="16"/>
  </w:num>
  <w:num w:numId="19">
    <w:abstractNumId w:val="51"/>
  </w:num>
  <w:num w:numId="20">
    <w:abstractNumId w:val="28"/>
  </w:num>
  <w:num w:numId="21">
    <w:abstractNumId w:val="15"/>
  </w:num>
  <w:num w:numId="22">
    <w:abstractNumId w:val="6"/>
  </w:num>
  <w:num w:numId="23">
    <w:abstractNumId w:val="10"/>
  </w:num>
  <w:num w:numId="24">
    <w:abstractNumId w:val="17"/>
  </w:num>
  <w:num w:numId="25">
    <w:abstractNumId w:val="11"/>
  </w:num>
  <w:num w:numId="26">
    <w:abstractNumId w:val="53"/>
  </w:num>
  <w:num w:numId="27">
    <w:abstractNumId w:val="34"/>
  </w:num>
  <w:num w:numId="28">
    <w:abstractNumId w:val="29"/>
  </w:num>
  <w:num w:numId="29">
    <w:abstractNumId w:val="41"/>
  </w:num>
  <w:num w:numId="30">
    <w:abstractNumId w:val="18"/>
  </w:num>
  <w:num w:numId="31">
    <w:abstractNumId w:val="31"/>
  </w:num>
  <w:num w:numId="32">
    <w:abstractNumId w:val="36"/>
  </w:num>
  <w:num w:numId="33">
    <w:abstractNumId w:val="9"/>
  </w:num>
  <w:num w:numId="34">
    <w:abstractNumId w:val="58"/>
  </w:num>
  <w:num w:numId="35">
    <w:abstractNumId w:val="13"/>
  </w:num>
  <w:num w:numId="36">
    <w:abstractNumId w:val="26"/>
  </w:num>
  <w:num w:numId="37">
    <w:abstractNumId w:val="48"/>
  </w:num>
  <w:num w:numId="38">
    <w:abstractNumId w:val="35"/>
  </w:num>
  <w:num w:numId="39">
    <w:abstractNumId w:val="54"/>
  </w:num>
  <w:num w:numId="40">
    <w:abstractNumId w:val="23"/>
  </w:num>
  <w:num w:numId="41">
    <w:abstractNumId w:val="24"/>
  </w:num>
  <w:num w:numId="42">
    <w:abstractNumId w:val="38"/>
  </w:num>
  <w:num w:numId="43">
    <w:abstractNumId w:val="25"/>
  </w:num>
  <w:num w:numId="44">
    <w:abstractNumId w:val="8"/>
  </w:num>
  <w:num w:numId="45">
    <w:abstractNumId w:val="1"/>
  </w:num>
  <w:num w:numId="46">
    <w:abstractNumId w:val="37"/>
  </w:num>
  <w:num w:numId="47">
    <w:abstractNumId w:val="50"/>
  </w:num>
  <w:num w:numId="48">
    <w:abstractNumId w:val="47"/>
  </w:num>
  <w:num w:numId="49">
    <w:abstractNumId w:val="27"/>
  </w:num>
  <w:num w:numId="50">
    <w:abstractNumId w:val="59"/>
  </w:num>
  <w:num w:numId="51">
    <w:abstractNumId w:val="19"/>
  </w:num>
  <w:num w:numId="52">
    <w:abstractNumId w:val="14"/>
  </w:num>
  <w:num w:numId="53">
    <w:abstractNumId w:val="55"/>
  </w:num>
  <w:num w:numId="54">
    <w:abstractNumId w:val="42"/>
  </w:num>
  <w:num w:numId="55">
    <w:abstractNumId w:val="40"/>
  </w:num>
  <w:num w:numId="56">
    <w:abstractNumId w:val="49"/>
  </w:num>
  <w:num w:numId="57">
    <w:abstractNumId w:val="39"/>
  </w:num>
  <w:num w:numId="58">
    <w:abstractNumId w:val="43"/>
  </w:num>
  <w:num w:numId="59">
    <w:abstractNumId w:val="22"/>
  </w:num>
  <w:num w:numId="60">
    <w:abstractNumId w:val="45"/>
  </w:num>
  <w:num w:numId="61">
    <w:abstractNumId w:val="44"/>
  </w:num>
  <w:num w:numId="62">
    <w:abstractNumId w:val="32"/>
  </w:num>
  <w:num w:numId="63">
    <w:abstractNumId w:val="44"/>
  </w:num>
  <w:num w:numId="64">
    <w:abstractNumId w:val="4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bordersDoNotSurroundHeader/>
  <w:bordersDoNotSurroundFooter/>
  <w:proofState w:spelling="clean" w:grammar="clean"/>
  <w:defaultTabStop w:val="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86A"/>
    <w:rsid w:val="00000432"/>
    <w:rsid w:val="0000212C"/>
    <w:rsid w:val="000032DF"/>
    <w:rsid w:val="0000661B"/>
    <w:rsid w:val="00006851"/>
    <w:rsid w:val="00006E38"/>
    <w:rsid w:val="00007F8F"/>
    <w:rsid w:val="00011094"/>
    <w:rsid w:val="00012113"/>
    <w:rsid w:val="0001449C"/>
    <w:rsid w:val="00015CA0"/>
    <w:rsid w:val="00017477"/>
    <w:rsid w:val="0001792B"/>
    <w:rsid w:val="00022F15"/>
    <w:rsid w:val="00025B1F"/>
    <w:rsid w:val="00025F3F"/>
    <w:rsid w:val="0003099D"/>
    <w:rsid w:val="00030BBD"/>
    <w:rsid w:val="00031049"/>
    <w:rsid w:val="00032A6D"/>
    <w:rsid w:val="000333AD"/>
    <w:rsid w:val="00035BBD"/>
    <w:rsid w:val="000368E0"/>
    <w:rsid w:val="00037D51"/>
    <w:rsid w:val="000401D0"/>
    <w:rsid w:val="000408A9"/>
    <w:rsid w:val="00040D84"/>
    <w:rsid w:val="000419CF"/>
    <w:rsid w:val="00042473"/>
    <w:rsid w:val="00044D19"/>
    <w:rsid w:val="00045071"/>
    <w:rsid w:val="00050092"/>
    <w:rsid w:val="0005036A"/>
    <w:rsid w:val="000513F5"/>
    <w:rsid w:val="00053849"/>
    <w:rsid w:val="00053860"/>
    <w:rsid w:val="00053E96"/>
    <w:rsid w:val="00054DB2"/>
    <w:rsid w:val="000618B7"/>
    <w:rsid w:val="00062EE1"/>
    <w:rsid w:val="00063162"/>
    <w:rsid w:val="0006405C"/>
    <w:rsid w:val="0006428A"/>
    <w:rsid w:val="0006464D"/>
    <w:rsid w:val="00065806"/>
    <w:rsid w:val="00067634"/>
    <w:rsid w:val="000679CE"/>
    <w:rsid w:val="00067C7A"/>
    <w:rsid w:val="0007157B"/>
    <w:rsid w:val="00071E36"/>
    <w:rsid w:val="0007365B"/>
    <w:rsid w:val="00080094"/>
    <w:rsid w:val="00081A0B"/>
    <w:rsid w:val="00081A3B"/>
    <w:rsid w:val="000823E7"/>
    <w:rsid w:val="00083918"/>
    <w:rsid w:val="00086137"/>
    <w:rsid w:val="00086978"/>
    <w:rsid w:val="000921BE"/>
    <w:rsid w:val="0009553D"/>
    <w:rsid w:val="00096476"/>
    <w:rsid w:val="00096965"/>
    <w:rsid w:val="000971FA"/>
    <w:rsid w:val="000A26EC"/>
    <w:rsid w:val="000A29C9"/>
    <w:rsid w:val="000A2FF8"/>
    <w:rsid w:val="000A4700"/>
    <w:rsid w:val="000A4EB3"/>
    <w:rsid w:val="000A5084"/>
    <w:rsid w:val="000A6E98"/>
    <w:rsid w:val="000A7850"/>
    <w:rsid w:val="000A7BD6"/>
    <w:rsid w:val="000B2E83"/>
    <w:rsid w:val="000B417C"/>
    <w:rsid w:val="000B591A"/>
    <w:rsid w:val="000C11F9"/>
    <w:rsid w:val="000D0C4E"/>
    <w:rsid w:val="000D2D8A"/>
    <w:rsid w:val="000D72E0"/>
    <w:rsid w:val="000E0C10"/>
    <w:rsid w:val="000E3086"/>
    <w:rsid w:val="000E449A"/>
    <w:rsid w:val="000E4A17"/>
    <w:rsid w:val="000E4F89"/>
    <w:rsid w:val="000E50F0"/>
    <w:rsid w:val="000E7EC3"/>
    <w:rsid w:val="000F0C06"/>
    <w:rsid w:val="000F1AAA"/>
    <w:rsid w:val="000F214B"/>
    <w:rsid w:val="000F23A0"/>
    <w:rsid w:val="000F28E8"/>
    <w:rsid w:val="000F3FF1"/>
    <w:rsid w:val="000F501E"/>
    <w:rsid w:val="000F5A36"/>
    <w:rsid w:val="000F6734"/>
    <w:rsid w:val="0010092A"/>
    <w:rsid w:val="00103E31"/>
    <w:rsid w:val="00105F44"/>
    <w:rsid w:val="0010772A"/>
    <w:rsid w:val="001077B5"/>
    <w:rsid w:val="00111CA3"/>
    <w:rsid w:val="00112945"/>
    <w:rsid w:val="00113325"/>
    <w:rsid w:val="00114EFC"/>
    <w:rsid w:val="00115A6F"/>
    <w:rsid w:val="00116A65"/>
    <w:rsid w:val="00117092"/>
    <w:rsid w:val="001216EB"/>
    <w:rsid w:val="001220C5"/>
    <w:rsid w:val="00123552"/>
    <w:rsid w:val="00123F11"/>
    <w:rsid w:val="0012515C"/>
    <w:rsid w:val="00125283"/>
    <w:rsid w:val="00125DA6"/>
    <w:rsid w:val="00126C84"/>
    <w:rsid w:val="00130FC7"/>
    <w:rsid w:val="001327A8"/>
    <w:rsid w:val="00133FB8"/>
    <w:rsid w:val="001341CE"/>
    <w:rsid w:val="00134783"/>
    <w:rsid w:val="00137903"/>
    <w:rsid w:val="00140477"/>
    <w:rsid w:val="001411E2"/>
    <w:rsid w:val="001441D2"/>
    <w:rsid w:val="00145921"/>
    <w:rsid w:val="0014657D"/>
    <w:rsid w:val="00150D90"/>
    <w:rsid w:val="00151A26"/>
    <w:rsid w:val="00151B10"/>
    <w:rsid w:val="00152DFF"/>
    <w:rsid w:val="00153F13"/>
    <w:rsid w:val="0015420F"/>
    <w:rsid w:val="0015434E"/>
    <w:rsid w:val="00154DBA"/>
    <w:rsid w:val="00162156"/>
    <w:rsid w:val="00162AB4"/>
    <w:rsid w:val="00170AE4"/>
    <w:rsid w:val="00171572"/>
    <w:rsid w:val="001734E5"/>
    <w:rsid w:val="00174F6E"/>
    <w:rsid w:val="0017535D"/>
    <w:rsid w:val="001758AC"/>
    <w:rsid w:val="0017604C"/>
    <w:rsid w:val="00176120"/>
    <w:rsid w:val="001771AD"/>
    <w:rsid w:val="0017794B"/>
    <w:rsid w:val="00180D32"/>
    <w:rsid w:val="0018252A"/>
    <w:rsid w:val="00182BD9"/>
    <w:rsid w:val="0018425F"/>
    <w:rsid w:val="00186273"/>
    <w:rsid w:val="00186449"/>
    <w:rsid w:val="00187A19"/>
    <w:rsid w:val="0019080F"/>
    <w:rsid w:val="00190C67"/>
    <w:rsid w:val="00191224"/>
    <w:rsid w:val="00191B8E"/>
    <w:rsid w:val="00192035"/>
    <w:rsid w:val="00192174"/>
    <w:rsid w:val="0019228B"/>
    <w:rsid w:val="001935E6"/>
    <w:rsid w:val="00197A2A"/>
    <w:rsid w:val="001A1B17"/>
    <w:rsid w:val="001A5BEA"/>
    <w:rsid w:val="001A5CAA"/>
    <w:rsid w:val="001A7D7A"/>
    <w:rsid w:val="001B03CD"/>
    <w:rsid w:val="001B040D"/>
    <w:rsid w:val="001B17FD"/>
    <w:rsid w:val="001B7454"/>
    <w:rsid w:val="001C0556"/>
    <w:rsid w:val="001C0E27"/>
    <w:rsid w:val="001C2263"/>
    <w:rsid w:val="001C2327"/>
    <w:rsid w:val="001C2A81"/>
    <w:rsid w:val="001C3FE5"/>
    <w:rsid w:val="001C4CEB"/>
    <w:rsid w:val="001C5795"/>
    <w:rsid w:val="001C6262"/>
    <w:rsid w:val="001C74D6"/>
    <w:rsid w:val="001D06A1"/>
    <w:rsid w:val="001D43C7"/>
    <w:rsid w:val="001D6063"/>
    <w:rsid w:val="001D6F92"/>
    <w:rsid w:val="001E0DFC"/>
    <w:rsid w:val="001E1031"/>
    <w:rsid w:val="001E1B99"/>
    <w:rsid w:val="001E5A08"/>
    <w:rsid w:val="001E7D39"/>
    <w:rsid w:val="001F06B8"/>
    <w:rsid w:val="001F1BBF"/>
    <w:rsid w:val="001F20FE"/>
    <w:rsid w:val="001F31D1"/>
    <w:rsid w:val="001F3374"/>
    <w:rsid w:val="001F4788"/>
    <w:rsid w:val="001F47D7"/>
    <w:rsid w:val="001F48D7"/>
    <w:rsid w:val="001F49FE"/>
    <w:rsid w:val="001F6583"/>
    <w:rsid w:val="002034ED"/>
    <w:rsid w:val="00203EED"/>
    <w:rsid w:val="002044D1"/>
    <w:rsid w:val="002056B2"/>
    <w:rsid w:val="00206E75"/>
    <w:rsid w:val="002148C8"/>
    <w:rsid w:val="00215E84"/>
    <w:rsid w:val="002204B3"/>
    <w:rsid w:val="00221BD2"/>
    <w:rsid w:val="0022201B"/>
    <w:rsid w:val="00222880"/>
    <w:rsid w:val="0022505B"/>
    <w:rsid w:val="00230636"/>
    <w:rsid w:val="00231298"/>
    <w:rsid w:val="00240D07"/>
    <w:rsid w:val="0024378F"/>
    <w:rsid w:val="00243AF1"/>
    <w:rsid w:val="00244532"/>
    <w:rsid w:val="00246368"/>
    <w:rsid w:val="00247AAD"/>
    <w:rsid w:val="00250970"/>
    <w:rsid w:val="00250E6A"/>
    <w:rsid w:val="00253448"/>
    <w:rsid w:val="00254D25"/>
    <w:rsid w:val="0026005A"/>
    <w:rsid w:val="00261655"/>
    <w:rsid w:val="002618E8"/>
    <w:rsid w:val="00262E99"/>
    <w:rsid w:val="00263B74"/>
    <w:rsid w:val="0026460F"/>
    <w:rsid w:val="00265220"/>
    <w:rsid w:val="00271C8C"/>
    <w:rsid w:val="002729DF"/>
    <w:rsid w:val="00272B65"/>
    <w:rsid w:val="0027724F"/>
    <w:rsid w:val="002774CC"/>
    <w:rsid w:val="002776CF"/>
    <w:rsid w:val="0027788A"/>
    <w:rsid w:val="0027793A"/>
    <w:rsid w:val="00282CDE"/>
    <w:rsid w:val="002835FF"/>
    <w:rsid w:val="00283CDB"/>
    <w:rsid w:val="002864C3"/>
    <w:rsid w:val="00286C0A"/>
    <w:rsid w:val="00291B91"/>
    <w:rsid w:val="0029291C"/>
    <w:rsid w:val="0029535F"/>
    <w:rsid w:val="002A07D2"/>
    <w:rsid w:val="002A26D3"/>
    <w:rsid w:val="002A316D"/>
    <w:rsid w:val="002A4334"/>
    <w:rsid w:val="002A6C4C"/>
    <w:rsid w:val="002A6EAA"/>
    <w:rsid w:val="002A6FA1"/>
    <w:rsid w:val="002A77F4"/>
    <w:rsid w:val="002B317C"/>
    <w:rsid w:val="002B44C7"/>
    <w:rsid w:val="002B62B2"/>
    <w:rsid w:val="002B7232"/>
    <w:rsid w:val="002C05C9"/>
    <w:rsid w:val="002C1427"/>
    <w:rsid w:val="002C2BA0"/>
    <w:rsid w:val="002C3C33"/>
    <w:rsid w:val="002C4C76"/>
    <w:rsid w:val="002C53CA"/>
    <w:rsid w:val="002D07CD"/>
    <w:rsid w:val="002D4568"/>
    <w:rsid w:val="002D473B"/>
    <w:rsid w:val="002D60DB"/>
    <w:rsid w:val="002D7B03"/>
    <w:rsid w:val="002E1712"/>
    <w:rsid w:val="002E3943"/>
    <w:rsid w:val="002E3D84"/>
    <w:rsid w:val="002E4EA5"/>
    <w:rsid w:val="002E6ED7"/>
    <w:rsid w:val="002F555A"/>
    <w:rsid w:val="002F57D2"/>
    <w:rsid w:val="002F63FC"/>
    <w:rsid w:val="002F71F1"/>
    <w:rsid w:val="002F7559"/>
    <w:rsid w:val="0030098A"/>
    <w:rsid w:val="00303C99"/>
    <w:rsid w:val="00306436"/>
    <w:rsid w:val="0030791D"/>
    <w:rsid w:val="0031326E"/>
    <w:rsid w:val="00313281"/>
    <w:rsid w:val="00314296"/>
    <w:rsid w:val="0031571D"/>
    <w:rsid w:val="00317074"/>
    <w:rsid w:val="003170C1"/>
    <w:rsid w:val="003177F7"/>
    <w:rsid w:val="00317C55"/>
    <w:rsid w:val="003201AD"/>
    <w:rsid w:val="003201B1"/>
    <w:rsid w:val="003205AB"/>
    <w:rsid w:val="00320B21"/>
    <w:rsid w:val="00321538"/>
    <w:rsid w:val="00321891"/>
    <w:rsid w:val="00323627"/>
    <w:rsid w:val="00324A0D"/>
    <w:rsid w:val="00324CBC"/>
    <w:rsid w:val="00324EEB"/>
    <w:rsid w:val="003253D1"/>
    <w:rsid w:val="00325CEC"/>
    <w:rsid w:val="00326CCB"/>
    <w:rsid w:val="003300EE"/>
    <w:rsid w:val="003315F4"/>
    <w:rsid w:val="00332641"/>
    <w:rsid w:val="00332A6B"/>
    <w:rsid w:val="00332CC2"/>
    <w:rsid w:val="00334F7B"/>
    <w:rsid w:val="00340AF5"/>
    <w:rsid w:val="0034118A"/>
    <w:rsid w:val="003434D4"/>
    <w:rsid w:val="0034494F"/>
    <w:rsid w:val="00345832"/>
    <w:rsid w:val="0034597C"/>
    <w:rsid w:val="00347D95"/>
    <w:rsid w:val="0035198C"/>
    <w:rsid w:val="003601DF"/>
    <w:rsid w:val="003606E5"/>
    <w:rsid w:val="00360E88"/>
    <w:rsid w:val="00361A3E"/>
    <w:rsid w:val="00363DDD"/>
    <w:rsid w:val="00367CE0"/>
    <w:rsid w:val="00370619"/>
    <w:rsid w:val="003706F9"/>
    <w:rsid w:val="00372C27"/>
    <w:rsid w:val="0037443D"/>
    <w:rsid w:val="00374601"/>
    <w:rsid w:val="00374B41"/>
    <w:rsid w:val="00374FE5"/>
    <w:rsid w:val="003765FA"/>
    <w:rsid w:val="003767BF"/>
    <w:rsid w:val="00381007"/>
    <w:rsid w:val="00381D2E"/>
    <w:rsid w:val="00382112"/>
    <w:rsid w:val="0038305C"/>
    <w:rsid w:val="00384A00"/>
    <w:rsid w:val="0038590A"/>
    <w:rsid w:val="00386FA5"/>
    <w:rsid w:val="00387E7F"/>
    <w:rsid w:val="0039375D"/>
    <w:rsid w:val="00394431"/>
    <w:rsid w:val="00395E0E"/>
    <w:rsid w:val="003A18E2"/>
    <w:rsid w:val="003A2469"/>
    <w:rsid w:val="003A4946"/>
    <w:rsid w:val="003A4AC2"/>
    <w:rsid w:val="003A7869"/>
    <w:rsid w:val="003B0852"/>
    <w:rsid w:val="003B08CE"/>
    <w:rsid w:val="003B0B4C"/>
    <w:rsid w:val="003B1836"/>
    <w:rsid w:val="003B265B"/>
    <w:rsid w:val="003B42E6"/>
    <w:rsid w:val="003B695E"/>
    <w:rsid w:val="003C0F91"/>
    <w:rsid w:val="003C2D6E"/>
    <w:rsid w:val="003C3E5F"/>
    <w:rsid w:val="003C3F83"/>
    <w:rsid w:val="003C53BD"/>
    <w:rsid w:val="003C5DE7"/>
    <w:rsid w:val="003D44CC"/>
    <w:rsid w:val="003D6FEA"/>
    <w:rsid w:val="003D7402"/>
    <w:rsid w:val="003D793C"/>
    <w:rsid w:val="003D7F97"/>
    <w:rsid w:val="003E3DD6"/>
    <w:rsid w:val="003E3E18"/>
    <w:rsid w:val="003E5C0A"/>
    <w:rsid w:val="003E7ED5"/>
    <w:rsid w:val="003F01BF"/>
    <w:rsid w:val="003F174E"/>
    <w:rsid w:val="003F46EE"/>
    <w:rsid w:val="003F62C5"/>
    <w:rsid w:val="003F7376"/>
    <w:rsid w:val="003F7AD8"/>
    <w:rsid w:val="003F7DF7"/>
    <w:rsid w:val="00400105"/>
    <w:rsid w:val="00400A9F"/>
    <w:rsid w:val="00403A64"/>
    <w:rsid w:val="00404F4D"/>
    <w:rsid w:val="00405164"/>
    <w:rsid w:val="00406D30"/>
    <w:rsid w:val="00406E71"/>
    <w:rsid w:val="00414009"/>
    <w:rsid w:val="00422B46"/>
    <w:rsid w:val="0042335A"/>
    <w:rsid w:val="00423A46"/>
    <w:rsid w:val="00423C95"/>
    <w:rsid w:val="00423E10"/>
    <w:rsid w:val="004243FD"/>
    <w:rsid w:val="0042491A"/>
    <w:rsid w:val="00424DAD"/>
    <w:rsid w:val="004250EF"/>
    <w:rsid w:val="004256DE"/>
    <w:rsid w:val="00426B6A"/>
    <w:rsid w:val="00426C8C"/>
    <w:rsid w:val="004270CD"/>
    <w:rsid w:val="004275AD"/>
    <w:rsid w:val="0043022F"/>
    <w:rsid w:val="00431371"/>
    <w:rsid w:val="00432190"/>
    <w:rsid w:val="00433ABB"/>
    <w:rsid w:val="004349B1"/>
    <w:rsid w:val="00445841"/>
    <w:rsid w:val="004470D2"/>
    <w:rsid w:val="004471BC"/>
    <w:rsid w:val="00447B2F"/>
    <w:rsid w:val="00447EB8"/>
    <w:rsid w:val="004500E9"/>
    <w:rsid w:val="00450422"/>
    <w:rsid w:val="00455B54"/>
    <w:rsid w:val="00457094"/>
    <w:rsid w:val="00457232"/>
    <w:rsid w:val="00463599"/>
    <w:rsid w:val="004640D1"/>
    <w:rsid w:val="00464ED2"/>
    <w:rsid w:val="00465C2A"/>
    <w:rsid w:val="00465E3B"/>
    <w:rsid w:val="00465FE1"/>
    <w:rsid w:val="00470356"/>
    <w:rsid w:val="004704DE"/>
    <w:rsid w:val="00471803"/>
    <w:rsid w:val="00472611"/>
    <w:rsid w:val="00474315"/>
    <w:rsid w:val="00474676"/>
    <w:rsid w:val="00475B91"/>
    <w:rsid w:val="00475C0A"/>
    <w:rsid w:val="0048107B"/>
    <w:rsid w:val="00481C03"/>
    <w:rsid w:val="00483544"/>
    <w:rsid w:val="00484122"/>
    <w:rsid w:val="0048582B"/>
    <w:rsid w:val="00486A32"/>
    <w:rsid w:val="00487B0C"/>
    <w:rsid w:val="00490204"/>
    <w:rsid w:val="00491073"/>
    <w:rsid w:val="00491825"/>
    <w:rsid w:val="004919E5"/>
    <w:rsid w:val="004936B5"/>
    <w:rsid w:val="004947EB"/>
    <w:rsid w:val="00496610"/>
    <w:rsid w:val="004A0031"/>
    <w:rsid w:val="004A050C"/>
    <w:rsid w:val="004A0765"/>
    <w:rsid w:val="004A07ED"/>
    <w:rsid w:val="004A467D"/>
    <w:rsid w:val="004B42AF"/>
    <w:rsid w:val="004B625D"/>
    <w:rsid w:val="004B643D"/>
    <w:rsid w:val="004B7A96"/>
    <w:rsid w:val="004C127B"/>
    <w:rsid w:val="004C25E3"/>
    <w:rsid w:val="004C3BCB"/>
    <w:rsid w:val="004C65CF"/>
    <w:rsid w:val="004C6FF1"/>
    <w:rsid w:val="004C775E"/>
    <w:rsid w:val="004C789E"/>
    <w:rsid w:val="004D2D44"/>
    <w:rsid w:val="004D37A6"/>
    <w:rsid w:val="004D5B7C"/>
    <w:rsid w:val="004E0116"/>
    <w:rsid w:val="004E11AE"/>
    <w:rsid w:val="004E1C45"/>
    <w:rsid w:val="004E76C6"/>
    <w:rsid w:val="004F1508"/>
    <w:rsid w:val="004F5D4B"/>
    <w:rsid w:val="004F6A89"/>
    <w:rsid w:val="004F7934"/>
    <w:rsid w:val="0050060A"/>
    <w:rsid w:val="005035DA"/>
    <w:rsid w:val="00503CF4"/>
    <w:rsid w:val="005071FE"/>
    <w:rsid w:val="00507457"/>
    <w:rsid w:val="0051637C"/>
    <w:rsid w:val="0051727F"/>
    <w:rsid w:val="0051796C"/>
    <w:rsid w:val="00524071"/>
    <w:rsid w:val="00525F2F"/>
    <w:rsid w:val="00526EA6"/>
    <w:rsid w:val="00527022"/>
    <w:rsid w:val="00531ACB"/>
    <w:rsid w:val="00534F1D"/>
    <w:rsid w:val="005355E8"/>
    <w:rsid w:val="00541377"/>
    <w:rsid w:val="00542A08"/>
    <w:rsid w:val="00542FB6"/>
    <w:rsid w:val="00544273"/>
    <w:rsid w:val="00546E7C"/>
    <w:rsid w:val="0055086D"/>
    <w:rsid w:val="00550DD2"/>
    <w:rsid w:val="0055639F"/>
    <w:rsid w:val="00556AF1"/>
    <w:rsid w:val="00560402"/>
    <w:rsid w:val="00562365"/>
    <w:rsid w:val="0056245C"/>
    <w:rsid w:val="005647B3"/>
    <w:rsid w:val="005663E1"/>
    <w:rsid w:val="005673A7"/>
    <w:rsid w:val="00567CD1"/>
    <w:rsid w:val="005706ED"/>
    <w:rsid w:val="00572806"/>
    <w:rsid w:val="00573256"/>
    <w:rsid w:val="00573F62"/>
    <w:rsid w:val="00574AA9"/>
    <w:rsid w:val="00577A2F"/>
    <w:rsid w:val="00581BDA"/>
    <w:rsid w:val="00581F75"/>
    <w:rsid w:val="0058204A"/>
    <w:rsid w:val="005828F7"/>
    <w:rsid w:val="0058355B"/>
    <w:rsid w:val="00584F24"/>
    <w:rsid w:val="005854A4"/>
    <w:rsid w:val="005859F2"/>
    <w:rsid w:val="00585F9E"/>
    <w:rsid w:val="00586EA7"/>
    <w:rsid w:val="00586EFE"/>
    <w:rsid w:val="00593DE7"/>
    <w:rsid w:val="00594652"/>
    <w:rsid w:val="00594705"/>
    <w:rsid w:val="00596095"/>
    <w:rsid w:val="005A43CB"/>
    <w:rsid w:val="005A519E"/>
    <w:rsid w:val="005A55E0"/>
    <w:rsid w:val="005A63BC"/>
    <w:rsid w:val="005A6B02"/>
    <w:rsid w:val="005B0511"/>
    <w:rsid w:val="005B3995"/>
    <w:rsid w:val="005B435A"/>
    <w:rsid w:val="005B4598"/>
    <w:rsid w:val="005B5A09"/>
    <w:rsid w:val="005C23CE"/>
    <w:rsid w:val="005C377C"/>
    <w:rsid w:val="005C568A"/>
    <w:rsid w:val="005C6829"/>
    <w:rsid w:val="005C7574"/>
    <w:rsid w:val="005D0A45"/>
    <w:rsid w:val="005D178E"/>
    <w:rsid w:val="005D5343"/>
    <w:rsid w:val="005D5A5E"/>
    <w:rsid w:val="005E0BBF"/>
    <w:rsid w:val="005E29E6"/>
    <w:rsid w:val="005E3BF9"/>
    <w:rsid w:val="005E45CC"/>
    <w:rsid w:val="005E5921"/>
    <w:rsid w:val="005E79C1"/>
    <w:rsid w:val="005F61D9"/>
    <w:rsid w:val="005F6210"/>
    <w:rsid w:val="00601E81"/>
    <w:rsid w:val="00603BAC"/>
    <w:rsid w:val="00603D7C"/>
    <w:rsid w:val="00603E4F"/>
    <w:rsid w:val="00606A10"/>
    <w:rsid w:val="0061252F"/>
    <w:rsid w:val="006126DB"/>
    <w:rsid w:val="006127E8"/>
    <w:rsid w:val="006155DA"/>
    <w:rsid w:val="006159E5"/>
    <w:rsid w:val="006161C3"/>
    <w:rsid w:val="0061634C"/>
    <w:rsid w:val="00617324"/>
    <w:rsid w:val="00622064"/>
    <w:rsid w:val="00627799"/>
    <w:rsid w:val="00627A19"/>
    <w:rsid w:val="00627FB3"/>
    <w:rsid w:val="0063091A"/>
    <w:rsid w:val="00631AD4"/>
    <w:rsid w:val="00631FA3"/>
    <w:rsid w:val="0063225A"/>
    <w:rsid w:val="0063290E"/>
    <w:rsid w:val="00634996"/>
    <w:rsid w:val="006446B9"/>
    <w:rsid w:val="00651501"/>
    <w:rsid w:val="0066186A"/>
    <w:rsid w:val="00667382"/>
    <w:rsid w:val="00667D6E"/>
    <w:rsid w:val="006703D1"/>
    <w:rsid w:val="00672E48"/>
    <w:rsid w:val="00677C4B"/>
    <w:rsid w:val="00683462"/>
    <w:rsid w:val="00683C07"/>
    <w:rsid w:val="00686CF6"/>
    <w:rsid w:val="006926C8"/>
    <w:rsid w:val="006975D2"/>
    <w:rsid w:val="006A1FC6"/>
    <w:rsid w:val="006A35DA"/>
    <w:rsid w:val="006A3928"/>
    <w:rsid w:val="006A3A10"/>
    <w:rsid w:val="006A51AC"/>
    <w:rsid w:val="006A60DD"/>
    <w:rsid w:val="006A6FEB"/>
    <w:rsid w:val="006B3009"/>
    <w:rsid w:val="006B3D5B"/>
    <w:rsid w:val="006B513F"/>
    <w:rsid w:val="006B690F"/>
    <w:rsid w:val="006B72D5"/>
    <w:rsid w:val="006C1371"/>
    <w:rsid w:val="006C1C42"/>
    <w:rsid w:val="006C4349"/>
    <w:rsid w:val="006C4F83"/>
    <w:rsid w:val="006C5F95"/>
    <w:rsid w:val="006C67E9"/>
    <w:rsid w:val="006C6EA0"/>
    <w:rsid w:val="006C7115"/>
    <w:rsid w:val="006D0130"/>
    <w:rsid w:val="006D0E25"/>
    <w:rsid w:val="006D45EE"/>
    <w:rsid w:val="006D684E"/>
    <w:rsid w:val="006E13B8"/>
    <w:rsid w:val="006E1FF2"/>
    <w:rsid w:val="006E2ED3"/>
    <w:rsid w:val="006E3120"/>
    <w:rsid w:val="006E6E8E"/>
    <w:rsid w:val="006E78E2"/>
    <w:rsid w:val="006F15F0"/>
    <w:rsid w:val="006F2445"/>
    <w:rsid w:val="006F2651"/>
    <w:rsid w:val="006F36E7"/>
    <w:rsid w:val="006F4977"/>
    <w:rsid w:val="006F57D8"/>
    <w:rsid w:val="00700139"/>
    <w:rsid w:val="007007E8"/>
    <w:rsid w:val="00703DB0"/>
    <w:rsid w:val="007056DB"/>
    <w:rsid w:val="00707F98"/>
    <w:rsid w:val="00713400"/>
    <w:rsid w:val="00713897"/>
    <w:rsid w:val="00714269"/>
    <w:rsid w:val="0071512E"/>
    <w:rsid w:val="007160C7"/>
    <w:rsid w:val="00716C72"/>
    <w:rsid w:val="007202A0"/>
    <w:rsid w:val="0072201C"/>
    <w:rsid w:val="0072298D"/>
    <w:rsid w:val="00726852"/>
    <w:rsid w:val="0072761C"/>
    <w:rsid w:val="007279F4"/>
    <w:rsid w:val="00731177"/>
    <w:rsid w:val="00731207"/>
    <w:rsid w:val="007315F8"/>
    <w:rsid w:val="00731ED3"/>
    <w:rsid w:val="00732D3D"/>
    <w:rsid w:val="00740948"/>
    <w:rsid w:val="007421A2"/>
    <w:rsid w:val="007424AC"/>
    <w:rsid w:val="00742CD0"/>
    <w:rsid w:val="00743687"/>
    <w:rsid w:val="00745F99"/>
    <w:rsid w:val="00746DD9"/>
    <w:rsid w:val="00750094"/>
    <w:rsid w:val="00751010"/>
    <w:rsid w:val="0075622D"/>
    <w:rsid w:val="00756E36"/>
    <w:rsid w:val="00757586"/>
    <w:rsid w:val="00761652"/>
    <w:rsid w:val="0076184F"/>
    <w:rsid w:val="0076234F"/>
    <w:rsid w:val="00762ACF"/>
    <w:rsid w:val="00763A21"/>
    <w:rsid w:val="007672A6"/>
    <w:rsid w:val="00767D50"/>
    <w:rsid w:val="00770445"/>
    <w:rsid w:val="00776007"/>
    <w:rsid w:val="00777ED9"/>
    <w:rsid w:val="007806F9"/>
    <w:rsid w:val="00780AC4"/>
    <w:rsid w:val="00781114"/>
    <w:rsid w:val="007824DF"/>
    <w:rsid w:val="00782EC0"/>
    <w:rsid w:val="00785601"/>
    <w:rsid w:val="00786C52"/>
    <w:rsid w:val="00786D87"/>
    <w:rsid w:val="0079216D"/>
    <w:rsid w:val="007930CC"/>
    <w:rsid w:val="007A00D6"/>
    <w:rsid w:val="007A0F06"/>
    <w:rsid w:val="007A3110"/>
    <w:rsid w:val="007A329D"/>
    <w:rsid w:val="007A4E8C"/>
    <w:rsid w:val="007B0F81"/>
    <w:rsid w:val="007B1B39"/>
    <w:rsid w:val="007B1D2E"/>
    <w:rsid w:val="007B2C18"/>
    <w:rsid w:val="007B2C95"/>
    <w:rsid w:val="007B2E48"/>
    <w:rsid w:val="007B5525"/>
    <w:rsid w:val="007B62FE"/>
    <w:rsid w:val="007B6E08"/>
    <w:rsid w:val="007B749F"/>
    <w:rsid w:val="007B786B"/>
    <w:rsid w:val="007C282B"/>
    <w:rsid w:val="007C3B84"/>
    <w:rsid w:val="007C45FE"/>
    <w:rsid w:val="007C4AB6"/>
    <w:rsid w:val="007C5592"/>
    <w:rsid w:val="007C689D"/>
    <w:rsid w:val="007C6DB7"/>
    <w:rsid w:val="007D0DB4"/>
    <w:rsid w:val="007D168B"/>
    <w:rsid w:val="007D315C"/>
    <w:rsid w:val="007D53D9"/>
    <w:rsid w:val="007D74CA"/>
    <w:rsid w:val="007D7C2C"/>
    <w:rsid w:val="007E18EA"/>
    <w:rsid w:val="007E3A5A"/>
    <w:rsid w:val="007E45F0"/>
    <w:rsid w:val="007F0749"/>
    <w:rsid w:val="007F0D20"/>
    <w:rsid w:val="007F2AB7"/>
    <w:rsid w:val="007F33FC"/>
    <w:rsid w:val="007F422D"/>
    <w:rsid w:val="007F64E2"/>
    <w:rsid w:val="0080040A"/>
    <w:rsid w:val="0080212F"/>
    <w:rsid w:val="008026DE"/>
    <w:rsid w:val="008036D1"/>
    <w:rsid w:val="008054CE"/>
    <w:rsid w:val="00807DC8"/>
    <w:rsid w:val="00810700"/>
    <w:rsid w:val="00811458"/>
    <w:rsid w:val="00811D5F"/>
    <w:rsid w:val="00811FEA"/>
    <w:rsid w:val="008139C3"/>
    <w:rsid w:val="008202C7"/>
    <w:rsid w:val="00822183"/>
    <w:rsid w:val="008231E2"/>
    <w:rsid w:val="00824D5A"/>
    <w:rsid w:val="008400E0"/>
    <w:rsid w:val="00840EFC"/>
    <w:rsid w:val="0084108F"/>
    <w:rsid w:val="008421AC"/>
    <w:rsid w:val="00842360"/>
    <w:rsid w:val="00844316"/>
    <w:rsid w:val="00852912"/>
    <w:rsid w:val="008542C3"/>
    <w:rsid w:val="00855082"/>
    <w:rsid w:val="00855EA9"/>
    <w:rsid w:val="00860BAF"/>
    <w:rsid w:val="00860F08"/>
    <w:rsid w:val="00864376"/>
    <w:rsid w:val="00866F8E"/>
    <w:rsid w:val="0087244F"/>
    <w:rsid w:val="00874865"/>
    <w:rsid w:val="00874E43"/>
    <w:rsid w:val="00875663"/>
    <w:rsid w:val="00876549"/>
    <w:rsid w:val="00876C22"/>
    <w:rsid w:val="00877068"/>
    <w:rsid w:val="00877512"/>
    <w:rsid w:val="00877BF0"/>
    <w:rsid w:val="008801C6"/>
    <w:rsid w:val="0088271A"/>
    <w:rsid w:val="00882A0B"/>
    <w:rsid w:val="00883966"/>
    <w:rsid w:val="008873A0"/>
    <w:rsid w:val="008909AD"/>
    <w:rsid w:val="00892823"/>
    <w:rsid w:val="00892B70"/>
    <w:rsid w:val="008945CF"/>
    <w:rsid w:val="0089502E"/>
    <w:rsid w:val="00895239"/>
    <w:rsid w:val="00895287"/>
    <w:rsid w:val="00895AF2"/>
    <w:rsid w:val="00895F2C"/>
    <w:rsid w:val="008966D1"/>
    <w:rsid w:val="00897DC0"/>
    <w:rsid w:val="008A06CF"/>
    <w:rsid w:val="008A2FE3"/>
    <w:rsid w:val="008A7E84"/>
    <w:rsid w:val="008B332D"/>
    <w:rsid w:val="008B3375"/>
    <w:rsid w:val="008B4C07"/>
    <w:rsid w:val="008B6A68"/>
    <w:rsid w:val="008C142E"/>
    <w:rsid w:val="008C3A93"/>
    <w:rsid w:val="008C3EAC"/>
    <w:rsid w:val="008C5A59"/>
    <w:rsid w:val="008C6889"/>
    <w:rsid w:val="008C6F32"/>
    <w:rsid w:val="008C77C0"/>
    <w:rsid w:val="008D1339"/>
    <w:rsid w:val="008D373A"/>
    <w:rsid w:val="008D3D56"/>
    <w:rsid w:val="008D610C"/>
    <w:rsid w:val="008D798A"/>
    <w:rsid w:val="008E1063"/>
    <w:rsid w:val="008E19EA"/>
    <w:rsid w:val="008E1C12"/>
    <w:rsid w:val="008E250A"/>
    <w:rsid w:val="008E28A4"/>
    <w:rsid w:val="008E30B0"/>
    <w:rsid w:val="008E3558"/>
    <w:rsid w:val="008E3946"/>
    <w:rsid w:val="008E3C5F"/>
    <w:rsid w:val="008E51C3"/>
    <w:rsid w:val="008E662F"/>
    <w:rsid w:val="008E7722"/>
    <w:rsid w:val="008E7ADB"/>
    <w:rsid w:val="008F36BC"/>
    <w:rsid w:val="008F37FD"/>
    <w:rsid w:val="008F4561"/>
    <w:rsid w:val="008F4FB7"/>
    <w:rsid w:val="008F52F5"/>
    <w:rsid w:val="008F54FA"/>
    <w:rsid w:val="008F574D"/>
    <w:rsid w:val="008F5AA8"/>
    <w:rsid w:val="008F5D04"/>
    <w:rsid w:val="008F738E"/>
    <w:rsid w:val="00906F41"/>
    <w:rsid w:val="00907245"/>
    <w:rsid w:val="009152E3"/>
    <w:rsid w:val="00921C2E"/>
    <w:rsid w:val="009250AA"/>
    <w:rsid w:val="009275BF"/>
    <w:rsid w:val="00927E16"/>
    <w:rsid w:val="00930509"/>
    <w:rsid w:val="00930A59"/>
    <w:rsid w:val="00930A71"/>
    <w:rsid w:val="00931E24"/>
    <w:rsid w:val="00932572"/>
    <w:rsid w:val="00932764"/>
    <w:rsid w:val="00932832"/>
    <w:rsid w:val="00932FD0"/>
    <w:rsid w:val="00932FD7"/>
    <w:rsid w:val="009345F8"/>
    <w:rsid w:val="009354AC"/>
    <w:rsid w:val="009366D9"/>
    <w:rsid w:val="00936EF3"/>
    <w:rsid w:val="00940882"/>
    <w:rsid w:val="009417CE"/>
    <w:rsid w:val="00943141"/>
    <w:rsid w:val="00943812"/>
    <w:rsid w:val="00943D76"/>
    <w:rsid w:val="009475E3"/>
    <w:rsid w:val="00950994"/>
    <w:rsid w:val="00955081"/>
    <w:rsid w:val="00957F96"/>
    <w:rsid w:val="00960BB9"/>
    <w:rsid w:val="00961482"/>
    <w:rsid w:val="0096180B"/>
    <w:rsid w:val="0096187A"/>
    <w:rsid w:val="00961E4B"/>
    <w:rsid w:val="00970279"/>
    <w:rsid w:val="0097050C"/>
    <w:rsid w:val="00970E15"/>
    <w:rsid w:val="00970FED"/>
    <w:rsid w:val="009713A9"/>
    <w:rsid w:val="00972A35"/>
    <w:rsid w:val="00972AB2"/>
    <w:rsid w:val="009744CF"/>
    <w:rsid w:val="00976877"/>
    <w:rsid w:val="0098021B"/>
    <w:rsid w:val="00982A3F"/>
    <w:rsid w:val="009831D7"/>
    <w:rsid w:val="00983402"/>
    <w:rsid w:val="00983B4A"/>
    <w:rsid w:val="009840FE"/>
    <w:rsid w:val="009911E6"/>
    <w:rsid w:val="00991C04"/>
    <w:rsid w:val="0099454A"/>
    <w:rsid w:val="009951C5"/>
    <w:rsid w:val="00997170"/>
    <w:rsid w:val="009A640E"/>
    <w:rsid w:val="009A6A90"/>
    <w:rsid w:val="009B024D"/>
    <w:rsid w:val="009B0D19"/>
    <w:rsid w:val="009B12F1"/>
    <w:rsid w:val="009B191D"/>
    <w:rsid w:val="009B1CC5"/>
    <w:rsid w:val="009B2167"/>
    <w:rsid w:val="009B3420"/>
    <w:rsid w:val="009B5463"/>
    <w:rsid w:val="009C1E52"/>
    <w:rsid w:val="009C4DB1"/>
    <w:rsid w:val="009C4DC3"/>
    <w:rsid w:val="009C5952"/>
    <w:rsid w:val="009C6215"/>
    <w:rsid w:val="009D092D"/>
    <w:rsid w:val="009D1EAA"/>
    <w:rsid w:val="009D211D"/>
    <w:rsid w:val="009D2290"/>
    <w:rsid w:val="009D3B9F"/>
    <w:rsid w:val="009D428B"/>
    <w:rsid w:val="009D5983"/>
    <w:rsid w:val="009D7185"/>
    <w:rsid w:val="009E0265"/>
    <w:rsid w:val="009E36F3"/>
    <w:rsid w:val="009E4E52"/>
    <w:rsid w:val="009F06A5"/>
    <w:rsid w:val="009F17E2"/>
    <w:rsid w:val="009F390F"/>
    <w:rsid w:val="009F46BD"/>
    <w:rsid w:val="009F5750"/>
    <w:rsid w:val="009F7CA6"/>
    <w:rsid w:val="00A001B5"/>
    <w:rsid w:val="00A0215F"/>
    <w:rsid w:val="00A02490"/>
    <w:rsid w:val="00A0331B"/>
    <w:rsid w:val="00A03525"/>
    <w:rsid w:val="00A043B5"/>
    <w:rsid w:val="00A06EBE"/>
    <w:rsid w:val="00A07AAD"/>
    <w:rsid w:val="00A1394A"/>
    <w:rsid w:val="00A14205"/>
    <w:rsid w:val="00A14B30"/>
    <w:rsid w:val="00A14EE8"/>
    <w:rsid w:val="00A15108"/>
    <w:rsid w:val="00A15503"/>
    <w:rsid w:val="00A1584C"/>
    <w:rsid w:val="00A17093"/>
    <w:rsid w:val="00A17F18"/>
    <w:rsid w:val="00A20332"/>
    <w:rsid w:val="00A211AB"/>
    <w:rsid w:val="00A24C06"/>
    <w:rsid w:val="00A2543C"/>
    <w:rsid w:val="00A26DE9"/>
    <w:rsid w:val="00A26F26"/>
    <w:rsid w:val="00A27D89"/>
    <w:rsid w:val="00A27F3D"/>
    <w:rsid w:val="00A30283"/>
    <w:rsid w:val="00A32BDE"/>
    <w:rsid w:val="00A32D89"/>
    <w:rsid w:val="00A363A1"/>
    <w:rsid w:val="00A431EF"/>
    <w:rsid w:val="00A50050"/>
    <w:rsid w:val="00A50727"/>
    <w:rsid w:val="00A50973"/>
    <w:rsid w:val="00A51303"/>
    <w:rsid w:val="00A51B84"/>
    <w:rsid w:val="00A52889"/>
    <w:rsid w:val="00A55210"/>
    <w:rsid w:val="00A57FC3"/>
    <w:rsid w:val="00A61CF9"/>
    <w:rsid w:val="00A6252A"/>
    <w:rsid w:val="00A62641"/>
    <w:rsid w:val="00A636A5"/>
    <w:rsid w:val="00A67AAA"/>
    <w:rsid w:val="00A7093A"/>
    <w:rsid w:val="00A7344F"/>
    <w:rsid w:val="00A74055"/>
    <w:rsid w:val="00A7683A"/>
    <w:rsid w:val="00A778F6"/>
    <w:rsid w:val="00A803DC"/>
    <w:rsid w:val="00A809C1"/>
    <w:rsid w:val="00A834C3"/>
    <w:rsid w:val="00A839E0"/>
    <w:rsid w:val="00A83C26"/>
    <w:rsid w:val="00A83D1D"/>
    <w:rsid w:val="00A868E7"/>
    <w:rsid w:val="00A86D5B"/>
    <w:rsid w:val="00A905E2"/>
    <w:rsid w:val="00A915FB"/>
    <w:rsid w:val="00A92C4F"/>
    <w:rsid w:val="00A93A3A"/>
    <w:rsid w:val="00A96409"/>
    <w:rsid w:val="00A96ECA"/>
    <w:rsid w:val="00AA242F"/>
    <w:rsid w:val="00AA7502"/>
    <w:rsid w:val="00AB00FD"/>
    <w:rsid w:val="00AB3555"/>
    <w:rsid w:val="00AB415F"/>
    <w:rsid w:val="00AB6B43"/>
    <w:rsid w:val="00AB7122"/>
    <w:rsid w:val="00AB71DC"/>
    <w:rsid w:val="00AB7446"/>
    <w:rsid w:val="00AB78F0"/>
    <w:rsid w:val="00AC03E1"/>
    <w:rsid w:val="00AC1155"/>
    <w:rsid w:val="00AC164A"/>
    <w:rsid w:val="00AC18D7"/>
    <w:rsid w:val="00AC1907"/>
    <w:rsid w:val="00AC29C4"/>
    <w:rsid w:val="00AC5105"/>
    <w:rsid w:val="00AD26E9"/>
    <w:rsid w:val="00AD341A"/>
    <w:rsid w:val="00AD5A69"/>
    <w:rsid w:val="00AD7C5C"/>
    <w:rsid w:val="00AE03A8"/>
    <w:rsid w:val="00AE2214"/>
    <w:rsid w:val="00AE4E81"/>
    <w:rsid w:val="00AE64B3"/>
    <w:rsid w:val="00AF4903"/>
    <w:rsid w:val="00AF4ED8"/>
    <w:rsid w:val="00AF6B85"/>
    <w:rsid w:val="00AF7F0C"/>
    <w:rsid w:val="00B0050C"/>
    <w:rsid w:val="00B04DCA"/>
    <w:rsid w:val="00B05E13"/>
    <w:rsid w:val="00B07521"/>
    <w:rsid w:val="00B110EE"/>
    <w:rsid w:val="00B113FE"/>
    <w:rsid w:val="00B11D9C"/>
    <w:rsid w:val="00B12C71"/>
    <w:rsid w:val="00B14E74"/>
    <w:rsid w:val="00B15307"/>
    <w:rsid w:val="00B16A6E"/>
    <w:rsid w:val="00B21279"/>
    <w:rsid w:val="00B21564"/>
    <w:rsid w:val="00B23C82"/>
    <w:rsid w:val="00B246C8"/>
    <w:rsid w:val="00B24968"/>
    <w:rsid w:val="00B2545E"/>
    <w:rsid w:val="00B2704A"/>
    <w:rsid w:val="00B307BF"/>
    <w:rsid w:val="00B3232D"/>
    <w:rsid w:val="00B34B55"/>
    <w:rsid w:val="00B3596E"/>
    <w:rsid w:val="00B35E61"/>
    <w:rsid w:val="00B36F02"/>
    <w:rsid w:val="00B413E1"/>
    <w:rsid w:val="00B41F49"/>
    <w:rsid w:val="00B46FA0"/>
    <w:rsid w:val="00B47F5A"/>
    <w:rsid w:val="00B50A69"/>
    <w:rsid w:val="00B53186"/>
    <w:rsid w:val="00B53630"/>
    <w:rsid w:val="00B53A19"/>
    <w:rsid w:val="00B55887"/>
    <w:rsid w:val="00B55CF7"/>
    <w:rsid w:val="00B616EA"/>
    <w:rsid w:val="00B6210C"/>
    <w:rsid w:val="00B63E19"/>
    <w:rsid w:val="00B63ED4"/>
    <w:rsid w:val="00B6436D"/>
    <w:rsid w:val="00B657B5"/>
    <w:rsid w:val="00B67568"/>
    <w:rsid w:val="00B70830"/>
    <w:rsid w:val="00B71222"/>
    <w:rsid w:val="00B71C3D"/>
    <w:rsid w:val="00B71FEF"/>
    <w:rsid w:val="00B7233E"/>
    <w:rsid w:val="00B725A7"/>
    <w:rsid w:val="00B73129"/>
    <w:rsid w:val="00B7356F"/>
    <w:rsid w:val="00B735E2"/>
    <w:rsid w:val="00B74BE5"/>
    <w:rsid w:val="00B7791A"/>
    <w:rsid w:val="00B81576"/>
    <w:rsid w:val="00B82730"/>
    <w:rsid w:val="00B838D3"/>
    <w:rsid w:val="00B84611"/>
    <w:rsid w:val="00B8584B"/>
    <w:rsid w:val="00B87833"/>
    <w:rsid w:val="00B91141"/>
    <w:rsid w:val="00B914E8"/>
    <w:rsid w:val="00B94CC8"/>
    <w:rsid w:val="00B95DFD"/>
    <w:rsid w:val="00B96156"/>
    <w:rsid w:val="00B965BC"/>
    <w:rsid w:val="00BA79A8"/>
    <w:rsid w:val="00BB31E2"/>
    <w:rsid w:val="00BB4FE7"/>
    <w:rsid w:val="00BB668F"/>
    <w:rsid w:val="00BC0CC5"/>
    <w:rsid w:val="00BC1057"/>
    <w:rsid w:val="00BD0511"/>
    <w:rsid w:val="00BD1B00"/>
    <w:rsid w:val="00BD2AA2"/>
    <w:rsid w:val="00BD365A"/>
    <w:rsid w:val="00BD51A3"/>
    <w:rsid w:val="00BD55F8"/>
    <w:rsid w:val="00BD7DAB"/>
    <w:rsid w:val="00BE019E"/>
    <w:rsid w:val="00BE0AD8"/>
    <w:rsid w:val="00BE1411"/>
    <w:rsid w:val="00BE6CA8"/>
    <w:rsid w:val="00BE70D2"/>
    <w:rsid w:val="00BF01A0"/>
    <w:rsid w:val="00BF0743"/>
    <w:rsid w:val="00BF0DCA"/>
    <w:rsid w:val="00BF1804"/>
    <w:rsid w:val="00BF7514"/>
    <w:rsid w:val="00BF76FB"/>
    <w:rsid w:val="00C00325"/>
    <w:rsid w:val="00C05106"/>
    <w:rsid w:val="00C06A17"/>
    <w:rsid w:val="00C06DB0"/>
    <w:rsid w:val="00C071D5"/>
    <w:rsid w:val="00C1437E"/>
    <w:rsid w:val="00C161E2"/>
    <w:rsid w:val="00C1723F"/>
    <w:rsid w:val="00C203F6"/>
    <w:rsid w:val="00C205C9"/>
    <w:rsid w:val="00C2140D"/>
    <w:rsid w:val="00C22FD4"/>
    <w:rsid w:val="00C24728"/>
    <w:rsid w:val="00C26124"/>
    <w:rsid w:val="00C265B4"/>
    <w:rsid w:val="00C26BA9"/>
    <w:rsid w:val="00C32477"/>
    <w:rsid w:val="00C32E3A"/>
    <w:rsid w:val="00C34460"/>
    <w:rsid w:val="00C3471C"/>
    <w:rsid w:val="00C35410"/>
    <w:rsid w:val="00C36888"/>
    <w:rsid w:val="00C369D6"/>
    <w:rsid w:val="00C37914"/>
    <w:rsid w:val="00C41514"/>
    <w:rsid w:val="00C41B5D"/>
    <w:rsid w:val="00C50F66"/>
    <w:rsid w:val="00C5150C"/>
    <w:rsid w:val="00C51E1E"/>
    <w:rsid w:val="00C546D5"/>
    <w:rsid w:val="00C5733E"/>
    <w:rsid w:val="00C6371F"/>
    <w:rsid w:val="00C63888"/>
    <w:rsid w:val="00C64472"/>
    <w:rsid w:val="00C64F99"/>
    <w:rsid w:val="00C71FC7"/>
    <w:rsid w:val="00C73705"/>
    <w:rsid w:val="00C73BBA"/>
    <w:rsid w:val="00C73E44"/>
    <w:rsid w:val="00C77333"/>
    <w:rsid w:val="00C81CB3"/>
    <w:rsid w:val="00C81D9C"/>
    <w:rsid w:val="00C82D12"/>
    <w:rsid w:val="00C833BB"/>
    <w:rsid w:val="00C84539"/>
    <w:rsid w:val="00C85CD2"/>
    <w:rsid w:val="00C867DB"/>
    <w:rsid w:val="00C87E8C"/>
    <w:rsid w:val="00C9114C"/>
    <w:rsid w:val="00C915A8"/>
    <w:rsid w:val="00C92ACF"/>
    <w:rsid w:val="00C94845"/>
    <w:rsid w:val="00C979D5"/>
    <w:rsid w:val="00CA0C28"/>
    <w:rsid w:val="00CA121E"/>
    <w:rsid w:val="00CA3A37"/>
    <w:rsid w:val="00CA5986"/>
    <w:rsid w:val="00CA6651"/>
    <w:rsid w:val="00CB24D4"/>
    <w:rsid w:val="00CB26D0"/>
    <w:rsid w:val="00CB2764"/>
    <w:rsid w:val="00CB4D5D"/>
    <w:rsid w:val="00CB5BB2"/>
    <w:rsid w:val="00CB7796"/>
    <w:rsid w:val="00CC2041"/>
    <w:rsid w:val="00CC6EA1"/>
    <w:rsid w:val="00CC736A"/>
    <w:rsid w:val="00CC7D42"/>
    <w:rsid w:val="00CD40A2"/>
    <w:rsid w:val="00CD666F"/>
    <w:rsid w:val="00CE0983"/>
    <w:rsid w:val="00CE0D33"/>
    <w:rsid w:val="00CE1D6B"/>
    <w:rsid w:val="00CE2DEC"/>
    <w:rsid w:val="00CE4580"/>
    <w:rsid w:val="00CE6127"/>
    <w:rsid w:val="00CE61A3"/>
    <w:rsid w:val="00CE654F"/>
    <w:rsid w:val="00CE741D"/>
    <w:rsid w:val="00CE7DF8"/>
    <w:rsid w:val="00CF180F"/>
    <w:rsid w:val="00CF3D3B"/>
    <w:rsid w:val="00CF4442"/>
    <w:rsid w:val="00CF7723"/>
    <w:rsid w:val="00CF7E2C"/>
    <w:rsid w:val="00D01106"/>
    <w:rsid w:val="00D0394B"/>
    <w:rsid w:val="00D05ECA"/>
    <w:rsid w:val="00D07300"/>
    <w:rsid w:val="00D109EE"/>
    <w:rsid w:val="00D10A21"/>
    <w:rsid w:val="00D10C2B"/>
    <w:rsid w:val="00D11D48"/>
    <w:rsid w:val="00D11FCE"/>
    <w:rsid w:val="00D133E1"/>
    <w:rsid w:val="00D14B1F"/>
    <w:rsid w:val="00D1568E"/>
    <w:rsid w:val="00D15A80"/>
    <w:rsid w:val="00D15A83"/>
    <w:rsid w:val="00D16751"/>
    <w:rsid w:val="00D24C47"/>
    <w:rsid w:val="00D26689"/>
    <w:rsid w:val="00D300D5"/>
    <w:rsid w:val="00D3040E"/>
    <w:rsid w:val="00D32217"/>
    <w:rsid w:val="00D36145"/>
    <w:rsid w:val="00D36335"/>
    <w:rsid w:val="00D40594"/>
    <w:rsid w:val="00D41320"/>
    <w:rsid w:val="00D42077"/>
    <w:rsid w:val="00D4281B"/>
    <w:rsid w:val="00D42C7C"/>
    <w:rsid w:val="00D43DB9"/>
    <w:rsid w:val="00D441D3"/>
    <w:rsid w:val="00D45E28"/>
    <w:rsid w:val="00D47D28"/>
    <w:rsid w:val="00D47EB3"/>
    <w:rsid w:val="00D507AF"/>
    <w:rsid w:val="00D50F6E"/>
    <w:rsid w:val="00D5145F"/>
    <w:rsid w:val="00D56449"/>
    <w:rsid w:val="00D56749"/>
    <w:rsid w:val="00D57031"/>
    <w:rsid w:val="00D57196"/>
    <w:rsid w:val="00D57247"/>
    <w:rsid w:val="00D57B2C"/>
    <w:rsid w:val="00D57DB0"/>
    <w:rsid w:val="00D61242"/>
    <w:rsid w:val="00D6432A"/>
    <w:rsid w:val="00D64B9F"/>
    <w:rsid w:val="00D65129"/>
    <w:rsid w:val="00D652BE"/>
    <w:rsid w:val="00D71097"/>
    <w:rsid w:val="00D71552"/>
    <w:rsid w:val="00D72F4E"/>
    <w:rsid w:val="00D762B0"/>
    <w:rsid w:val="00D814F0"/>
    <w:rsid w:val="00D835E2"/>
    <w:rsid w:val="00D87F62"/>
    <w:rsid w:val="00D9022B"/>
    <w:rsid w:val="00D91CCC"/>
    <w:rsid w:val="00D92046"/>
    <w:rsid w:val="00D92068"/>
    <w:rsid w:val="00D92B03"/>
    <w:rsid w:val="00D93125"/>
    <w:rsid w:val="00D95E35"/>
    <w:rsid w:val="00D96FEF"/>
    <w:rsid w:val="00D97E9D"/>
    <w:rsid w:val="00DA0483"/>
    <w:rsid w:val="00DA57B9"/>
    <w:rsid w:val="00DA667D"/>
    <w:rsid w:val="00DA69C9"/>
    <w:rsid w:val="00DA7DA5"/>
    <w:rsid w:val="00DB07B4"/>
    <w:rsid w:val="00DB2126"/>
    <w:rsid w:val="00DB4EA8"/>
    <w:rsid w:val="00DC1F73"/>
    <w:rsid w:val="00DC212F"/>
    <w:rsid w:val="00DC5A0C"/>
    <w:rsid w:val="00DC66DC"/>
    <w:rsid w:val="00DC726D"/>
    <w:rsid w:val="00DD07C4"/>
    <w:rsid w:val="00DD250C"/>
    <w:rsid w:val="00DE3556"/>
    <w:rsid w:val="00DE6D20"/>
    <w:rsid w:val="00DE7929"/>
    <w:rsid w:val="00DE7F14"/>
    <w:rsid w:val="00DF2105"/>
    <w:rsid w:val="00DF3EB2"/>
    <w:rsid w:val="00DF5198"/>
    <w:rsid w:val="00DF5B82"/>
    <w:rsid w:val="00E01CE0"/>
    <w:rsid w:val="00E026EE"/>
    <w:rsid w:val="00E02F0C"/>
    <w:rsid w:val="00E04210"/>
    <w:rsid w:val="00E061ED"/>
    <w:rsid w:val="00E07555"/>
    <w:rsid w:val="00E126FF"/>
    <w:rsid w:val="00E13394"/>
    <w:rsid w:val="00E142DB"/>
    <w:rsid w:val="00E25F00"/>
    <w:rsid w:val="00E2723C"/>
    <w:rsid w:val="00E300D0"/>
    <w:rsid w:val="00E30229"/>
    <w:rsid w:val="00E30AF9"/>
    <w:rsid w:val="00E32665"/>
    <w:rsid w:val="00E33CB3"/>
    <w:rsid w:val="00E35657"/>
    <w:rsid w:val="00E35FD1"/>
    <w:rsid w:val="00E373E1"/>
    <w:rsid w:val="00E417AC"/>
    <w:rsid w:val="00E454FE"/>
    <w:rsid w:val="00E52F77"/>
    <w:rsid w:val="00E53265"/>
    <w:rsid w:val="00E5449C"/>
    <w:rsid w:val="00E545EF"/>
    <w:rsid w:val="00E555AA"/>
    <w:rsid w:val="00E55D02"/>
    <w:rsid w:val="00E5671C"/>
    <w:rsid w:val="00E606D2"/>
    <w:rsid w:val="00E6406D"/>
    <w:rsid w:val="00E67819"/>
    <w:rsid w:val="00E70BDB"/>
    <w:rsid w:val="00E7124F"/>
    <w:rsid w:val="00E73BC9"/>
    <w:rsid w:val="00E75782"/>
    <w:rsid w:val="00E7621D"/>
    <w:rsid w:val="00E81ABF"/>
    <w:rsid w:val="00E824B7"/>
    <w:rsid w:val="00E82752"/>
    <w:rsid w:val="00E82886"/>
    <w:rsid w:val="00E839CB"/>
    <w:rsid w:val="00E83E1C"/>
    <w:rsid w:val="00E83F4C"/>
    <w:rsid w:val="00E853EE"/>
    <w:rsid w:val="00E85A37"/>
    <w:rsid w:val="00E86263"/>
    <w:rsid w:val="00E91C6C"/>
    <w:rsid w:val="00E92021"/>
    <w:rsid w:val="00E942E0"/>
    <w:rsid w:val="00E94BD4"/>
    <w:rsid w:val="00E95455"/>
    <w:rsid w:val="00E95ED2"/>
    <w:rsid w:val="00EA24B5"/>
    <w:rsid w:val="00EA2892"/>
    <w:rsid w:val="00EA3D2D"/>
    <w:rsid w:val="00EA3E74"/>
    <w:rsid w:val="00EA423F"/>
    <w:rsid w:val="00EA4AA0"/>
    <w:rsid w:val="00EA5427"/>
    <w:rsid w:val="00EA646D"/>
    <w:rsid w:val="00EB1E9F"/>
    <w:rsid w:val="00EB2303"/>
    <w:rsid w:val="00EB254E"/>
    <w:rsid w:val="00EB418F"/>
    <w:rsid w:val="00EB4E6E"/>
    <w:rsid w:val="00ED1616"/>
    <w:rsid w:val="00ED1D8D"/>
    <w:rsid w:val="00ED24A7"/>
    <w:rsid w:val="00ED289E"/>
    <w:rsid w:val="00ED39F5"/>
    <w:rsid w:val="00ED50B1"/>
    <w:rsid w:val="00ED6AA3"/>
    <w:rsid w:val="00ED7060"/>
    <w:rsid w:val="00ED7CCC"/>
    <w:rsid w:val="00EE0AE5"/>
    <w:rsid w:val="00EE3F96"/>
    <w:rsid w:val="00EE5535"/>
    <w:rsid w:val="00EE729F"/>
    <w:rsid w:val="00EE7AF5"/>
    <w:rsid w:val="00EF02D7"/>
    <w:rsid w:val="00EF26B5"/>
    <w:rsid w:val="00EF3BD6"/>
    <w:rsid w:val="00EF3C18"/>
    <w:rsid w:val="00F00DF5"/>
    <w:rsid w:val="00F01A72"/>
    <w:rsid w:val="00F051B9"/>
    <w:rsid w:val="00F05210"/>
    <w:rsid w:val="00F05F1B"/>
    <w:rsid w:val="00F07B90"/>
    <w:rsid w:val="00F108AE"/>
    <w:rsid w:val="00F122C4"/>
    <w:rsid w:val="00F1317C"/>
    <w:rsid w:val="00F14DD0"/>
    <w:rsid w:val="00F15D58"/>
    <w:rsid w:val="00F16189"/>
    <w:rsid w:val="00F16970"/>
    <w:rsid w:val="00F177F3"/>
    <w:rsid w:val="00F17E16"/>
    <w:rsid w:val="00F20F44"/>
    <w:rsid w:val="00F24006"/>
    <w:rsid w:val="00F24494"/>
    <w:rsid w:val="00F244EB"/>
    <w:rsid w:val="00F2735A"/>
    <w:rsid w:val="00F27D5C"/>
    <w:rsid w:val="00F31AB8"/>
    <w:rsid w:val="00F33558"/>
    <w:rsid w:val="00F34900"/>
    <w:rsid w:val="00F34FB5"/>
    <w:rsid w:val="00F41F9F"/>
    <w:rsid w:val="00F4270D"/>
    <w:rsid w:val="00F454FF"/>
    <w:rsid w:val="00F47FB7"/>
    <w:rsid w:val="00F505D6"/>
    <w:rsid w:val="00F505D9"/>
    <w:rsid w:val="00F50A45"/>
    <w:rsid w:val="00F522A0"/>
    <w:rsid w:val="00F52E41"/>
    <w:rsid w:val="00F54CAB"/>
    <w:rsid w:val="00F558F1"/>
    <w:rsid w:val="00F55E83"/>
    <w:rsid w:val="00F56DC4"/>
    <w:rsid w:val="00F60204"/>
    <w:rsid w:val="00F61382"/>
    <w:rsid w:val="00F633DA"/>
    <w:rsid w:val="00F639B7"/>
    <w:rsid w:val="00F65799"/>
    <w:rsid w:val="00F65E2C"/>
    <w:rsid w:val="00F7162F"/>
    <w:rsid w:val="00F71807"/>
    <w:rsid w:val="00F73445"/>
    <w:rsid w:val="00F77AB4"/>
    <w:rsid w:val="00F80643"/>
    <w:rsid w:val="00F81241"/>
    <w:rsid w:val="00F81948"/>
    <w:rsid w:val="00F8214E"/>
    <w:rsid w:val="00F85E45"/>
    <w:rsid w:val="00F87BB0"/>
    <w:rsid w:val="00F91DD8"/>
    <w:rsid w:val="00F94572"/>
    <w:rsid w:val="00F94847"/>
    <w:rsid w:val="00F95091"/>
    <w:rsid w:val="00FA2184"/>
    <w:rsid w:val="00FA2223"/>
    <w:rsid w:val="00FA2DDB"/>
    <w:rsid w:val="00FA6A69"/>
    <w:rsid w:val="00FB257E"/>
    <w:rsid w:val="00FB2BC4"/>
    <w:rsid w:val="00FB4190"/>
    <w:rsid w:val="00FB4359"/>
    <w:rsid w:val="00FB44A1"/>
    <w:rsid w:val="00FB7B53"/>
    <w:rsid w:val="00FC066D"/>
    <w:rsid w:val="00FC1924"/>
    <w:rsid w:val="00FC3147"/>
    <w:rsid w:val="00FC3168"/>
    <w:rsid w:val="00FC3188"/>
    <w:rsid w:val="00FC627E"/>
    <w:rsid w:val="00FC72D6"/>
    <w:rsid w:val="00FE2A1E"/>
    <w:rsid w:val="00FE3A89"/>
    <w:rsid w:val="00FE4E13"/>
    <w:rsid w:val="00FE7078"/>
    <w:rsid w:val="00FE759E"/>
    <w:rsid w:val="00FF1DF8"/>
    <w:rsid w:val="00FF24C7"/>
    <w:rsid w:val="00FF28E5"/>
    <w:rsid w:val="00FF4F95"/>
    <w:rsid w:val="00FF5F2C"/>
    <w:rsid w:val="00FF7455"/>
    <w:rsid w:val="00FF7F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EE7CF1"/>
  <w15:docId w15:val="{050CB95C-CA4F-4C5F-A24F-64296F475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pPr>
      <w:widowControl w:val="0"/>
    </w:pPr>
    <w:rPr>
      <w:kern w:val="2"/>
      <w:sz w:val="24"/>
      <w:szCs w:val="22"/>
    </w:rPr>
  </w:style>
  <w:style w:type="paragraph" w:styleId="12">
    <w:name w:val="heading 1"/>
    <w:aliases w:val="壹、標題 1"/>
    <w:basedOn w:val="a1"/>
    <w:link w:val="13"/>
    <w:qFormat/>
    <w:rsid w:val="0066186A"/>
    <w:pPr>
      <w:keepNext/>
      <w:widowControl/>
      <w:snapToGrid w:val="0"/>
      <w:spacing w:beforeLines="50" w:before="50" w:afterLines="50" w:after="50" w:line="360" w:lineRule="atLeast"/>
      <w:jc w:val="center"/>
      <w:outlineLvl w:val="0"/>
    </w:pPr>
    <w:rPr>
      <w:rFonts w:ascii="Arial" w:eastAsia="標楷體" w:hAnsi="Arial" w:cs="Arial"/>
      <w:b/>
      <w:bCs/>
      <w:kern w:val="52"/>
      <w:sz w:val="40"/>
      <w:szCs w:val="40"/>
    </w:rPr>
  </w:style>
  <w:style w:type="paragraph" w:styleId="2">
    <w:name w:val="heading 2"/>
    <w:aliases w:val="1.1 標題 2"/>
    <w:basedOn w:val="a1"/>
    <w:link w:val="20"/>
    <w:qFormat/>
    <w:rsid w:val="0066186A"/>
    <w:pPr>
      <w:keepNext/>
      <w:widowControl/>
      <w:snapToGrid w:val="0"/>
      <w:spacing w:beforeLines="50" w:before="50" w:afterLines="50" w:after="50" w:line="360" w:lineRule="atLeast"/>
      <w:outlineLvl w:val="1"/>
    </w:pPr>
    <w:rPr>
      <w:rFonts w:ascii="Arial" w:eastAsia="標楷體" w:hAnsi="Arial" w:cs="Arial"/>
      <w:b/>
      <w:bCs/>
      <w:sz w:val="32"/>
      <w:szCs w:val="32"/>
    </w:rPr>
  </w:style>
  <w:style w:type="paragraph" w:styleId="3">
    <w:name w:val="heading 3"/>
    <w:aliases w:val="1.1.1 標題 3"/>
    <w:basedOn w:val="a1"/>
    <w:next w:val="a1"/>
    <w:link w:val="30"/>
    <w:qFormat/>
    <w:rsid w:val="0066186A"/>
    <w:pPr>
      <w:tabs>
        <w:tab w:val="left" w:pos="67"/>
      </w:tabs>
      <w:snapToGrid w:val="0"/>
      <w:spacing w:beforeLines="50" w:before="180" w:afterLines="50" w:after="180" w:line="360" w:lineRule="atLeast"/>
      <w:jc w:val="both"/>
      <w:outlineLvl w:val="2"/>
    </w:pPr>
    <w:rPr>
      <w:rFonts w:ascii="Arial" w:eastAsia="標楷體" w:hAnsi="Arial" w:cs="Arial"/>
      <w:bCs/>
      <w:sz w:val="26"/>
      <w:szCs w:val="28"/>
    </w:rPr>
  </w:style>
  <w:style w:type="paragraph" w:styleId="4">
    <w:name w:val="heading 4"/>
    <w:aliases w:val="1.1.1.1 標題 4"/>
    <w:basedOn w:val="a1"/>
    <w:link w:val="40"/>
    <w:qFormat/>
    <w:rsid w:val="0066186A"/>
    <w:pPr>
      <w:snapToGrid w:val="0"/>
      <w:spacing w:beforeLines="50" w:before="50" w:afterLines="50" w:after="50" w:line="360" w:lineRule="atLeast"/>
      <w:jc w:val="both"/>
      <w:outlineLvl w:val="3"/>
    </w:pPr>
    <w:rPr>
      <w:rFonts w:ascii="Times New Roman" w:eastAsia="標楷體" w:hAnsi="Times New Roman"/>
      <w:sz w:val="26"/>
      <w:szCs w:val="26"/>
    </w:rPr>
  </w:style>
  <w:style w:type="paragraph" w:styleId="5">
    <w:name w:val="heading 5"/>
    <w:aliases w:val="一"/>
    <w:basedOn w:val="a1"/>
    <w:next w:val="a1"/>
    <w:link w:val="50"/>
    <w:qFormat/>
    <w:rsid w:val="0066186A"/>
    <w:pPr>
      <w:snapToGrid w:val="0"/>
      <w:spacing w:beforeLines="25" w:before="25" w:afterLines="25" w:after="25" w:line="360" w:lineRule="atLeast"/>
      <w:jc w:val="both"/>
      <w:outlineLvl w:val="4"/>
    </w:pPr>
    <w:rPr>
      <w:rFonts w:ascii="Times New Roman" w:eastAsia="標楷體" w:hAnsi="Times New Roman"/>
      <w:sz w:val="26"/>
      <w:szCs w:val="26"/>
    </w:rPr>
  </w:style>
  <w:style w:type="paragraph" w:styleId="6">
    <w:name w:val="heading 6"/>
    <w:basedOn w:val="a1"/>
    <w:link w:val="60"/>
    <w:qFormat/>
    <w:rsid w:val="0066186A"/>
    <w:pPr>
      <w:snapToGrid w:val="0"/>
      <w:spacing w:beforeLines="25" w:before="25" w:afterLines="25" w:after="25" w:line="360" w:lineRule="atLeast"/>
      <w:jc w:val="both"/>
      <w:outlineLvl w:val="5"/>
    </w:pPr>
    <w:rPr>
      <w:rFonts w:ascii="Times New Roman" w:eastAsia="標楷體" w:hAnsi="Times New Roman"/>
      <w:sz w:val="26"/>
      <w:szCs w:val="24"/>
    </w:rPr>
  </w:style>
  <w:style w:type="paragraph" w:styleId="7">
    <w:name w:val="heading 7"/>
    <w:basedOn w:val="a1"/>
    <w:link w:val="70"/>
    <w:qFormat/>
    <w:rsid w:val="0066186A"/>
    <w:pPr>
      <w:widowControl/>
      <w:snapToGrid w:val="0"/>
      <w:spacing w:beforeLines="50" w:before="50" w:afterLines="50" w:after="50" w:line="360" w:lineRule="atLeast"/>
      <w:jc w:val="both"/>
      <w:outlineLvl w:val="6"/>
    </w:pPr>
    <w:rPr>
      <w:rFonts w:ascii="Times New Roman" w:eastAsia="標楷體" w:hAnsi="Times New Roman"/>
      <w:sz w:val="26"/>
      <w:szCs w:val="26"/>
    </w:rPr>
  </w:style>
  <w:style w:type="paragraph" w:styleId="8">
    <w:name w:val="heading 8"/>
    <w:basedOn w:val="a1"/>
    <w:next w:val="a1"/>
    <w:link w:val="80"/>
    <w:qFormat/>
    <w:rsid w:val="0066186A"/>
    <w:pPr>
      <w:keepNext/>
      <w:spacing w:beforeLines="50" w:before="50" w:afterLines="50" w:after="50" w:line="360" w:lineRule="exact"/>
      <w:outlineLvl w:val="7"/>
    </w:pPr>
    <w:rPr>
      <w:rFonts w:ascii="Arial" w:eastAsia="標楷體" w:hAnsi="Arial" w:cs="Arial"/>
      <w:sz w:val="26"/>
      <w:szCs w:val="24"/>
    </w:rPr>
  </w:style>
  <w:style w:type="paragraph" w:styleId="9">
    <w:name w:val="heading 9"/>
    <w:basedOn w:val="a1"/>
    <w:next w:val="a1"/>
    <w:link w:val="90"/>
    <w:qFormat/>
    <w:rsid w:val="0066186A"/>
    <w:pPr>
      <w:keepNext/>
      <w:spacing w:beforeLines="50" w:before="50" w:afterLines="50" w:after="50" w:line="720" w:lineRule="auto"/>
      <w:outlineLvl w:val="8"/>
    </w:pPr>
    <w:rPr>
      <w:rFonts w:ascii="Arial" w:eastAsia="標楷體" w:hAnsi="Arial" w:cs="Arial"/>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basedOn w:val="a1"/>
    <w:link w:val="a6"/>
    <w:qFormat/>
    <w:rsid w:val="0066186A"/>
    <w:pPr>
      <w:ind w:leftChars="200" w:left="480"/>
    </w:pPr>
  </w:style>
  <w:style w:type="character" w:customStyle="1" w:styleId="13">
    <w:name w:val="標題 1 字元"/>
    <w:aliases w:val="壹、標題 1 字元"/>
    <w:link w:val="12"/>
    <w:rsid w:val="0066186A"/>
    <w:rPr>
      <w:rFonts w:ascii="Arial" w:eastAsia="標楷體" w:hAnsi="Arial" w:cs="Arial"/>
      <w:b/>
      <w:bCs/>
      <w:kern w:val="52"/>
      <w:sz w:val="40"/>
      <w:szCs w:val="40"/>
    </w:rPr>
  </w:style>
  <w:style w:type="character" w:customStyle="1" w:styleId="20">
    <w:name w:val="標題 2 字元"/>
    <w:aliases w:val="1.1 標題 2 字元"/>
    <w:link w:val="2"/>
    <w:rsid w:val="0066186A"/>
    <w:rPr>
      <w:rFonts w:ascii="Arial" w:eastAsia="標楷體" w:hAnsi="Arial" w:cs="Arial"/>
      <w:b/>
      <w:bCs/>
      <w:kern w:val="2"/>
      <w:sz w:val="32"/>
      <w:szCs w:val="32"/>
    </w:rPr>
  </w:style>
  <w:style w:type="character" w:customStyle="1" w:styleId="30">
    <w:name w:val="標題 3 字元"/>
    <w:aliases w:val="1.1.1 標題 3 字元"/>
    <w:link w:val="3"/>
    <w:rsid w:val="0066186A"/>
    <w:rPr>
      <w:rFonts w:ascii="Arial" w:eastAsia="標楷體" w:hAnsi="Arial" w:cs="Arial"/>
      <w:bCs/>
      <w:kern w:val="2"/>
      <w:sz w:val="26"/>
      <w:szCs w:val="28"/>
    </w:rPr>
  </w:style>
  <w:style w:type="character" w:customStyle="1" w:styleId="40">
    <w:name w:val="標題 4 字元"/>
    <w:aliases w:val="1.1.1.1 標題 4 字元"/>
    <w:link w:val="4"/>
    <w:rsid w:val="0066186A"/>
    <w:rPr>
      <w:rFonts w:ascii="Times New Roman" w:eastAsia="標楷體" w:hAnsi="Times New Roman"/>
      <w:kern w:val="2"/>
      <w:sz w:val="26"/>
      <w:szCs w:val="26"/>
    </w:rPr>
  </w:style>
  <w:style w:type="character" w:customStyle="1" w:styleId="50">
    <w:name w:val="標題 5 字元"/>
    <w:aliases w:val="一 字元"/>
    <w:link w:val="5"/>
    <w:uiPriority w:val="9"/>
    <w:rsid w:val="0066186A"/>
    <w:rPr>
      <w:rFonts w:ascii="Times New Roman" w:eastAsia="標楷體" w:hAnsi="Times New Roman" w:cs="Times New Roman"/>
      <w:sz w:val="26"/>
      <w:szCs w:val="26"/>
    </w:rPr>
  </w:style>
  <w:style w:type="character" w:customStyle="1" w:styleId="60">
    <w:name w:val="標題 6 字元"/>
    <w:link w:val="6"/>
    <w:rsid w:val="0066186A"/>
    <w:rPr>
      <w:rFonts w:ascii="Times New Roman" w:eastAsia="標楷體" w:hAnsi="Times New Roman"/>
      <w:kern w:val="2"/>
      <w:sz w:val="26"/>
      <w:szCs w:val="24"/>
    </w:rPr>
  </w:style>
  <w:style w:type="character" w:customStyle="1" w:styleId="70">
    <w:name w:val="標題 7 字元"/>
    <w:link w:val="7"/>
    <w:rsid w:val="0066186A"/>
    <w:rPr>
      <w:rFonts w:ascii="Times New Roman" w:eastAsia="標楷體" w:hAnsi="Times New Roman"/>
      <w:kern w:val="2"/>
      <w:sz w:val="26"/>
      <w:szCs w:val="26"/>
    </w:rPr>
  </w:style>
  <w:style w:type="character" w:customStyle="1" w:styleId="80">
    <w:name w:val="標題 8 字元"/>
    <w:link w:val="8"/>
    <w:rsid w:val="0066186A"/>
    <w:rPr>
      <w:rFonts w:ascii="Arial" w:eastAsia="標楷體" w:hAnsi="Arial" w:cs="Arial"/>
      <w:kern w:val="2"/>
      <w:sz w:val="26"/>
      <w:szCs w:val="24"/>
    </w:rPr>
  </w:style>
  <w:style w:type="character" w:customStyle="1" w:styleId="90">
    <w:name w:val="標題 9 字元"/>
    <w:link w:val="9"/>
    <w:rsid w:val="0066186A"/>
    <w:rPr>
      <w:rFonts w:ascii="Arial" w:eastAsia="標楷體" w:hAnsi="Arial" w:cs="Arial"/>
      <w:kern w:val="2"/>
      <w:sz w:val="36"/>
      <w:szCs w:val="36"/>
    </w:rPr>
  </w:style>
  <w:style w:type="paragraph" w:styleId="a7">
    <w:name w:val="header"/>
    <w:basedOn w:val="a1"/>
    <w:link w:val="a8"/>
    <w:rsid w:val="0066186A"/>
    <w:pPr>
      <w:tabs>
        <w:tab w:val="center" w:pos="4153"/>
        <w:tab w:val="right" w:pos="8306"/>
      </w:tabs>
      <w:snapToGrid w:val="0"/>
      <w:spacing w:beforeLines="50" w:before="50" w:afterLines="50" w:after="50"/>
    </w:pPr>
    <w:rPr>
      <w:rFonts w:ascii="Times New Roman" w:eastAsia="標楷體" w:hAnsi="Times New Roman"/>
      <w:sz w:val="20"/>
      <w:szCs w:val="20"/>
    </w:rPr>
  </w:style>
  <w:style w:type="character" w:customStyle="1" w:styleId="a8">
    <w:name w:val="頁首 字元"/>
    <w:link w:val="a7"/>
    <w:rsid w:val="0066186A"/>
    <w:rPr>
      <w:rFonts w:ascii="Times New Roman" w:eastAsia="標楷體" w:hAnsi="Times New Roman" w:cs="Times New Roman"/>
      <w:sz w:val="20"/>
      <w:szCs w:val="20"/>
    </w:rPr>
  </w:style>
  <w:style w:type="paragraph" w:styleId="a9">
    <w:name w:val="Balloon Text"/>
    <w:basedOn w:val="a1"/>
    <w:link w:val="aa"/>
    <w:uiPriority w:val="99"/>
    <w:semiHidden/>
    <w:unhideWhenUsed/>
    <w:rsid w:val="0066186A"/>
    <w:rPr>
      <w:rFonts w:ascii="Cambria" w:hAnsi="Cambria"/>
      <w:sz w:val="18"/>
      <w:szCs w:val="18"/>
    </w:rPr>
  </w:style>
  <w:style w:type="character" w:customStyle="1" w:styleId="aa">
    <w:name w:val="註解方塊文字 字元"/>
    <w:link w:val="a9"/>
    <w:uiPriority w:val="99"/>
    <w:semiHidden/>
    <w:rsid w:val="0066186A"/>
    <w:rPr>
      <w:rFonts w:ascii="Cambria" w:eastAsia="新細明體" w:hAnsi="Cambria" w:cs="Times New Roman"/>
      <w:sz w:val="18"/>
      <w:szCs w:val="18"/>
    </w:rPr>
  </w:style>
  <w:style w:type="paragraph" w:customStyle="1" w:styleId="1">
    <w:name w:val="（1）"/>
    <w:basedOn w:val="a1"/>
    <w:autoRedefine/>
    <w:rsid w:val="0066186A"/>
    <w:pPr>
      <w:numPr>
        <w:numId w:val="2"/>
      </w:numPr>
      <w:spacing w:beforeLines="50" w:before="50" w:afterLines="50" w:after="50"/>
    </w:pPr>
    <w:rPr>
      <w:rFonts w:ascii="Times New Roman" w:eastAsia="Arial" w:hAnsi="Times New Roman"/>
      <w:szCs w:val="24"/>
    </w:rPr>
  </w:style>
  <w:style w:type="paragraph" w:customStyle="1" w:styleId="111">
    <w:name w:val="1.1.1內文"/>
    <w:qFormat/>
    <w:rsid w:val="0066186A"/>
    <w:pPr>
      <w:snapToGrid w:val="0"/>
      <w:spacing w:beforeLines="50" w:before="180" w:afterLines="50" w:after="180" w:line="360" w:lineRule="atLeast"/>
      <w:ind w:leftChars="280" w:left="728"/>
      <w:jc w:val="both"/>
    </w:pPr>
    <w:rPr>
      <w:rFonts w:ascii="Times New Roman" w:eastAsia="標楷體" w:hAnsi="Times New Roman"/>
      <w:kern w:val="2"/>
      <w:sz w:val="26"/>
      <w:szCs w:val="26"/>
    </w:rPr>
  </w:style>
  <w:style w:type="character" w:styleId="ab">
    <w:name w:val="Hyperlink"/>
    <w:uiPriority w:val="99"/>
    <w:rsid w:val="002C3C33"/>
    <w:rPr>
      <w:color w:val="0000FF"/>
      <w:u w:val="single"/>
    </w:rPr>
  </w:style>
  <w:style w:type="numbering" w:customStyle="1" w:styleId="14">
    <w:name w:val="無清單1"/>
    <w:next w:val="a4"/>
    <w:semiHidden/>
    <w:rsid w:val="002C3C33"/>
  </w:style>
  <w:style w:type="paragraph" w:styleId="ac">
    <w:name w:val="footer"/>
    <w:basedOn w:val="a1"/>
    <w:link w:val="ad"/>
    <w:uiPriority w:val="99"/>
    <w:rsid w:val="002C3C33"/>
    <w:pPr>
      <w:tabs>
        <w:tab w:val="center" w:pos="4153"/>
        <w:tab w:val="right" w:pos="8306"/>
      </w:tabs>
      <w:snapToGrid w:val="0"/>
      <w:spacing w:beforeLines="50" w:before="50" w:afterLines="50" w:after="50"/>
    </w:pPr>
    <w:rPr>
      <w:rFonts w:ascii="Times New Roman" w:eastAsia="標楷體" w:hAnsi="Times New Roman"/>
      <w:sz w:val="20"/>
      <w:szCs w:val="20"/>
    </w:rPr>
  </w:style>
  <w:style w:type="character" w:customStyle="1" w:styleId="ad">
    <w:name w:val="頁尾 字元"/>
    <w:link w:val="ac"/>
    <w:uiPriority w:val="99"/>
    <w:rsid w:val="002C3C33"/>
    <w:rPr>
      <w:rFonts w:ascii="Times New Roman" w:eastAsia="標楷體" w:hAnsi="Times New Roman" w:cs="Times New Roman"/>
      <w:sz w:val="20"/>
      <w:szCs w:val="20"/>
    </w:rPr>
  </w:style>
  <w:style w:type="paragraph" w:customStyle="1" w:styleId="15">
    <w:name w:val="(1)內文"/>
    <w:rsid w:val="002C3C33"/>
    <w:pPr>
      <w:snapToGrid w:val="0"/>
      <w:spacing w:beforeLines="50" w:before="50" w:afterLines="50" w:after="50" w:line="360" w:lineRule="atLeast"/>
      <w:ind w:leftChars="450" w:left="450"/>
      <w:jc w:val="both"/>
    </w:pPr>
    <w:rPr>
      <w:rFonts w:ascii="Times New Roman" w:eastAsia="標楷體" w:hAnsi="Times New Roman"/>
      <w:kern w:val="2"/>
      <w:sz w:val="26"/>
      <w:szCs w:val="24"/>
    </w:rPr>
  </w:style>
  <w:style w:type="paragraph" w:customStyle="1" w:styleId="110">
    <w:name w:val="1.1內文"/>
    <w:basedOn w:val="111"/>
    <w:link w:val="112"/>
    <w:rsid w:val="002C3C33"/>
    <w:pPr>
      <w:ind w:leftChars="260" w:left="260"/>
    </w:pPr>
  </w:style>
  <w:style w:type="character" w:customStyle="1" w:styleId="112">
    <w:name w:val="1.1內文 字元"/>
    <w:link w:val="110"/>
    <w:rsid w:val="002C3C33"/>
    <w:rPr>
      <w:rFonts w:ascii="Times New Roman" w:eastAsia="標楷體" w:hAnsi="Times New Roman" w:cs="Times New Roman"/>
      <w:sz w:val="26"/>
      <w:szCs w:val="26"/>
    </w:rPr>
  </w:style>
  <w:style w:type="paragraph" w:customStyle="1" w:styleId="ae">
    <w:name w:val="一.內文"/>
    <w:link w:val="af"/>
    <w:rsid w:val="002C3C33"/>
    <w:pPr>
      <w:widowControl w:val="0"/>
      <w:spacing w:beforeLines="50" w:before="50" w:afterLines="50" w:after="50" w:line="360" w:lineRule="atLeast"/>
      <w:ind w:leftChars="280" w:left="280"/>
      <w:jc w:val="both"/>
    </w:pPr>
    <w:rPr>
      <w:rFonts w:ascii="Times New Roman" w:eastAsia="標楷體" w:hAnsi="Times New Roman" w:cs="標楷體"/>
      <w:kern w:val="2"/>
      <w:sz w:val="26"/>
      <w:szCs w:val="24"/>
    </w:rPr>
  </w:style>
  <w:style w:type="character" w:customStyle="1" w:styleId="af">
    <w:name w:val="一.內文 字元 字元"/>
    <w:link w:val="ae"/>
    <w:rsid w:val="002C3C33"/>
    <w:rPr>
      <w:rFonts w:ascii="Times New Roman" w:eastAsia="標楷體" w:hAnsi="Times New Roman" w:cs="標楷體"/>
      <w:sz w:val="26"/>
      <w:szCs w:val="24"/>
    </w:rPr>
  </w:style>
  <w:style w:type="paragraph" w:customStyle="1" w:styleId="af0">
    <w:name w:val="(一)內文"/>
    <w:link w:val="af1"/>
    <w:rsid w:val="002C3C33"/>
    <w:pPr>
      <w:widowControl w:val="0"/>
      <w:snapToGrid w:val="0"/>
      <w:spacing w:beforeLines="50" w:before="50" w:afterLines="50" w:after="50" w:line="360" w:lineRule="atLeast"/>
      <w:ind w:leftChars="300" w:left="300"/>
      <w:jc w:val="both"/>
    </w:pPr>
    <w:rPr>
      <w:rFonts w:ascii="Times New Roman" w:eastAsia="標楷體" w:hAnsi="Times New Roman"/>
      <w:kern w:val="2"/>
      <w:sz w:val="26"/>
      <w:szCs w:val="24"/>
    </w:rPr>
  </w:style>
  <w:style w:type="character" w:customStyle="1" w:styleId="af1">
    <w:name w:val="(一)內文 字元"/>
    <w:link w:val="af0"/>
    <w:rsid w:val="002C3C33"/>
    <w:rPr>
      <w:rFonts w:ascii="Times New Roman" w:eastAsia="標楷體" w:hAnsi="Times New Roman" w:cs="Times New Roman"/>
      <w:sz w:val="26"/>
      <w:szCs w:val="24"/>
    </w:rPr>
  </w:style>
  <w:style w:type="paragraph" w:customStyle="1" w:styleId="16">
    <w:name w:val="1.內文"/>
    <w:link w:val="17"/>
    <w:rsid w:val="002C3C33"/>
    <w:pPr>
      <w:widowControl w:val="0"/>
      <w:snapToGrid w:val="0"/>
      <w:spacing w:beforeLines="50" w:before="50" w:afterLines="50" w:after="50" w:line="360" w:lineRule="atLeast"/>
      <w:ind w:leftChars="350" w:left="350"/>
      <w:jc w:val="both"/>
    </w:pPr>
    <w:rPr>
      <w:rFonts w:ascii="Times New Roman" w:eastAsia="標楷體" w:hAnsi="Times New Roman"/>
      <w:kern w:val="2"/>
      <w:sz w:val="26"/>
      <w:szCs w:val="24"/>
    </w:rPr>
  </w:style>
  <w:style w:type="character" w:customStyle="1" w:styleId="17">
    <w:name w:val="1.內文 字元"/>
    <w:link w:val="16"/>
    <w:rsid w:val="002C3C33"/>
    <w:rPr>
      <w:rFonts w:ascii="Times New Roman" w:eastAsia="標楷體" w:hAnsi="Times New Roman" w:cs="Times New Roman"/>
      <w:sz w:val="26"/>
      <w:szCs w:val="24"/>
    </w:rPr>
  </w:style>
  <w:style w:type="paragraph" w:styleId="af2">
    <w:name w:val="caption"/>
    <w:basedOn w:val="a1"/>
    <w:next w:val="a1"/>
    <w:link w:val="af3"/>
    <w:qFormat/>
    <w:rsid w:val="002C3C33"/>
    <w:pPr>
      <w:snapToGrid w:val="0"/>
      <w:spacing w:beforeLines="50" w:before="120" w:afterLines="50" w:after="120"/>
      <w:jc w:val="center"/>
    </w:pPr>
    <w:rPr>
      <w:rFonts w:ascii="Times New Roman" w:eastAsia="標楷體" w:hAnsi="Times New Roman"/>
      <w:color w:val="800000"/>
      <w:sz w:val="26"/>
      <w:szCs w:val="26"/>
    </w:rPr>
  </w:style>
  <w:style w:type="character" w:customStyle="1" w:styleId="af3">
    <w:name w:val="標號 字元"/>
    <w:link w:val="af2"/>
    <w:locked/>
    <w:rsid w:val="002C3C33"/>
    <w:rPr>
      <w:rFonts w:ascii="Times New Roman" w:eastAsia="標楷體" w:hAnsi="Times New Roman" w:cs="Times New Roman"/>
      <w:color w:val="800000"/>
      <w:sz w:val="26"/>
      <w:szCs w:val="26"/>
    </w:rPr>
  </w:style>
  <w:style w:type="character" w:styleId="af4">
    <w:name w:val="page number"/>
    <w:rsid w:val="002C3C33"/>
    <w:rPr>
      <w:noProof/>
    </w:rPr>
  </w:style>
  <w:style w:type="paragraph" w:customStyle="1" w:styleId="Af5">
    <w:name w:val="A內文"/>
    <w:basedOn w:val="15"/>
    <w:rsid w:val="002C3C33"/>
    <w:pPr>
      <w:ind w:leftChars="600" w:left="600"/>
    </w:pPr>
  </w:style>
  <w:style w:type="paragraph" w:customStyle="1" w:styleId="af6">
    <w:name w:val="表文左"/>
    <w:basedOn w:val="a1"/>
    <w:link w:val="af7"/>
    <w:rsid w:val="002C3C33"/>
    <w:pPr>
      <w:snapToGrid w:val="0"/>
      <w:spacing w:beforeLines="25" w:before="25" w:afterLines="25" w:after="25" w:line="240" w:lineRule="atLeast"/>
      <w:jc w:val="both"/>
    </w:pPr>
    <w:rPr>
      <w:rFonts w:ascii="Times New Roman" w:eastAsia="標楷體" w:hAnsi="Times New Roman"/>
      <w:color w:val="000000"/>
      <w:sz w:val="22"/>
    </w:rPr>
  </w:style>
  <w:style w:type="paragraph" w:customStyle="1" w:styleId="18">
    <w:name w:val="標號1"/>
    <w:basedOn w:val="af2"/>
    <w:link w:val="19"/>
    <w:rsid w:val="002C3C33"/>
    <w:pPr>
      <w:spacing w:line="360" w:lineRule="atLeast"/>
      <w:ind w:leftChars="450" w:left="450"/>
    </w:pPr>
    <w:rPr>
      <w:color w:val="000000"/>
      <w:sz w:val="24"/>
      <w:szCs w:val="24"/>
    </w:rPr>
  </w:style>
  <w:style w:type="character" w:customStyle="1" w:styleId="19">
    <w:name w:val="標號1 字元"/>
    <w:link w:val="18"/>
    <w:locked/>
    <w:rsid w:val="002C3C33"/>
    <w:rPr>
      <w:rFonts w:ascii="Times New Roman" w:eastAsia="標楷體" w:hAnsi="Times New Roman" w:cs="Times New Roman"/>
      <w:color w:val="000000"/>
      <w:szCs w:val="24"/>
    </w:rPr>
  </w:style>
  <w:style w:type="paragraph" w:customStyle="1" w:styleId="1a">
    <w:name w:val="表文左1."/>
    <w:basedOn w:val="af6"/>
    <w:rsid w:val="002C3C33"/>
    <w:pPr>
      <w:ind w:left="70" w:hangingChars="70" w:hanging="70"/>
    </w:pPr>
  </w:style>
  <w:style w:type="paragraph" w:customStyle="1" w:styleId="af8">
    <w:name w:val="表文中"/>
    <w:basedOn w:val="af6"/>
    <w:link w:val="af9"/>
    <w:rsid w:val="002C3C33"/>
    <w:pPr>
      <w:spacing w:before="90" w:after="90"/>
      <w:jc w:val="center"/>
    </w:pPr>
  </w:style>
  <w:style w:type="paragraph" w:styleId="1b">
    <w:name w:val="toc 1"/>
    <w:basedOn w:val="a1"/>
    <w:next w:val="a1"/>
    <w:autoRedefine/>
    <w:uiPriority w:val="39"/>
    <w:qFormat/>
    <w:rsid w:val="002C3C33"/>
    <w:pPr>
      <w:tabs>
        <w:tab w:val="right" w:leader="dot" w:pos="9000"/>
      </w:tabs>
      <w:spacing w:beforeLines="50" w:before="50" w:afterLines="50" w:after="50" w:line="500" w:lineRule="exact"/>
    </w:pPr>
    <w:rPr>
      <w:rFonts w:ascii="Times New Roman" w:eastAsia="標楷體" w:hAnsi="Times New Roman"/>
      <w:b/>
      <w:bCs/>
      <w:caps/>
      <w:sz w:val="28"/>
      <w:szCs w:val="20"/>
    </w:rPr>
  </w:style>
  <w:style w:type="paragraph" w:styleId="21">
    <w:name w:val="toc 2"/>
    <w:basedOn w:val="a1"/>
    <w:next w:val="a1"/>
    <w:autoRedefine/>
    <w:uiPriority w:val="39"/>
    <w:qFormat/>
    <w:rsid w:val="002C3C33"/>
    <w:pPr>
      <w:tabs>
        <w:tab w:val="right" w:leader="dot" w:pos="9016"/>
      </w:tabs>
      <w:spacing w:beforeLines="50" w:before="180" w:afterLines="50" w:after="180" w:line="500" w:lineRule="exact"/>
      <w:ind w:left="238"/>
    </w:pPr>
    <w:rPr>
      <w:rFonts w:ascii="Times New Roman" w:eastAsia="標楷體" w:hAnsi="Times New Roman"/>
      <w:smallCaps/>
      <w:noProof/>
      <w:sz w:val="28"/>
      <w:szCs w:val="20"/>
    </w:rPr>
  </w:style>
  <w:style w:type="paragraph" w:styleId="31">
    <w:name w:val="toc 3"/>
    <w:basedOn w:val="a1"/>
    <w:next w:val="a1"/>
    <w:autoRedefine/>
    <w:uiPriority w:val="39"/>
    <w:qFormat/>
    <w:rsid w:val="002C3C33"/>
    <w:pPr>
      <w:spacing w:beforeLines="50" w:before="50" w:afterLines="50" w:after="50"/>
      <w:ind w:left="480"/>
    </w:pPr>
    <w:rPr>
      <w:rFonts w:ascii="Times New Roman" w:eastAsia="標楷體" w:hAnsi="Times New Roman"/>
      <w:i/>
      <w:iCs/>
      <w:sz w:val="20"/>
      <w:szCs w:val="20"/>
    </w:rPr>
  </w:style>
  <w:style w:type="paragraph" w:styleId="41">
    <w:name w:val="toc 4"/>
    <w:basedOn w:val="a1"/>
    <w:next w:val="a1"/>
    <w:autoRedefine/>
    <w:uiPriority w:val="39"/>
    <w:rsid w:val="002C3C33"/>
    <w:pPr>
      <w:spacing w:beforeLines="50" w:before="50" w:afterLines="50" w:after="50"/>
      <w:ind w:left="720"/>
    </w:pPr>
    <w:rPr>
      <w:rFonts w:ascii="Times New Roman" w:eastAsia="標楷體" w:hAnsi="Times New Roman"/>
      <w:sz w:val="18"/>
      <w:szCs w:val="18"/>
    </w:rPr>
  </w:style>
  <w:style w:type="paragraph" w:styleId="51">
    <w:name w:val="toc 5"/>
    <w:basedOn w:val="a1"/>
    <w:next w:val="a1"/>
    <w:autoRedefine/>
    <w:uiPriority w:val="39"/>
    <w:rsid w:val="002C3C33"/>
    <w:pPr>
      <w:spacing w:beforeLines="50" w:before="50" w:afterLines="50" w:after="50"/>
      <w:ind w:left="960"/>
    </w:pPr>
    <w:rPr>
      <w:rFonts w:ascii="Times New Roman" w:eastAsia="標楷體" w:hAnsi="Times New Roman"/>
      <w:sz w:val="18"/>
      <w:szCs w:val="18"/>
    </w:rPr>
  </w:style>
  <w:style w:type="paragraph" w:styleId="61">
    <w:name w:val="toc 6"/>
    <w:basedOn w:val="a1"/>
    <w:next w:val="a1"/>
    <w:autoRedefine/>
    <w:uiPriority w:val="39"/>
    <w:rsid w:val="002C3C33"/>
    <w:pPr>
      <w:spacing w:beforeLines="50" w:before="50" w:afterLines="50" w:after="50"/>
      <w:ind w:left="1200"/>
    </w:pPr>
    <w:rPr>
      <w:rFonts w:ascii="Times New Roman" w:eastAsia="標楷體" w:hAnsi="Times New Roman"/>
      <w:sz w:val="18"/>
      <w:szCs w:val="18"/>
    </w:rPr>
  </w:style>
  <w:style w:type="paragraph" w:styleId="71">
    <w:name w:val="toc 7"/>
    <w:basedOn w:val="a1"/>
    <w:next w:val="a1"/>
    <w:autoRedefine/>
    <w:uiPriority w:val="39"/>
    <w:rsid w:val="002C3C33"/>
    <w:pPr>
      <w:spacing w:beforeLines="50" w:before="50" w:afterLines="50" w:after="50"/>
      <w:ind w:left="1440"/>
    </w:pPr>
    <w:rPr>
      <w:rFonts w:ascii="Times New Roman" w:eastAsia="標楷體" w:hAnsi="Times New Roman"/>
      <w:sz w:val="18"/>
      <w:szCs w:val="18"/>
    </w:rPr>
  </w:style>
  <w:style w:type="paragraph" w:styleId="81">
    <w:name w:val="toc 8"/>
    <w:basedOn w:val="a1"/>
    <w:next w:val="a1"/>
    <w:autoRedefine/>
    <w:uiPriority w:val="39"/>
    <w:rsid w:val="002C3C33"/>
    <w:pPr>
      <w:spacing w:beforeLines="50" w:before="50" w:afterLines="50" w:after="50"/>
      <w:ind w:left="1680"/>
    </w:pPr>
    <w:rPr>
      <w:rFonts w:ascii="Times New Roman" w:eastAsia="標楷體" w:hAnsi="Times New Roman"/>
      <w:sz w:val="18"/>
      <w:szCs w:val="18"/>
    </w:rPr>
  </w:style>
  <w:style w:type="paragraph" w:styleId="91">
    <w:name w:val="toc 9"/>
    <w:basedOn w:val="a1"/>
    <w:next w:val="a1"/>
    <w:autoRedefine/>
    <w:uiPriority w:val="39"/>
    <w:rsid w:val="002C3C33"/>
    <w:pPr>
      <w:spacing w:beforeLines="50" w:before="50" w:afterLines="50" w:after="50"/>
      <w:ind w:left="1920"/>
    </w:pPr>
    <w:rPr>
      <w:rFonts w:ascii="Times New Roman" w:eastAsia="標楷體" w:hAnsi="Times New Roman"/>
      <w:sz w:val="18"/>
      <w:szCs w:val="18"/>
    </w:rPr>
  </w:style>
  <w:style w:type="paragraph" w:styleId="afa">
    <w:name w:val="table of figures"/>
    <w:basedOn w:val="a1"/>
    <w:next w:val="a1"/>
    <w:uiPriority w:val="99"/>
    <w:rsid w:val="002C3C33"/>
    <w:pPr>
      <w:spacing w:beforeLines="50" w:before="50" w:afterLines="50" w:after="50"/>
      <w:ind w:leftChars="400" w:left="960" w:hangingChars="200" w:hanging="480"/>
    </w:pPr>
    <w:rPr>
      <w:rFonts w:ascii="Times New Roman" w:eastAsia="標楷體" w:hAnsi="Times New Roman"/>
      <w:sz w:val="26"/>
      <w:szCs w:val="24"/>
    </w:rPr>
  </w:style>
  <w:style w:type="paragraph" w:customStyle="1" w:styleId="afb">
    <w:name w:val="表文右"/>
    <w:basedOn w:val="af6"/>
    <w:rsid w:val="002C3C33"/>
    <w:pPr>
      <w:spacing w:before="90" w:after="90"/>
      <w:jc w:val="right"/>
    </w:pPr>
  </w:style>
  <w:style w:type="paragraph" w:customStyle="1" w:styleId="1c">
    <w:name w:val="表文右1"/>
    <w:basedOn w:val="afb"/>
    <w:rsid w:val="002C3C33"/>
    <w:pPr>
      <w:spacing w:before="25" w:after="25"/>
      <w:ind w:left="70" w:hangingChars="70" w:hanging="70"/>
      <w:jc w:val="both"/>
    </w:pPr>
  </w:style>
  <w:style w:type="paragraph" w:customStyle="1" w:styleId="afc">
    <w:name w:val="資料來源"/>
    <w:basedOn w:val="a1"/>
    <w:link w:val="afd"/>
    <w:rsid w:val="002C3C33"/>
    <w:pPr>
      <w:snapToGrid w:val="0"/>
      <w:spacing w:beforeLines="50" w:before="50" w:afterLines="50" w:after="50" w:line="240" w:lineRule="atLeast"/>
      <w:ind w:leftChars="200" w:left="200"/>
    </w:pPr>
    <w:rPr>
      <w:rFonts w:ascii="標楷體" w:eastAsia="標楷體" w:hAnsi="標楷體" w:cs="標楷體"/>
      <w:sz w:val="20"/>
      <w:szCs w:val="20"/>
    </w:rPr>
  </w:style>
  <w:style w:type="character" w:customStyle="1" w:styleId="afd">
    <w:name w:val="資料來源 字元"/>
    <w:link w:val="afc"/>
    <w:rsid w:val="002C3C33"/>
    <w:rPr>
      <w:rFonts w:ascii="標楷體" w:eastAsia="標楷體" w:hAnsi="標楷體" w:cs="標楷體"/>
      <w:sz w:val="20"/>
      <w:szCs w:val="20"/>
    </w:rPr>
  </w:style>
  <w:style w:type="paragraph" w:styleId="afe">
    <w:name w:val="footnote text"/>
    <w:basedOn w:val="a1"/>
    <w:link w:val="aff"/>
    <w:semiHidden/>
    <w:rsid w:val="002C3C33"/>
    <w:pPr>
      <w:snapToGrid w:val="0"/>
      <w:spacing w:beforeLines="50" w:before="50" w:afterLines="50" w:after="50"/>
    </w:pPr>
    <w:rPr>
      <w:rFonts w:ascii="Times New Roman" w:eastAsia="標楷體" w:hAnsi="Times New Roman"/>
      <w:sz w:val="20"/>
      <w:szCs w:val="20"/>
    </w:rPr>
  </w:style>
  <w:style w:type="character" w:customStyle="1" w:styleId="aff">
    <w:name w:val="註腳文字 字元"/>
    <w:link w:val="afe"/>
    <w:semiHidden/>
    <w:rsid w:val="002C3C33"/>
    <w:rPr>
      <w:rFonts w:ascii="Times New Roman" w:eastAsia="標楷體" w:hAnsi="Times New Roman" w:cs="Times New Roman"/>
      <w:sz w:val="20"/>
      <w:szCs w:val="20"/>
    </w:rPr>
  </w:style>
  <w:style w:type="character" w:styleId="aff0">
    <w:name w:val="footnote reference"/>
    <w:semiHidden/>
    <w:rsid w:val="002C3C33"/>
    <w:rPr>
      <w:vertAlign w:val="superscript"/>
    </w:rPr>
  </w:style>
  <w:style w:type="paragraph" w:styleId="aff1">
    <w:name w:val="Date"/>
    <w:basedOn w:val="a1"/>
    <w:next w:val="a1"/>
    <w:link w:val="aff2"/>
    <w:uiPriority w:val="99"/>
    <w:rsid w:val="002C3C33"/>
    <w:pPr>
      <w:spacing w:beforeLines="50" w:before="50" w:afterLines="50" w:after="50"/>
      <w:jc w:val="right"/>
    </w:pPr>
    <w:rPr>
      <w:rFonts w:ascii="Times New Roman" w:eastAsia="標楷體" w:hAnsi="Times New Roman"/>
      <w:sz w:val="26"/>
      <w:szCs w:val="24"/>
    </w:rPr>
  </w:style>
  <w:style w:type="character" w:customStyle="1" w:styleId="aff2">
    <w:name w:val="日期 字元"/>
    <w:link w:val="aff1"/>
    <w:uiPriority w:val="99"/>
    <w:rsid w:val="002C3C33"/>
    <w:rPr>
      <w:rFonts w:ascii="Times New Roman" w:eastAsia="標楷體" w:hAnsi="Times New Roman" w:cs="Times New Roman"/>
      <w:sz w:val="26"/>
      <w:szCs w:val="24"/>
    </w:rPr>
  </w:style>
  <w:style w:type="table" w:styleId="aff3">
    <w:name w:val="Table Grid"/>
    <w:basedOn w:val="a3"/>
    <w:rsid w:val="002C3C33"/>
    <w:pPr>
      <w:widowControl w:val="0"/>
    </w:pPr>
    <w:rPr>
      <w:rFonts w:ascii="Times New Roman" w:hAnsi="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抬頭1"/>
    <w:rsid w:val="002C3C33"/>
    <w:pPr>
      <w:snapToGrid w:val="0"/>
      <w:jc w:val="center"/>
    </w:pPr>
    <w:rPr>
      <w:rFonts w:ascii="標楷體" w:eastAsia="標楷體" w:hAnsi="Times New Roman"/>
      <w:b/>
      <w:noProof/>
      <w:sz w:val="40"/>
    </w:rPr>
  </w:style>
  <w:style w:type="paragraph" w:customStyle="1" w:styleId="30505">
    <w:name w:val="樣式 標題 3 + 套用前:  0.5 列 套用後:  0.5 列"/>
    <w:rsid w:val="002C3C33"/>
    <w:pPr>
      <w:spacing w:before="180" w:after="180"/>
    </w:pPr>
    <w:rPr>
      <w:rFonts w:ascii="Arial" w:eastAsia="華康仿宋體W6(P)" w:hAnsi="Arial" w:cs="新細明體"/>
      <w:b/>
      <w:bCs/>
      <w:kern w:val="2"/>
      <w:sz w:val="28"/>
    </w:rPr>
  </w:style>
  <w:style w:type="character" w:customStyle="1" w:styleId="af7">
    <w:name w:val="表文左 字元"/>
    <w:link w:val="af6"/>
    <w:rsid w:val="002C3C33"/>
    <w:rPr>
      <w:rFonts w:ascii="Times New Roman" w:eastAsia="標楷體" w:hAnsi="Times New Roman" w:cs="Times New Roman"/>
      <w:color w:val="000000"/>
      <w:sz w:val="22"/>
    </w:rPr>
  </w:style>
  <w:style w:type="character" w:customStyle="1" w:styleId="af9">
    <w:name w:val="表文中 字元"/>
    <w:link w:val="af8"/>
    <w:rsid w:val="002C3C33"/>
    <w:rPr>
      <w:rFonts w:ascii="Times New Roman" w:eastAsia="標楷體" w:hAnsi="Times New Roman" w:cs="Times New Roman"/>
      <w:color w:val="000000"/>
      <w:sz w:val="22"/>
    </w:rPr>
  </w:style>
  <w:style w:type="paragraph" w:customStyle="1" w:styleId="1111">
    <w:name w:val="1.1.1.1內文"/>
    <w:basedOn w:val="ae"/>
    <w:rsid w:val="002C3C33"/>
    <w:pPr>
      <w:spacing w:before="180" w:after="180"/>
      <w:ind w:leftChars="300" w:left="780"/>
    </w:pPr>
  </w:style>
  <w:style w:type="character" w:styleId="aff4">
    <w:name w:val="Placeholder Text"/>
    <w:uiPriority w:val="99"/>
    <w:semiHidden/>
    <w:rsid w:val="002C3C33"/>
    <w:rPr>
      <w:color w:val="808080"/>
    </w:rPr>
  </w:style>
  <w:style w:type="numbering" w:customStyle="1" w:styleId="113">
    <w:name w:val="無清單11"/>
    <w:next w:val="a4"/>
    <w:semiHidden/>
    <w:rsid w:val="002C3C33"/>
  </w:style>
  <w:style w:type="paragraph" w:customStyle="1" w:styleId="aff5">
    <w:name w:val="第一章"/>
    <w:basedOn w:val="a1"/>
    <w:autoRedefine/>
    <w:rsid w:val="002C3C33"/>
    <w:pPr>
      <w:spacing w:beforeLines="50" w:before="50" w:afterLines="50" w:after="50"/>
    </w:pPr>
    <w:rPr>
      <w:rFonts w:ascii="Times New Roman" w:eastAsia="華康中黑體" w:hAnsi="Times New Roman"/>
      <w:b/>
      <w:sz w:val="28"/>
      <w:szCs w:val="24"/>
    </w:rPr>
  </w:style>
  <w:style w:type="paragraph" w:customStyle="1" w:styleId="11">
    <w:name w:val="1.1"/>
    <w:basedOn w:val="a1"/>
    <w:autoRedefine/>
    <w:rsid w:val="002C3C33"/>
    <w:pPr>
      <w:numPr>
        <w:ilvl w:val="1"/>
        <w:numId w:val="3"/>
      </w:numPr>
      <w:spacing w:beforeLines="50" w:before="50" w:afterLines="50" w:after="50"/>
    </w:pPr>
    <w:rPr>
      <w:rFonts w:ascii="Times New Roman" w:eastAsia="Arial" w:hAnsi="Times New Roman"/>
      <w:szCs w:val="24"/>
    </w:rPr>
  </w:style>
  <w:style w:type="paragraph" w:customStyle="1" w:styleId="1110">
    <w:name w:val="1.1.1"/>
    <w:basedOn w:val="11"/>
    <w:link w:val="1112"/>
    <w:autoRedefine/>
    <w:qFormat/>
    <w:rsid w:val="002C3C33"/>
    <w:pPr>
      <w:numPr>
        <w:ilvl w:val="0"/>
        <w:numId w:val="0"/>
      </w:numPr>
      <w:spacing w:before="180" w:after="180"/>
    </w:pPr>
    <w:rPr>
      <w:rFonts w:ascii="Arial" w:hAnsi="Arial"/>
      <w:kern w:val="0"/>
      <w:sz w:val="20"/>
      <w:lang w:val="x-none" w:eastAsia="x-none"/>
    </w:rPr>
  </w:style>
  <w:style w:type="paragraph" w:customStyle="1" w:styleId="1e">
    <w:name w:val="1."/>
    <w:basedOn w:val="a1"/>
    <w:autoRedefine/>
    <w:rsid w:val="002C3C33"/>
    <w:pPr>
      <w:tabs>
        <w:tab w:val="left" w:pos="1190"/>
      </w:tabs>
      <w:ind w:left="2366" w:hanging="381"/>
      <w:jc w:val="both"/>
    </w:pPr>
    <w:rPr>
      <w:rFonts w:ascii="標楷體" w:eastAsia="標楷體" w:hAnsi="標楷體" w:cs="細明體"/>
      <w:szCs w:val="24"/>
    </w:rPr>
  </w:style>
  <w:style w:type="paragraph" w:customStyle="1" w:styleId="10">
    <w:name w:val="樣式1"/>
    <w:autoRedefine/>
    <w:rsid w:val="002C3C33"/>
    <w:pPr>
      <w:numPr>
        <w:numId w:val="4"/>
      </w:numPr>
      <w:spacing w:beforeLines="50" w:before="50" w:afterLines="50" w:after="50"/>
    </w:pPr>
    <w:rPr>
      <w:rFonts w:ascii="Arial" w:hAnsi="Arial"/>
      <w:b/>
      <w:bCs/>
      <w:kern w:val="52"/>
      <w:sz w:val="24"/>
      <w:szCs w:val="52"/>
    </w:rPr>
  </w:style>
  <w:style w:type="paragraph" w:customStyle="1" w:styleId="aff6">
    <w:name w:val="章節"/>
    <w:basedOn w:val="a1"/>
    <w:rsid w:val="002C3C33"/>
    <w:pPr>
      <w:adjustRightInd w:val="0"/>
      <w:snapToGrid w:val="0"/>
      <w:spacing w:before="240" w:line="240" w:lineRule="atLeast"/>
      <w:jc w:val="center"/>
      <w:textAlignment w:val="baseline"/>
    </w:pPr>
    <w:rPr>
      <w:rFonts w:ascii="Times New Roman" w:eastAsia="標楷體" w:hAnsi="Times New Roman"/>
      <w:kern w:val="0"/>
      <w:sz w:val="36"/>
      <w:szCs w:val="20"/>
    </w:rPr>
  </w:style>
  <w:style w:type="paragraph" w:customStyle="1" w:styleId="aff7">
    <w:name w:val="註"/>
    <w:basedOn w:val="a1"/>
    <w:rsid w:val="002C3C33"/>
    <w:pPr>
      <w:widowControl/>
      <w:adjustRightInd w:val="0"/>
      <w:snapToGrid w:val="0"/>
      <w:spacing w:before="60" w:line="240" w:lineRule="atLeast"/>
      <w:ind w:leftChars="245" w:left="1212" w:hanging="624"/>
      <w:jc w:val="both"/>
    </w:pPr>
    <w:rPr>
      <w:rFonts w:ascii="Times New Roman" w:eastAsia="標楷體" w:hAnsi="Times New Roman"/>
      <w:kern w:val="0"/>
      <w:sz w:val="20"/>
      <w:szCs w:val="20"/>
    </w:rPr>
  </w:style>
  <w:style w:type="paragraph" w:styleId="Web">
    <w:name w:val="Normal (Web)"/>
    <w:basedOn w:val="a1"/>
    <w:uiPriority w:val="99"/>
    <w:rsid w:val="002C3C33"/>
    <w:pPr>
      <w:widowControl/>
      <w:spacing w:before="100" w:beforeAutospacing="1" w:after="100" w:afterAutospacing="1"/>
    </w:pPr>
    <w:rPr>
      <w:rFonts w:ascii="Arial Unicode MS" w:eastAsia="Arial Unicode MS" w:hAnsi="Arial Unicode MS" w:cs="Arial Unicode MS"/>
      <w:kern w:val="0"/>
      <w:szCs w:val="24"/>
    </w:rPr>
  </w:style>
  <w:style w:type="paragraph" w:styleId="aff8">
    <w:name w:val="Body Text Indent"/>
    <w:basedOn w:val="a1"/>
    <w:link w:val="aff9"/>
    <w:rsid w:val="002C3C33"/>
    <w:pPr>
      <w:adjustRightInd w:val="0"/>
      <w:spacing w:line="360" w:lineRule="atLeast"/>
      <w:ind w:left="400" w:hangingChars="182" w:hanging="400"/>
      <w:jc w:val="both"/>
      <w:textAlignment w:val="baseline"/>
    </w:pPr>
    <w:rPr>
      <w:rFonts w:ascii="Times New Roman" w:eastAsia="華康楷書體W5" w:hAnsi="Times New Roman"/>
      <w:kern w:val="0"/>
      <w:sz w:val="22"/>
      <w:szCs w:val="20"/>
      <w:lang w:val="x-none" w:eastAsia="x-none"/>
    </w:rPr>
  </w:style>
  <w:style w:type="character" w:customStyle="1" w:styleId="aff9">
    <w:name w:val="本文縮排 字元"/>
    <w:link w:val="aff8"/>
    <w:rsid w:val="002C3C33"/>
    <w:rPr>
      <w:rFonts w:ascii="Times New Roman" w:eastAsia="華康楷書體W5" w:hAnsi="Times New Roman" w:cs="Times New Roman"/>
      <w:kern w:val="0"/>
      <w:sz w:val="22"/>
      <w:szCs w:val="20"/>
      <w:lang w:val="x-none" w:eastAsia="x-none"/>
    </w:rPr>
  </w:style>
  <w:style w:type="paragraph" w:customStyle="1" w:styleId="affa">
    <w:name w:val="節標題"/>
    <w:basedOn w:val="a1"/>
    <w:rsid w:val="002C3C33"/>
    <w:pPr>
      <w:tabs>
        <w:tab w:val="left" w:leader="dot" w:pos="7938"/>
        <w:tab w:val="right" w:leader="dot" w:pos="8222"/>
      </w:tabs>
      <w:adjustRightInd w:val="0"/>
      <w:spacing w:before="480" w:after="120" w:line="420" w:lineRule="atLeast"/>
      <w:textAlignment w:val="baseline"/>
    </w:pPr>
    <w:rPr>
      <w:rFonts w:ascii="華康中黑體" w:eastAsia="華康中黑體" w:hAnsi="Plotter"/>
      <w:kern w:val="0"/>
      <w:sz w:val="30"/>
      <w:szCs w:val="20"/>
    </w:rPr>
  </w:style>
  <w:style w:type="table" w:customStyle="1" w:styleId="1f">
    <w:name w:val="表格格線1"/>
    <w:basedOn w:val="a3"/>
    <w:next w:val="aff3"/>
    <w:rsid w:val="002C3C33"/>
    <w:pPr>
      <w:widowControl w:val="0"/>
      <w:adjustRightInd w:val="0"/>
      <w:spacing w:line="360" w:lineRule="atLeast"/>
      <w:textAlignment w:val="baseline"/>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C3C33"/>
    <w:pPr>
      <w:widowControl w:val="0"/>
      <w:autoSpaceDE w:val="0"/>
      <w:autoSpaceDN w:val="0"/>
      <w:adjustRightInd w:val="0"/>
    </w:pPr>
    <w:rPr>
      <w:rFonts w:ascii="標楷體" w:eastAsia="標楷體" w:hAnsi="Times New Roman" w:cs="標楷體"/>
      <w:color w:val="000000"/>
      <w:sz w:val="24"/>
      <w:szCs w:val="24"/>
      <w:lang w:bidi="hi-IN"/>
    </w:rPr>
  </w:style>
  <w:style w:type="paragraph" w:customStyle="1" w:styleId="affb">
    <w:name w:val="一、"/>
    <w:basedOn w:val="a1"/>
    <w:rsid w:val="002C3C33"/>
    <w:pPr>
      <w:snapToGrid w:val="0"/>
      <w:spacing w:line="480" w:lineRule="atLeast"/>
      <w:ind w:left="600" w:hanging="600"/>
      <w:jc w:val="both"/>
    </w:pPr>
    <w:rPr>
      <w:rFonts w:ascii="Arial" w:eastAsia="華康中楷體" w:hAnsi="Arial"/>
      <w:kern w:val="0"/>
      <w:sz w:val="28"/>
      <w:szCs w:val="20"/>
    </w:rPr>
  </w:style>
  <w:style w:type="paragraph" w:customStyle="1" w:styleId="affc">
    <w:name w:val="表名"/>
    <w:basedOn w:val="a1"/>
    <w:link w:val="affd"/>
    <w:autoRedefine/>
    <w:rsid w:val="002C3C33"/>
    <w:pPr>
      <w:spacing w:beforeLines="100" w:before="360" w:after="180"/>
      <w:jc w:val="center"/>
    </w:pPr>
    <w:rPr>
      <w:rFonts w:ascii="Times New Roman" w:eastAsia="華康中黑體" w:hAnsi="Times New Roman"/>
      <w:kern w:val="0"/>
      <w:sz w:val="26"/>
      <w:szCs w:val="26"/>
      <w:lang w:val="x-none" w:eastAsia="x-none"/>
    </w:rPr>
  </w:style>
  <w:style w:type="character" w:customStyle="1" w:styleId="affd">
    <w:name w:val="表名 字元"/>
    <w:link w:val="affc"/>
    <w:rsid w:val="002C3C33"/>
    <w:rPr>
      <w:rFonts w:ascii="Times New Roman" w:eastAsia="華康中黑體" w:hAnsi="Times New Roman" w:cs="Times New Roman"/>
      <w:kern w:val="0"/>
      <w:sz w:val="26"/>
      <w:szCs w:val="26"/>
      <w:lang w:val="x-none" w:eastAsia="x-none"/>
    </w:rPr>
  </w:style>
  <w:style w:type="paragraph" w:customStyle="1" w:styleId="1f0">
    <w:name w:val="1文"/>
    <w:basedOn w:val="a1"/>
    <w:autoRedefine/>
    <w:rsid w:val="002C3C33"/>
    <w:pPr>
      <w:adjustRightInd w:val="0"/>
      <w:spacing w:line="240" w:lineRule="atLeast"/>
      <w:jc w:val="center"/>
      <w:textAlignment w:val="baseline"/>
    </w:pPr>
    <w:rPr>
      <w:rFonts w:ascii="新細明體" w:hAnsi="新細明體" w:cs="Arial"/>
      <w:sz w:val="20"/>
      <w:szCs w:val="20"/>
    </w:rPr>
  </w:style>
  <w:style w:type="paragraph" w:customStyle="1" w:styleId="-">
    <w:name w:val="圖名-白"/>
    <w:basedOn w:val="a1"/>
    <w:rsid w:val="002C3C33"/>
    <w:pPr>
      <w:shd w:val="clear" w:color="auto" w:fill="000000"/>
      <w:spacing w:before="360" w:afterLines="100" w:after="360"/>
      <w:ind w:right="-28"/>
    </w:pPr>
    <w:rPr>
      <w:rFonts w:ascii="Times New Roman" w:eastAsia="華康中黑體" w:hAnsi="Times New Roman"/>
      <w:color w:val="FFFFFF"/>
      <w:szCs w:val="24"/>
    </w:rPr>
  </w:style>
  <w:style w:type="paragraph" w:customStyle="1" w:styleId="affe">
    <w:name w:val="表文"/>
    <w:basedOn w:val="a1"/>
    <w:rsid w:val="002C3C33"/>
    <w:pPr>
      <w:jc w:val="center"/>
    </w:pPr>
    <w:rPr>
      <w:rFonts w:ascii="華康中明體" w:eastAsia="華康中明體" w:hAnsi="新細明體"/>
      <w:sz w:val="20"/>
      <w:szCs w:val="24"/>
    </w:rPr>
  </w:style>
  <w:style w:type="paragraph" w:customStyle="1" w:styleId="11135">
    <w:name w:val="1.1.1內文 + 左:  3.5 字元"/>
    <w:basedOn w:val="a1"/>
    <w:link w:val="111350"/>
    <w:autoRedefine/>
    <w:rsid w:val="002C3C33"/>
    <w:pPr>
      <w:adjustRightInd w:val="0"/>
      <w:snapToGrid w:val="0"/>
      <w:spacing w:beforeLines="50" w:before="180" w:afterLines="50" w:after="180" w:line="240" w:lineRule="atLeast"/>
      <w:jc w:val="both"/>
      <w:textAlignment w:val="baseline"/>
    </w:pPr>
    <w:rPr>
      <w:rFonts w:ascii="華康中黑體" w:eastAsia="華康中黑體" w:hAnsi="Times New Roman"/>
      <w:b/>
      <w:bCs/>
      <w:kern w:val="0"/>
      <w:sz w:val="32"/>
      <w:szCs w:val="32"/>
      <w:lang w:val="x-none" w:eastAsia="x-none"/>
    </w:rPr>
  </w:style>
  <w:style w:type="character" w:customStyle="1" w:styleId="1112">
    <w:name w:val="1.1.1 字元"/>
    <w:link w:val="1110"/>
    <w:rsid w:val="002C3C33"/>
    <w:rPr>
      <w:rFonts w:ascii="Arial" w:eastAsia="Arial" w:hAnsi="Arial" w:cs="Times New Roman"/>
      <w:kern w:val="0"/>
      <w:sz w:val="20"/>
      <w:szCs w:val="24"/>
      <w:lang w:val="x-none" w:eastAsia="x-none"/>
    </w:rPr>
  </w:style>
  <w:style w:type="character" w:customStyle="1" w:styleId="111350">
    <w:name w:val="1.1.1內文 + 左:  3.5 字元 字元"/>
    <w:link w:val="11135"/>
    <w:rsid w:val="002C3C33"/>
    <w:rPr>
      <w:rFonts w:ascii="華康中黑體" w:eastAsia="華康中黑體" w:hAnsi="Times New Roman" w:cs="Times New Roman"/>
      <w:b/>
      <w:bCs/>
      <w:kern w:val="0"/>
      <w:sz w:val="32"/>
      <w:szCs w:val="32"/>
      <w:lang w:val="x-none" w:eastAsia="x-none"/>
    </w:rPr>
  </w:style>
  <w:style w:type="paragraph" w:styleId="afff">
    <w:name w:val="Document Map"/>
    <w:basedOn w:val="a1"/>
    <w:link w:val="afff0"/>
    <w:rsid w:val="002C3C33"/>
    <w:pPr>
      <w:shd w:val="clear" w:color="auto" w:fill="000080"/>
    </w:pPr>
    <w:rPr>
      <w:rFonts w:ascii="Arial" w:hAnsi="Arial"/>
      <w:kern w:val="0"/>
      <w:sz w:val="20"/>
      <w:szCs w:val="24"/>
      <w:lang w:val="x-none" w:eastAsia="x-none"/>
    </w:rPr>
  </w:style>
  <w:style w:type="character" w:customStyle="1" w:styleId="afff0">
    <w:name w:val="文件引導模式 字元"/>
    <w:link w:val="afff"/>
    <w:rsid w:val="002C3C33"/>
    <w:rPr>
      <w:rFonts w:ascii="Arial" w:eastAsia="新細明體" w:hAnsi="Arial" w:cs="Times New Roman"/>
      <w:kern w:val="0"/>
      <w:sz w:val="20"/>
      <w:szCs w:val="24"/>
      <w:shd w:val="clear" w:color="auto" w:fill="000080"/>
      <w:lang w:val="x-none" w:eastAsia="x-none"/>
    </w:rPr>
  </w:style>
  <w:style w:type="paragraph" w:customStyle="1" w:styleId="afff1">
    <w:name w:val="☆表文中"/>
    <w:basedOn w:val="a1"/>
    <w:rsid w:val="002C3C33"/>
    <w:pPr>
      <w:snapToGrid w:val="0"/>
      <w:spacing w:before="36" w:after="36" w:line="320" w:lineRule="exact"/>
      <w:jc w:val="center"/>
    </w:pPr>
    <w:rPr>
      <w:rFonts w:ascii="Arial" w:eastAsia="標楷體" w:hAnsi="Arial" w:cs="新細明體"/>
      <w:szCs w:val="20"/>
    </w:rPr>
  </w:style>
  <w:style w:type="paragraph" w:customStyle="1" w:styleId="afff2">
    <w:name w:val="☆圖表名"/>
    <w:basedOn w:val="a1"/>
    <w:rsid w:val="002C3C33"/>
    <w:pPr>
      <w:spacing w:before="60" w:after="60"/>
      <w:jc w:val="center"/>
    </w:pPr>
    <w:rPr>
      <w:rFonts w:ascii="Arial" w:eastAsia="標楷體" w:hAnsi="Arial" w:cs="新細明體"/>
      <w:sz w:val="26"/>
      <w:szCs w:val="20"/>
    </w:rPr>
  </w:style>
  <w:style w:type="paragraph" w:customStyle="1" w:styleId="a0">
    <w:name w:val="壹、"/>
    <w:basedOn w:val="1b"/>
    <w:link w:val="afff3"/>
    <w:rsid w:val="002C3C33"/>
    <w:pPr>
      <w:widowControl/>
      <w:numPr>
        <w:numId w:val="5"/>
      </w:numPr>
      <w:tabs>
        <w:tab w:val="clear" w:pos="9000"/>
      </w:tabs>
      <w:spacing w:beforeLines="0" w:before="120" w:afterLines="0" w:after="120" w:line="240" w:lineRule="auto"/>
      <w:ind w:left="567" w:hanging="567"/>
    </w:pPr>
    <w:rPr>
      <w:rFonts w:ascii="標楷體" w:hAnsi="標楷體"/>
      <w:bCs w:val="0"/>
      <w:caps w:val="0"/>
      <w:kern w:val="0"/>
      <w:szCs w:val="28"/>
      <w:lang w:val="x-none" w:eastAsia="x-none"/>
    </w:rPr>
  </w:style>
  <w:style w:type="character" w:customStyle="1" w:styleId="a6">
    <w:name w:val="清單段落 字元"/>
    <w:link w:val="a5"/>
    <w:uiPriority w:val="34"/>
    <w:rsid w:val="002C3C33"/>
  </w:style>
  <w:style w:type="character" w:customStyle="1" w:styleId="afff3">
    <w:name w:val="壹、 字元"/>
    <w:link w:val="a0"/>
    <w:rsid w:val="002C3C33"/>
    <w:rPr>
      <w:rFonts w:ascii="標楷體" w:eastAsia="標楷體" w:hAnsi="標楷體"/>
      <w:b/>
      <w:sz w:val="28"/>
      <w:szCs w:val="28"/>
      <w:lang w:val="x-none" w:eastAsia="x-none"/>
    </w:rPr>
  </w:style>
  <w:style w:type="paragraph" w:styleId="afff4">
    <w:name w:val="TOC Heading"/>
    <w:basedOn w:val="12"/>
    <w:next w:val="a1"/>
    <w:uiPriority w:val="39"/>
    <w:qFormat/>
    <w:rsid w:val="002C3C33"/>
    <w:pPr>
      <w:keepLines/>
      <w:snapToGrid/>
      <w:spacing w:beforeLines="0" w:before="480" w:afterLines="0" w:after="120" w:line="276" w:lineRule="auto"/>
      <w:jc w:val="left"/>
      <w:outlineLvl w:val="9"/>
    </w:pPr>
    <w:rPr>
      <w:rFonts w:ascii="Cambria" w:eastAsia="新細明體" w:hAnsi="Cambria" w:cs="Times New Roman"/>
      <w:b w:val="0"/>
      <w:bCs w:val="0"/>
      <w:caps/>
      <w:color w:val="365F91"/>
      <w:kern w:val="0"/>
      <w:sz w:val="28"/>
      <w:szCs w:val="28"/>
      <w:lang w:val="x-none" w:eastAsia="x-none"/>
    </w:rPr>
  </w:style>
  <w:style w:type="paragraph" w:customStyle="1" w:styleId="121">
    <w:name w:val="1.2.1 內文"/>
    <w:basedOn w:val="a1"/>
    <w:link w:val="1210"/>
    <w:qFormat/>
    <w:rsid w:val="002C3C33"/>
    <w:pPr>
      <w:autoSpaceDE w:val="0"/>
      <w:autoSpaceDN w:val="0"/>
      <w:adjustRightInd w:val="0"/>
      <w:ind w:leftChars="309" w:left="742"/>
    </w:pPr>
    <w:rPr>
      <w:rFonts w:ascii="標楷體" w:eastAsia="標楷體" w:hAnsi="標楷體"/>
      <w:kern w:val="0"/>
      <w:sz w:val="20"/>
      <w:szCs w:val="24"/>
      <w:lang w:val="x-none" w:eastAsia="x-none"/>
    </w:rPr>
  </w:style>
  <w:style w:type="paragraph" w:customStyle="1" w:styleId="11100">
    <w:name w:val="1.1.10 內文"/>
    <w:basedOn w:val="a1"/>
    <w:link w:val="11101"/>
    <w:qFormat/>
    <w:rsid w:val="002C3C33"/>
    <w:pPr>
      <w:autoSpaceDE w:val="0"/>
      <w:autoSpaceDN w:val="0"/>
      <w:adjustRightInd w:val="0"/>
      <w:ind w:leftChars="354" w:left="850"/>
    </w:pPr>
    <w:rPr>
      <w:rFonts w:eastAsia="標楷體"/>
      <w:kern w:val="0"/>
      <w:sz w:val="20"/>
      <w:szCs w:val="20"/>
      <w:lang w:val="x-none" w:eastAsia="x-none"/>
    </w:rPr>
  </w:style>
  <w:style w:type="character" w:customStyle="1" w:styleId="1210">
    <w:name w:val="1.2.1 內文 字元"/>
    <w:link w:val="121"/>
    <w:rsid w:val="002C3C33"/>
    <w:rPr>
      <w:rFonts w:ascii="標楷體" w:eastAsia="標楷體" w:hAnsi="標楷體" w:cs="Times New Roman"/>
      <w:kern w:val="0"/>
      <w:sz w:val="20"/>
      <w:szCs w:val="24"/>
      <w:lang w:val="x-none" w:eastAsia="x-none"/>
    </w:rPr>
  </w:style>
  <w:style w:type="paragraph" w:customStyle="1" w:styleId="114">
    <w:name w:val="1.1 內文"/>
    <w:basedOn w:val="a1"/>
    <w:link w:val="115"/>
    <w:qFormat/>
    <w:rsid w:val="002C3C33"/>
    <w:pPr>
      <w:tabs>
        <w:tab w:val="left" w:pos="2685"/>
      </w:tabs>
      <w:ind w:leftChars="204" w:left="490"/>
    </w:pPr>
    <w:rPr>
      <w:rFonts w:ascii="標楷體" w:eastAsia="標楷體" w:hAnsi="標楷體"/>
      <w:kern w:val="0"/>
      <w:sz w:val="20"/>
      <w:szCs w:val="24"/>
      <w:lang w:val="x-none" w:eastAsia="x-none"/>
    </w:rPr>
  </w:style>
  <w:style w:type="character" w:customStyle="1" w:styleId="11101">
    <w:name w:val="1.1.10 內文 字元"/>
    <w:link w:val="11100"/>
    <w:rsid w:val="002C3C33"/>
    <w:rPr>
      <w:rFonts w:ascii="Calibri" w:eastAsia="標楷體" w:hAnsi="Calibri" w:cs="Times New Roman"/>
      <w:kern w:val="0"/>
      <w:sz w:val="20"/>
      <w:szCs w:val="20"/>
      <w:lang w:val="x-none" w:eastAsia="x-none"/>
    </w:rPr>
  </w:style>
  <w:style w:type="paragraph" w:customStyle="1" w:styleId="11111">
    <w:name w:val="1.1.1.1 1."/>
    <w:basedOn w:val="a1"/>
    <w:link w:val="111110"/>
    <w:qFormat/>
    <w:rsid w:val="002C3C33"/>
    <w:pPr>
      <w:autoSpaceDE w:val="0"/>
      <w:autoSpaceDN w:val="0"/>
      <w:adjustRightInd w:val="0"/>
      <w:spacing w:beforeLines="50" w:before="180"/>
      <w:ind w:leftChars="707" w:left="1956" w:hangingChars="108" w:hanging="259"/>
      <w:jc w:val="both"/>
    </w:pPr>
    <w:rPr>
      <w:rFonts w:ascii="標楷體" w:eastAsia="標楷體" w:hAnsi="標楷體"/>
      <w:color w:val="FF0000"/>
      <w:kern w:val="0"/>
      <w:sz w:val="20"/>
      <w:szCs w:val="24"/>
      <w:lang w:val="x-none" w:eastAsia="x-none"/>
    </w:rPr>
  </w:style>
  <w:style w:type="character" w:customStyle="1" w:styleId="115">
    <w:name w:val="1.1 內文 字元"/>
    <w:link w:val="114"/>
    <w:rsid w:val="002C3C33"/>
    <w:rPr>
      <w:rFonts w:ascii="標楷體" w:eastAsia="標楷體" w:hAnsi="標楷體" w:cs="Times New Roman"/>
      <w:kern w:val="0"/>
      <w:sz w:val="20"/>
      <w:szCs w:val="24"/>
      <w:lang w:val="x-none" w:eastAsia="x-none"/>
    </w:rPr>
  </w:style>
  <w:style w:type="paragraph" w:customStyle="1" w:styleId="afff5">
    <w:name w:val="附件"/>
    <w:basedOn w:val="a1"/>
    <w:rsid w:val="002C3C33"/>
    <w:pPr>
      <w:adjustRightInd w:val="0"/>
      <w:spacing w:line="360" w:lineRule="atLeast"/>
      <w:jc w:val="both"/>
      <w:textAlignment w:val="baseline"/>
    </w:pPr>
    <w:rPr>
      <w:rFonts w:ascii="標楷體" w:eastAsia="標楷體" w:hAnsi="標楷體"/>
      <w:b/>
      <w:kern w:val="0"/>
      <w:sz w:val="26"/>
      <w:szCs w:val="26"/>
    </w:rPr>
  </w:style>
  <w:style w:type="character" w:customStyle="1" w:styleId="111110">
    <w:name w:val="1.1.1.1 1. 字元"/>
    <w:link w:val="11111"/>
    <w:rsid w:val="002C3C33"/>
    <w:rPr>
      <w:rFonts w:ascii="標楷體" w:eastAsia="標楷體" w:hAnsi="標楷體" w:cs="Times New Roman"/>
      <w:color w:val="FF0000"/>
      <w:kern w:val="0"/>
      <w:sz w:val="20"/>
      <w:szCs w:val="24"/>
      <w:lang w:val="x-none" w:eastAsia="x-none"/>
    </w:rPr>
  </w:style>
  <w:style w:type="paragraph" w:customStyle="1" w:styleId="afff6">
    <w:name w:val="附件內文"/>
    <w:basedOn w:val="a1"/>
    <w:rsid w:val="002C3C33"/>
    <w:pPr>
      <w:adjustRightInd w:val="0"/>
      <w:snapToGrid w:val="0"/>
      <w:spacing w:beforeLines="20" w:before="72" w:afterLines="20" w:after="72" w:line="400" w:lineRule="atLeast"/>
      <w:jc w:val="both"/>
      <w:textAlignment w:val="baseline"/>
    </w:pPr>
    <w:rPr>
      <w:rFonts w:ascii="Times New Roman" w:eastAsia="標楷體" w:hAnsi="Times New Roman"/>
      <w:kern w:val="0"/>
      <w:sz w:val="28"/>
      <w:szCs w:val="28"/>
    </w:rPr>
  </w:style>
  <w:style w:type="paragraph" w:customStyle="1" w:styleId="3315">
    <w:name w:val="3.3.1.5 內文"/>
    <w:basedOn w:val="11111"/>
    <w:link w:val="33150"/>
    <w:qFormat/>
    <w:rsid w:val="002C3C33"/>
    <w:pPr>
      <w:ind w:leftChars="706" w:left="1696" w:hangingChars="1" w:hanging="2"/>
    </w:pPr>
  </w:style>
  <w:style w:type="paragraph" w:customStyle="1" w:styleId="afff7">
    <w:name w:val="附件一"/>
    <w:basedOn w:val="a1"/>
    <w:link w:val="afff8"/>
    <w:rsid w:val="002C3C33"/>
    <w:pPr>
      <w:spacing w:line="0" w:lineRule="atLeast"/>
      <w:jc w:val="center"/>
    </w:pPr>
    <w:rPr>
      <w:rFonts w:ascii="標楷體" w:eastAsia="標楷體" w:hAnsi="標楷體"/>
      <w:b/>
      <w:kern w:val="0"/>
      <w:sz w:val="32"/>
      <w:szCs w:val="32"/>
      <w:lang w:val="x-none" w:eastAsia="x-none"/>
    </w:rPr>
  </w:style>
  <w:style w:type="character" w:customStyle="1" w:styleId="33150">
    <w:name w:val="3.3.1.5 內文 字元"/>
    <w:link w:val="3315"/>
    <w:rsid w:val="002C3C33"/>
    <w:rPr>
      <w:rFonts w:ascii="標楷體" w:eastAsia="標楷體" w:hAnsi="標楷體" w:cs="Times New Roman"/>
      <w:color w:val="FF0000"/>
      <w:kern w:val="0"/>
      <w:sz w:val="20"/>
      <w:szCs w:val="24"/>
      <w:lang w:val="x-none" w:eastAsia="x-none"/>
    </w:rPr>
  </w:style>
  <w:style w:type="character" w:customStyle="1" w:styleId="afff8">
    <w:name w:val="附件一 字元"/>
    <w:link w:val="afff7"/>
    <w:rsid w:val="002C3C33"/>
    <w:rPr>
      <w:rFonts w:ascii="標楷體" w:eastAsia="標楷體" w:hAnsi="標楷體" w:cs="Times New Roman"/>
      <w:b/>
      <w:kern w:val="0"/>
      <w:sz w:val="32"/>
      <w:szCs w:val="32"/>
      <w:lang w:val="x-none" w:eastAsia="x-none"/>
    </w:rPr>
  </w:style>
  <w:style w:type="paragraph" w:customStyle="1" w:styleId="afff9">
    <w:name w:val="（一）"/>
    <w:basedOn w:val="a1"/>
    <w:rsid w:val="002C3C33"/>
    <w:pPr>
      <w:tabs>
        <w:tab w:val="left" w:pos="720"/>
      </w:tabs>
      <w:kinsoku w:val="0"/>
      <w:adjustRightInd w:val="0"/>
      <w:spacing w:before="120" w:line="460" w:lineRule="exact"/>
      <w:ind w:left="700" w:hangingChars="250" w:hanging="700"/>
      <w:jc w:val="both"/>
      <w:textDirection w:val="lrTbV"/>
      <w:textAlignment w:val="baseline"/>
    </w:pPr>
    <w:rPr>
      <w:rFonts w:ascii="Times New Roman" w:eastAsia="標楷體" w:hAnsi="Times New Roman"/>
      <w:color w:val="000000"/>
      <w:kern w:val="0"/>
      <w:sz w:val="28"/>
      <w:szCs w:val="28"/>
    </w:rPr>
  </w:style>
  <w:style w:type="paragraph" w:customStyle="1" w:styleId="11110">
    <w:name w:val="1.1.1.1"/>
    <w:basedOn w:val="1e"/>
    <w:qFormat/>
    <w:rsid w:val="002C3C33"/>
    <w:pPr>
      <w:kinsoku w:val="0"/>
      <w:adjustRightInd w:val="0"/>
      <w:spacing w:before="120" w:line="460" w:lineRule="exact"/>
      <w:ind w:left="2240" w:hanging="938"/>
      <w:textDirection w:val="lrTbV"/>
      <w:textAlignment w:val="baseline"/>
    </w:pPr>
    <w:rPr>
      <w:rFonts w:ascii="Times New Roman" w:hAnsi="Times New Roman" w:cs="Times New Roman"/>
      <w:kern w:val="0"/>
      <w:sz w:val="28"/>
      <w:szCs w:val="28"/>
    </w:rPr>
  </w:style>
  <w:style w:type="paragraph" w:customStyle="1" w:styleId="1113">
    <w:name w:val="1.1.1標題段"/>
    <w:basedOn w:val="a1"/>
    <w:rsid w:val="002C3C33"/>
    <w:pPr>
      <w:adjustRightInd w:val="0"/>
      <w:snapToGrid w:val="0"/>
      <w:spacing w:beforeLines="50" w:afterLines="50" w:line="400" w:lineRule="atLeast"/>
      <w:ind w:left="917" w:hangingChars="350" w:hanging="350"/>
    </w:pPr>
    <w:rPr>
      <w:rFonts w:ascii="微軟正黑體" w:eastAsia="標楷體" w:hAnsi="微軟正黑體"/>
      <w:sz w:val="28"/>
    </w:rPr>
  </w:style>
  <w:style w:type="character" w:customStyle="1" w:styleId="1f1">
    <w:name w:val="1.內文 字元 字元"/>
    <w:locked/>
    <w:rsid w:val="002C3C33"/>
    <w:rPr>
      <w:rFonts w:ascii="標楷體" w:eastAsia="標楷體" w:hAnsi="標楷體"/>
      <w:color w:val="000000"/>
    </w:rPr>
  </w:style>
  <w:style w:type="paragraph" w:styleId="HTML">
    <w:name w:val="HTML Preformatted"/>
    <w:basedOn w:val="a1"/>
    <w:link w:val="HTML0"/>
    <w:unhideWhenUsed/>
    <w:rsid w:val="002C3C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rsid w:val="002C3C33"/>
    <w:rPr>
      <w:rFonts w:ascii="細明體" w:eastAsia="細明體" w:hAnsi="細明體" w:cs="Times New Roman"/>
      <w:kern w:val="0"/>
      <w:szCs w:val="24"/>
      <w:lang w:val="x-none" w:eastAsia="x-none"/>
    </w:rPr>
  </w:style>
  <w:style w:type="paragraph" w:styleId="afffa">
    <w:name w:val="Revision"/>
    <w:hidden/>
    <w:uiPriority w:val="99"/>
    <w:semiHidden/>
    <w:rsid w:val="002C3C33"/>
    <w:rPr>
      <w:kern w:val="2"/>
      <w:sz w:val="24"/>
      <w:szCs w:val="22"/>
    </w:rPr>
  </w:style>
  <w:style w:type="paragraph" w:styleId="afffb">
    <w:name w:val="Normal Indent"/>
    <w:basedOn w:val="a1"/>
    <w:uiPriority w:val="99"/>
    <w:rsid w:val="002C3C33"/>
    <w:pPr>
      <w:ind w:leftChars="200" w:left="480"/>
    </w:pPr>
    <w:rPr>
      <w:rFonts w:ascii="Times New Roman" w:eastAsia="標楷體" w:hAnsi="Times New Roman"/>
      <w:kern w:val="0"/>
      <w:szCs w:val="20"/>
    </w:rPr>
  </w:style>
  <w:style w:type="character" w:styleId="afffc">
    <w:name w:val="annotation reference"/>
    <w:uiPriority w:val="99"/>
    <w:rsid w:val="002C3C33"/>
    <w:rPr>
      <w:sz w:val="18"/>
      <w:szCs w:val="18"/>
    </w:rPr>
  </w:style>
  <w:style w:type="paragraph" w:styleId="afffd">
    <w:name w:val="annotation text"/>
    <w:basedOn w:val="a1"/>
    <w:link w:val="afffe"/>
    <w:uiPriority w:val="99"/>
    <w:rsid w:val="002C3C33"/>
    <w:pPr>
      <w:spacing w:beforeLines="50" w:before="50" w:afterLines="50" w:after="50"/>
    </w:pPr>
    <w:rPr>
      <w:rFonts w:ascii="Times New Roman" w:eastAsia="標楷體" w:hAnsi="Times New Roman"/>
      <w:sz w:val="26"/>
      <w:szCs w:val="24"/>
    </w:rPr>
  </w:style>
  <w:style w:type="character" w:customStyle="1" w:styleId="afffe">
    <w:name w:val="註解文字 字元"/>
    <w:link w:val="afffd"/>
    <w:uiPriority w:val="99"/>
    <w:rsid w:val="002C3C33"/>
    <w:rPr>
      <w:rFonts w:ascii="Times New Roman" w:eastAsia="標楷體" w:hAnsi="Times New Roman" w:cs="Times New Roman"/>
      <w:sz w:val="26"/>
      <w:szCs w:val="24"/>
    </w:rPr>
  </w:style>
  <w:style w:type="paragraph" w:styleId="affff">
    <w:name w:val="annotation subject"/>
    <w:basedOn w:val="afffd"/>
    <w:next w:val="afffd"/>
    <w:link w:val="affff0"/>
    <w:uiPriority w:val="99"/>
    <w:rsid w:val="002C3C33"/>
    <w:rPr>
      <w:b/>
      <w:bCs/>
    </w:rPr>
  </w:style>
  <w:style w:type="character" w:customStyle="1" w:styleId="affff0">
    <w:name w:val="註解主旨 字元"/>
    <w:link w:val="affff"/>
    <w:uiPriority w:val="99"/>
    <w:rsid w:val="002C3C33"/>
    <w:rPr>
      <w:rFonts w:ascii="Times New Roman" w:eastAsia="標楷體" w:hAnsi="Times New Roman" w:cs="Times New Roman"/>
      <w:b/>
      <w:bCs/>
      <w:sz w:val="26"/>
      <w:szCs w:val="24"/>
    </w:rPr>
  </w:style>
  <w:style w:type="paragraph" w:customStyle="1" w:styleId="72">
    <w:name w:val="樣式7"/>
    <w:basedOn w:val="a1"/>
    <w:rsid w:val="002C3C33"/>
    <w:pPr>
      <w:kinsoku w:val="0"/>
      <w:adjustRightInd w:val="0"/>
      <w:spacing w:line="360" w:lineRule="exact"/>
      <w:ind w:left="1361" w:hanging="1361"/>
      <w:textAlignment w:val="baseline"/>
    </w:pPr>
    <w:rPr>
      <w:rFonts w:ascii="Times New Roman" w:eastAsia="全真楷書" w:hAnsi="Times New Roman"/>
      <w:spacing w:val="14"/>
      <w:kern w:val="0"/>
      <w:szCs w:val="20"/>
    </w:rPr>
  </w:style>
  <w:style w:type="character" w:styleId="affff1">
    <w:name w:val="FollowedHyperlink"/>
    <w:rsid w:val="002C3C33"/>
    <w:rPr>
      <w:color w:val="800080"/>
      <w:u w:val="single"/>
    </w:rPr>
  </w:style>
  <w:style w:type="paragraph" w:customStyle="1" w:styleId="affff2">
    <w:name w:val="表文置中"/>
    <w:basedOn w:val="a1"/>
    <w:link w:val="affff3"/>
    <w:rsid w:val="002C3C33"/>
    <w:pPr>
      <w:snapToGrid w:val="0"/>
      <w:spacing w:line="300" w:lineRule="atLeast"/>
      <w:jc w:val="center"/>
    </w:pPr>
    <w:rPr>
      <w:rFonts w:ascii="Times New Roman" w:eastAsia="華康楷書體W5" w:hAnsi="Times New Roman"/>
      <w:sz w:val="22"/>
    </w:rPr>
  </w:style>
  <w:style w:type="paragraph" w:customStyle="1" w:styleId="affff4">
    <w:name w:val="表文左右"/>
    <w:basedOn w:val="affff2"/>
    <w:link w:val="affff5"/>
    <w:rsid w:val="002C3C33"/>
    <w:pPr>
      <w:jc w:val="both"/>
    </w:pPr>
  </w:style>
  <w:style w:type="paragraph" w:customStyle="1" w:styleId="affff6">
    <w:name w:val="附件名稱"/>
    <w:basedOn w:val="a1"/>
    <w:rsid w:val="002C3C33"/>
    <w:pPr>
      <w:snapToGrid w:val="0"/>
      <w:spacing w:line="440" w:lineRule="atLeast"/>
      <w:jc w:val="center"/>
    </w:pPr>
    <w:rPr>
      <w:rFonts w:ascii="華康楷書體W5" w:eastAsia="華康楷書體W5" w:hAnsi="Times New Roman"/>
      <w:b/>
      <w:sz w:val="32"/>
      <w:szCs w:val="32"/>
    </w:rPr>
  </w:style>
  <w:style w:type="paragraph" w:customStyle="1" w:styleId="affff7">
    <w:name w:val="附件文"/>
    <w:basedOn w:val="a1"/>
    <w:link w:val="affff8"/>
    <w:rsid w:val="002C3C33"/>
    <w:pPr>
      <w:snapToGrid w:val="0"/>
      <w:spacing w:line="400" w:lineRule="atLeast"/>
      <w:jc w:val="both"/>
    </w:pPr>
    <w:rPr>
      <w:rFonts w:ascii="Times New Roman" w:eastAsia="華康楷書體W5" w:hAnsi="Times New Roman"/>
      <w:sz w:val="26"/>
      <w:szCs w:val="26"/>
    </w:rPr>
  </w:style>
  <w:style w:type="character" w:customStyle="1" w:styleId="affff8">
    <w:name w:val="附件文 字元"/>
    <w:link w:val="affff7"/>
    <w:rsid w:val="002C3C33"/>
    <w:rPr>
      <w:rFonts w:ascii="Times New Roman" w:eastAsia="華康楷書體W5" w:hAnsi="Times New Roman" w:cs="Times New Roman"/>
      <w:sz w:val="26"/>
      <w:szCs w:val="26"/>
    </w:rPr>
  </w:style>
  <w:style w:type="character" w:customStyle="1" w:styleId="affff3">
    <w:name w:val="表文置中 字元"/>
    <w:link w:val="affff2"/>
    <w:rsid w:val="002C3C33"/>
    <w:rPr>
      <w:rFonts w:ascii="Times New Roman" w:eastAsia="華康楷書體W5" w:hAnsi="Times New Roman" w:cs="Times New Roman"/>
      <w:sz w:val="22"/>
    </w:rPr>
  </w:style>
  <w:style w:type="character" w:customStyle="1" w:styleId="affff5">
    <w:name w:val="表文左右 字元"/>
    <w:link w:val="affff4"/>
    <w:rsid w:val="002C3C33"/>
    <w:rPr>
      <w:rFonts w:ascii="Times New Roman" w:eastAsia="華康楷書體W5" w:hAnsi="Times New Roman" w:cs="Times New Roman"/>
      <w:sz w:val="22"/>
    </w:rPr>
  </w:style>
  <w:style w:type="paragraph" w:customStyle="1" w:styleId="affff9">
    <w:name w:val="附表標題"/>
    <w:basedOn w:val="aff6"/>
    <w:rsid w:val="007F2AB7"/>
    <w:pPr>
      <w:spacing w:before="0" w:after="240"/>
    </w:pPr>
  </w:style>
  <w:style w:type="paragraph" w:customStyle="1" w:styleId="affffa">
    <w:name w:val="附件編號"/>
    <w:next w:val="a1"/>
    <w:rsid w:val="007F2AB7"/>
    <w:pPr>
      <w:snapToGrid w:val="0"/>
      <w:spacing w:line="240" w:lineRule="atLeast"/>
      <w:jc w:val="both"/>
    </w:pPr>
    <w:rPr>
      <w:rFonts w:ascii="Times New Roman" w:eastAsia="標楷體" w:hAnsi="Times New Roman"/>
      <w:b/>
      <w:sz w:val="28"/>
      <w:szCs w:val="28"/>
    </w:rPr>
  </w:style>
  <w:style w:type="paragraph" w:customStyle="1" w:styleId="affffb">
    <w:name w:val="標題大寫壹"/>
    <w:basedOn w:val="a1"/>
    <w:link w:val="affffc"/>
    <w:qFormat/>
    <w:rsid w:val="00627FB3"/>
    <w:pPr>
      <w:spacing w:beforeLines="50" w:before="180" w:line="440" w:lineRule="exact"/>
    </w:pPr>
    <w:rPr>
      <w:rFonts w:ascii="Times New Roman" w:eastAsia="標楷體" w:hAnsi="Times New Roman"/>
      <w:b/>
      <w:sz w:val="32"/>
      <w:szCs w:val="28"/>
    </w:rPr>
  </w:style>
  <w:style w:type="paragraph" w:customStyle="1" w:styleId="a">
    <w:name w:val="(一)"/>
    <w:link w:val="affffd"/>
    <w:qFormat/>
    <w:rsid w:val="0048107B"/>
    <w:pPr>
      <w:numPr>
        <w:ilvl w:val="1"/>
        <w:numId w:val="1"/>
      </w:numPr>
      <w:spacing w:line="440" w:lineRule="exact"/>
    </w:pPr>
    <w:rPr>
      <w:rFonts w:ascii="標楷體" w:eastAsia="標楷體" w:hAnsi="標楷體"/>
      <w:bCs/>
      <w:kern w:val="2"/>
      <w:sz w:val="28"/>
      <w:szCs w:val="28"/>
    </w:rPr>
  </w:style>
  <w:style w:type="character" w:customStyle="1" w:styleId="affffc">
    <w:name w:val="標題大寫壹 字元"/>
    <w:link w:val="affffb"/>
    <w:rsid w:val="00627FB3"/>
    <w:rPr>
      <w:rFonts w:ascii="Times New Roman" w:eastAsia="標楷體" w:hAnsi="Times New Roman" w:cs="Times New Roman"/>
      <w:b/>
      <w:sz w:val="32"/>
      <w:szCs w:val="28"/>
    </w:rPr>
  </w:style>
  <w:style w:type="character" w:customStyle="1" w:styleId="affffd">
    <w:name w:val="(一) 字元"/>
    <w:link w:val="a"/>
    <w:rsid w:val="0048107B"/>
    <w:rPr>
      <w:rFonts w:ascii="標楷體" w:eastAsia="標楷體" w:hAnsi="標楷體"/>
      <w:bCs/>
      <w:kern w:val="2"/>
      <w:sz w:val="28"/>
      <w:szCs w:val="28"/>
    </w:rPr>
  </w:style>
  <w:style w:type="numbering" w:customStyle="1" w:styleId="LFO4">
    <w:name w:val="LFO4"/>
    <w:basedOn w:val="a4"/>
    <w:rsid w:val="00B725A7"/>
    <w:pPr>
      <w:numPr>
        <w:numId w:val="14"/>
      </w:numPr>
    </w:pPr>
  </w:style>
  <w:style w:type="paragraph" w:styleId="affffe">
    <w:name w:val="Body Text"/>
    <w:basedOn w:val="a1"/>
    <w:link w:val="afffff"/>
    <w:uiPriority w:val="99"/>
    <w:semiHidden/>
    <w:unhideWhenUsed/>
    <w:rsid w:val="00936EF3"/>
    <w:pPr>
      <w:spacing w:after="120"/>
    </w:pPr>
  </w:style>
  <w:style w:type="character" w:customStyle="1" w:styleId="afffff">
    <w:name w:val="本文 字元"/>
    <w:basedOn w:val="a2"/>
    <w:link w:val="affffe"/>
    <w:uiPriority w:val="99"/>
    <w:semiHidden/>
    <w:rsid w:val="00936EF3"/>
    <w:rPr>
      <w:kern w:val="2"/>
      <w:sz w:val="24"/>
      <w:szCs w:val="22"/>
    </w:rPr>
  </w:style>
  <w:style w:type="table" w:customStyle="1" w:styleId="TableNormal">
    <w:name w:val="Table Normal"/>
    <w:uiPriority w:val="2"/>
    <w:semiHidden/>
    <w:unhideWhenUsed/>
    <w:qFormat/>
    <w:rsid w:val="00936EF3"/>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936EF3"/>
    <w:pPr>
      <w:autoSpaceDE w:val="0"/>
      <w:autoSpaceDN w:val="0"/>
    </w:pPr>
    <w:rPr>
      <w:rFonts w:ascii="Noto Sans CJK HK" w:eastAsia="Noto Sans CJK HK" w:hAnsi="Noto Sans CJK HK" w:cs="Noto Sans CJK HK"/>
      <w:kern w:val="0"/>
      <w:sz w:val="22"/>
    </w:rPr>
  </w:style>
  <w:style w:type="paragraph" w:styleId="afffff0">
    <w:name w:val="Note Heading"/>
    <w:basedOn w:val="a1"/>
    <w:next w:val="a1"/>
    <w:link w:val="afffff1"/>
    <w:uiPriority w:val="99"/>
    <w:unhideWhenUsed/>
    <w:rsid w:val="0071512E"/>
    <w:pPr>
      <w:jc w:val="center"/>
    </w:pPr>
    <w:rPr>
      <w:rFonts w:ascii="標楷體" w:eastAsia="標楷體" w:hAnsi="標楷體"/>
      <w:b/>
      <w:bCs/>
      <w:sz w:val="28"/>
      <w:szCs w:val="28"/>
    </w:rPr>
  </w:style>
  <w:style w:type="character" w:customStyle="1" w:styleId="afffff1">
    <w:name w:val="註釋標題 字元"/>
    <w:basedOn w:val="a2"/>
    <w:link w:val="afffff0"/>
    <w:uiPriority w:val="99"/>
    <w:rsid w:val="0071512E"/>
    <w:rPr>
      <w:rFonts w:ascii="標楷體" w:eastAsia="標楷體" w:hAnsi="標楷體"/>
      <w:b/>
      <w:bCs/>
      <w:kern w:val="2"/>
      <w:sz w:val="28"/>
      <w:szCs w:val="28"/>
    </w:rPr>
  </w:style>
  <w:style w:type="paragraph" w:styleId="afffff2">
    <w:name w:val="Closing"/>
    <w:basedOn w:val="a1"/>
    <w:link w:val="afffff3"/>
    <w:uiPriority w:val="99"/>
    <w:unhideWhenUsed/>
    <w:rsid w:val="0071512E"/>
    <w:pPr>
      <w:ind w:leftChars="1800" w:left="100"/>
    </w:pPr>
    <w:rPr>
      <w:rFonts w:ascii="標楷體" w:eastAsia="標楷體" w:hAnsi="標楷體"/>
      <w:b/>
      <w:bCs/>
      <w:sz w:val="28"/>
      <w:szCs w:val="28"/>
    </w:rPr>
  </w:style>
  <w:style w:type="character" w:customStyle="1" w:styleId="afffff3">
    <w:name w:val="結語 字元"/>
    <w:basedOn w:val="a2"/>
    <w:link w:val="afffff2"/>
    <w:uiPriority w:val="99"/>
    <w:rsid w:val="0071512E"/>
    <w:rPr>
      <w:rFonts w:ascii="標楷體" w:eastAsia="標楷體" w:hAnsi="標楷體"/>
      <w:b/>
      <w:bCs/>
      <w:kern w:val="2"/>
      <w:sz w:val="28"/>
      <w:szCs w:val="28"/>
    </w:rPr>
  </w:style>
  <w:style w:type="paragraph" w:customStyle="1" w:styleId="afffff4">
    <w:name w:val="大標題"/>
    <w:basedOn w:val="a1"/>
    <w:rsid w:val="002204B3"/>
    <w:pPr>
      <w:spacing w:afterLines="50" w:after="180" w:line="400" w:lineRule="exact"/>
      <w:jc w:val="center"/>
      <w:outlineLvl w:val="0"/>
    </w:pPr>
    <w:rPr>
      <w:rFonts w:ascii="Times New Roman" w:eastAsia="標楷體" w:hAnsi="Times New Roman"/>
      <w:b/>
      <w:sz w:val="32"/>
      <w:szCs w:val="24"/>
    </w:rPr>
  </w:style>
  <w:style w:type="paragraph" w:customStyle="1" w:styleId="afffff5">
    <w:name w:val="壹"/>
    <w:basedOn w:val="afffff4"/>
    <w:rsid w:val="002204B3"/>
    <w:pPr>
      <w:jc w:val="left"/>
    </w:pPr>
    <w:rPr>
      <w:sz w:val="28"/>
    </w:rPr>
  </w:style>
  <w:style w:type="character" w:styleId="afffff6">
    <w:name w:val="Unresolved Mention"/>
    <w:basedOn w:val="a2"/>
    <w:uiPriority w:val="99"/>
    <w:semiHidden/>
    <w:unhideWhenUsed/>
    <w:rsid w:val="00E640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351559">
      <w:bodyDiv w:val="1"/>
      <w:marLeft w:val="0"/>
      <w:marRight w:val="0"/>
      <w:marTop w:val="0"/>
      <w:marBottom w:val="0"/>
      <w:divBdr>
        <w:top w:val="none" w:sz="0" w:space="0" w:color="auto"/>
        <w:left w:val="none" w:sz="0" w:space="0" w:color="auto"/>
        <w:bottom w:val="none" w:sz="0" w:space="0" w:color="auto"/>
        <w:right w:val="none" w:sz="0" w:space="0" w:color="auto"/>
      </w:divBdr>
    </w:div>
    <w:div w:id="1054696448">
      <w:bodyDiv w:val="1"/>
      <w:marLeft w:val="0"/>
      <w:marRight w:val="0"/>
      <w:marTop w:val="0"/>
      <w:marBottom w:val="0"/>
      <w:divBdr>
        <w:top w:val="none" w:sz="0" w:space="0" w:color="auto"/>
        <w:left w:val="none" w:sz="0" w:space="0" w:color="auto"/>
        <w:bottom w:val="none" w:sz="0" w:space="0" w:color="auto"/>
        <w:right w:val="none" w:sz="0" w:space="0" w:color="auto"/>
      </w:divBdr>
    </w:div>
    <w:div w:id="1243640899">
      <w:bodyDiv w:val="1"/>
      <w:marLeft w:val="0"/>
      <w:marRight w:val="0"/>
      <w:marTop w:val="0"/>
      <w:marBottom w:val="0"/>
      <w:divBdr>
        <w:top w:val="none" w:sz="0" w:space="0" w:color="auto"/>
        <w:left w:val="none" w:sz="0" w:space="0" w:color="auto"/>
        <w:bottom w:val="none" w:sz="0" w:space="0" w:color="auto"/>
        <w:right w:val="none" w:sz="0" w:space="0" w:color="auto"/>
      </w:divBdr>
    </w:div>
    <w:div w:id="1288201885">
      <w:bodyDiv w:val="1"/>
      <w:marLeft w:val="0"/>
      <w:marRight w:val="0"/>
      <w:marTop w:val="0"/>
      <w:marBottom w:val="0"/>
      <w:divBdr>
        <w:top w:val="none" w:sz="0" w:space="0" w:color="auto"/>
        <w:left w:val="none" w:sz="0" w:space="0" w:color="auto"/>
        <w:bottom w:val="none" w:sz="0" w:space="0" w:color="auto"/>
        <w:right w:val="none" w:sz="0" w:space="0" w:color="auto"/>
      </w:divBdr>
    </w:div>
    <w:div w:id="1366909700">
      <w:bodyDiv w:val="1"/>
      <w:marLeft w:val="0"/>
      <w:marRight w:val="0"/>
      <w:marTop w:val="0"/>
      <w:marBottom w:val="0"/>
      <w:divBdr>
        <w:top w:val="none" w:sz="0" w:space="0" w:color="auto"/>
        <w:left w:val="none" w:sz="0" w:space="0" w:color="auto"/>
        <w:bottom w:val="none" w:sz="0" w:space="0" w:color="auto"/>
        <w:right w:val="none" w:sz="0" w:space="0" w:color="auto"/>
      </w:divBdr>
    </w:div>
    <w:div w:id="1643388217">
      <w:bodyDiv w:val="1"/>
      <w:marLeft w:val="0"/>
      <w:marRight w:val="0"/>
      <w:marTop w:val="0"/>
      <w:marBottom w:val="0"/>
      <w:divBdr>
        <w:top w:val="none" w:sz="0" w:space="0" w:color="auto"/>
        <w:left w:val="none" w:sz="0" w:space="0" w:color="auto"/>
        <w:bottom w:val="none" w:sz="0" w:space="0" w:color="auto"/>
        <w:right w:val="none" w:sz="0" w:space="0" w:color="auto"/>
      </w:divBdr>
    </w:div>
    <w:div w:id="1675525620">
      <w:bodyDiv w:val="1"/>
      <w:marLeft w:val="0"/>
      <w:marRight w:val="0"/>
      <w:marTop w:val="0"/>
      <w:marBottom w:val="0"/>
      <w:divBdr>
        <w:top w:val="none" w:sz="0" w:space="0" w:color="auto"/>
        <w:left w:val="none" w:sz="0" w:space="0" w:color="auto"/>
        <w:bottom w:val="none" w:sz="0" w:space="0" w:color="auto"/>
        <w:right w:val="none" w:sz="0" w:space="0" w:color="auto"/>
      </w:divBdr>
    </w:div>
    <w:div w:id="1847402434">
      <w:bodyDiv w:val="1"/>
      <w:marLeft w:val="0"/>
      <w:marRight w:val="0"/>
      <w:marTop w:val="0"/>
      <w:marBottom w:val="0"/>
      <w:divBdr>
        <w:top w:val="none" w:sz="0" w:space="0" w:color="auto"/>
        <w:left w:val="none" w:sz="0" w:space="0" w:color="auto"/>
        <w:bottom w:val="none" w:sz="0" w:space="0" w:color="auto"/>
        <w:right w:val="none" w:sz="0" w:space="0" w:color="auto"/>
      </w:divBdr>
    </w:div>
    <w:div w:id="1874344959">
      <w:bodyDiv w:val="1"/>
      <w:marLeft w:val="0"/>
      <w:marRight w:val="0"/>
      <w:marTop w:val="0"/>
      <w:marBottom w:val="0"/>
      <w:divBdr>
        <w:top w:val="none" w:sz="0" w:space="0" w:color="auto"/>
        <w:left w:val="none" w:sz="0" w:space="0" w:color="auto"/>
        <w:bottom w:val="none" w:sz="0" w:space="0" w:color="auto"/>
        <w:right w:val="none" w:sz="0" w:space="0" w:color="auto"/>
      </w:divBdr>
    </w:div>
    <w:div w:id="1875657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614708-4AC1-47EC-A53B-7800DFA74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38</Pages>
  <Words>3092</Words>
  <Characters>17630</Characters>
  <Application>Microsoft Office Word</Application>
  <DocSecurity>0</DocSecurity>
  <Lines>146</Lines>
  <Paragraphs>41</Paragraphs>
  <ScaleCrop>false</ScaleCrop>
  <Company/>
  <LinksUpToDate>false</LinksUpToDate>
  <CharactersWithSpaces>20681</CharactersWithSpaces>
  <SharedDoc>false</SharedDoc>
  <HLinks>
    <vt:vector size="12" baseType="variant">
      <vt:variant>
        <vt:i4>3539029</vt:i4>
      </vt:variant>
      <vt:variant>
        <vt:i4>3</vt:i4>
      </vt:variant>
      <vt:variant>
        <vt:i4>0</vt:i4>
      </vt:variant>
      <vt:variant>
        <vt:i4>5</vt:i4>
      </vt:variant>
      <vt:variant>
        <vt:lpwstr>mailto:ah6214@ntpc.gov.tw</vt:lpwstr>
      </vt:variant>
      <vt:variant>
        <vt:lpwstr/>
      </vt:variant>
      <vt:variant>
        <vt:i4>2097276</vt:i4>
      </vt:variant>
      <vt:variant>
        <vt:i4>0</vt:i4>
      </vt:variant>
      <vt:variant>
        <vt:i4>0</vt:i4>
      </vt:variant>
      <vt:variant>
        <vt:i4>5</vt:i4>
      </vt:variant>
      <vt:variant>
        <vt:lpwstr>https://urban.planning.ntpc.gov.tw/urdview/QueryUplan.aspx?uckid=874&amp;bk=1&amp;vm=2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蔡欣蒓</dc:creator>
  <cp:keywords/>
  <dc:description/>
  <cp:lastModifiedBy>楊佩璇</cp:lastModifiedBy>
  <cp:revision>10</cp:revision>
  <cp:lastPrinted>2025-04-18T06:24:00Z</cp:lastPrinted>
  <dcterms:created xsi:type="dcterms:W3CDTF">2025-05-13T00:21:00Z</dcterms:created>
  <dcterms:modified xsi:type="dcterms:W3CDTF">2025-05-14T04:24:00Z</dcterms:modified>
</cp:coreProperties>
</file>