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17B" w:rsidRPr="00F06C91" w:rsidRDefault="0080617B" w:rsidP="0080617B">
      <w:pPr>
        <w:widowControl/>
        <w:suppressAutoHyphens/>
        <w:snapToGrid w:val="0"/>
        <w:spacing w:line="500" w:lineRule="exact"/>
        <w:jc w:val="center"/>
        <w:textAlignment w:val="baseline"/>
        <w:rPr>
          <w:rFonts w:ascii="標楷體" w:eastAsia="標楷體" w:hAnsi="標楷體"/>
          <w:color w:val="000000"/>
          <w:kern w:val="1"/>
          <w:sz w:val="32"/>
          <w:szCs w:val="32"/>
        </w:rPr>
      </w:pPr>
      <w:r w:rsidRPr="00F06C91">
        <w:rPr>
          <w:rFonts w:ascii="標楷體" w:eastAsia="標楷體" w:hAnsi="標楷體" w:cs="標楷體"/>
          <w:bCs/>
          <w:color w:val="000000"/>
          <w:kern w:val="1"/>
          <w:sz w:val="32"/>
          <w:szCs w:val="32"/>
        </w:rPr>
        <w:t>切　結　書</w:t>
      </w:r>
    </w:p>
    <w:p w:rsidR="0080617B" w:rsidRPr="00F06C91" w:rsidRDefault="0080617B" w:rsidP="0080617B">
      <w:pPr>
        <w:widowControl/>
        <w:numPr>
          <w:ilvl w:val="0"/>
          <w:numId w:val="1"/>
        </w:numPr>
        <w:suppressAutoHyphens/>
        <w:spacing w:line="440" w:lineRule="exact"/>
        <w:jc w:val="both"/>
        <w:rPr>
          <w:rFonts w:ascii="標楷體" w:eastAsia="標楷體" w:hAnsi="標楷體"/>
          <w:color w:val="000000"/>
          <w:kern w:val="1"/>
        </w:rPr>
      </w:pPr>
      <w:r w:rsidRPr="00F06C91">
        <w:rPr>
          <w:rFonts w:ascii="標楷體" w:eastAsia="標楷體" w:hAnsi="標楷體"/>
          <w:color w:val="000000"/>
          <w:kern w:val="1"/>
          <w:sz w:val="28"/>
          <w:szCs w:val="28"/>
        </w:rPr>
        <w:t>立切結書人(以下簡稱本人)</w:t>
      </w:r>
      <w:r w:rsidRPr="00F06C91">
        <w:rPr>
          <w:rFonts w:ascii="標楷體" w:eastAsia="標楷體" w:hAnsi="標楷體" w:hint="eastAsia"/>
          <w:color w:val="FF0000"/>
          <w:kern w:val="1"/>
          <w:sz w:val="28"/>
          <w:szCs w:val="28"/>
        </w:rPr>
        <w:t>林小明，</w:t>
      </w:r>
      <w:r w:rsidRPr="00F06C91">
        <w:rPr>
          <w:rFonts w:ascii="標楷體" w:eastAsia="標楷體" w:hAnsi="標楷體" w:hint="eastAsia"/>
          <w:color w:val="000000"/>
          <w:kern w:val="1"/>
          <w:sz w:val="28"/>
          <w:szCs w:val="28"/>
        </w:rPr>
        <w:t>身分證字號</w:t>
      </w:r>
      <w:r w:rsidRPr="00F06C91">
        <w:rPr>
          <w:rFonts w:ascii="標楷體" w:eastAsia="標楷體" w:hAnsi="標楷體" w:hint="eastAsia"/>
          <w:color w:val="FF0000"/>
          <w:kern w:val="1"/>
          <w:sz w:val="28"/>
          <w:szCs w:val="20"/>
        </w:rPr>
        <w:t>A123456789</w:t>
      </w:r>
      <w:r w:rsidRPr="00F06C91">
        <w:rPr>
          <w:rFonts w:ascii="標楷體" w:eastAsia="標楷體" w:hAnsi="標楷體"/>
          <w:color w:val="000000"/>
          <w:kern w:val="1"/>
          <w:sz w:val="28"/>
          <w:szCs w:val="28"/>
        </w:rPr>
        <w:t>，</w:t>
      </w:r>
      <w:r w:rsidRPr="00F06C91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依</w:t>
      </w:r>
      <w:r w:rsidRPr="00F06C91">
        <w:rPr>
          <w:rFonts w:ascii="標楷體" w:eastAsia="標楷體" w:hAnsi="標楷體"/>
          <w:color w:val="000000"/>
          <w:kern w:val="1"/>
          <w:sz w:val="28"/>
          <w:szCs w:val="28"/>
        </w:rPr>
        <w:t>「新北市工業區立體化</w:t>
      </w:r>
      <w:r w:rsidRPr="00F06C91">
        <w:rPr>
          <w:rFonts w:ascii="標楷體" w:eastAsia="標楷體" w:hAnsi="標楷體" w:hint="eastAsia"/>
          <w:color w:val="000000"/>
          <w:kern w:val="1"/>
          <w:sz w:val="28"/>
          <w:szCs w:val="28"/>
        </w:rPr>
        <w:t>方</w:t>
      </w:r>
      <w:r w:rsidRPr="00F06C91">
        <w:rPr>
          <w:rFonts w:ascii="標楷體" w:eastAsia="標楷體" w:hAnsi="標楷體"/>
          <w:color w:val="000000"/>
          <w:kern w:val="1"/>
          <w:sz w:val="28"/>
          <w:szCs w:val="28"/>
        </w:rPr>
        <w:t>案」(以下簡稱本方案)申請</w:t>
      </w:r>
      <w:r w:rsidRPr="00F06C91">
        <w:rPr>
          <w:rFonts w:ascii="標楷體" w:eastAsia="標楷體" w:hAnsi="標楷體" w:cs="標楷體"/>
          <w:color w:val="000000"/>
          <w:kern w:val="1"/>
          <w:sz w:val="28"/>
          <w:szCs w:val="28"/>
        </w:rPr>
        <w:t>容積獎勵</w:t>
      </w:r>
      <w:r w:rsidRPr="00F06C91">
        <w:rPr>
          <w:rFonts w:ascii="標楷體" w:eastAsia="標楷體" w:hAnsi="標楷體"/>
          <w:color w:val="000000"/>
          <w:kern w:val="1"/>
          <w:sz w:val="28"/>
          <w:szCs w:val="28"/>
        </w:rPr>
        <w:t>，</w:t>
      </w:r>
      <w:proofErr w:type="gramStart"/>
      <w:r w:rsidRPr="00F06C91">
        <w:rPr>
          <w:rFonts w:ascii="標楷體" w:eastAsia="標楷體" w:hAnsi="標楷體"/>
          <w:color w:val="000000"/>
          <w:kern w:val="1"/>
          <w:sz w:val="28"/>
          <w:szCs w:val="28"/>
        </w:rPr>
        <w:t>茲切結檢附新</w:t>
      </w:r>
      <w:proofErr w:type="gramEnd"/>
      <w:r w:rsidRPr="00F06C91">
        <w:rPr>
          <w:rFonts w:ascii="標楷體" w:eastAsia="標楷體" w:hAnsi="標楷體"/>
          <w:color w:val="000000"/>
          <w:kern w:val="1"/>
          <w:sz w:val="28"/>
          <w:szCs w:val="28"/>
        </w:rPr>
        <w:t>北市</w:t>
      </w:r>
      <w:r w:rsidRPr="00F06C91">
        <w:rPr>
          <w:rFonts w:ascii="標楷體" w:eastAsia="標楷體" w:hAnsi="標楷體" w:hint="eastAsia"/>
          <w:color w:val="FF0000"/>
          <w:kern w:val="1"/>
          <w:sz w:val="28"/>
          <w:szCs w:val="28"/>
        </w:rPr>
        <w:t>板橋</w:t>
      </w:r>
      <w:r w:rsidRPr="00F06C91">
        <w:rPr>
          <w:rFonts w:ascii="標楷體" w:eastAsia="標楷體" w:hAnsi="標楷體"/>
          <w:color w:val="000000"/>
          <w:kern w:val="1"/>
          <w:sz w:val="28"/>
          <w:szCs w:val="28"/>
        </w:rPr>
        <w:t>區</w:t>
      </w:r>
      <w:r w:rsidRPr="00F06C91">
        <w:rPr>
          <w:rFonts w:ascii="標楷體" w:eastAsia="標楷體" w:hAnsi="標楷體" w:hint="eastAsia"/>
          <w:color w:val="FF0000"/>
          <w:kern w:val="1"/>
          <w:sz w:val="28"/>
          <w:szCs w:val="28"/>
        </w:rPr>
        <w:t>中山</w:t>
      </w:r>
      <w:r w:rsidRPr="00F06C91">
        <w:rPr>
          <w:rFonts w:ascii="標楷體" w:eastAsia="標楷體" w:hAnsi="標楷體"/>
          <w:color w:val="000000"/>
          <w:kern w:val="1"/>
          <w:sz w:val="28"/>
          <w:szCs w:val="28"/>
        </w:rPr>
        <w:t>段</w:t>
      </w:r>
      <w:r w:rsidRPr="00F06C91">
        <w:rPr>
          <w:rFonts w:ascii="標楷體" w:eastAsia="標楷體" w:hAnsi="標楷體" w:hint="eastAsia"/>
          <w:color w:val="FF0000"/>
          <w:kern w:val="1"/>
          <w:sz w:val="28"/>
          <w:szCs w:val="28"/>
        </w:rPr>
        <w:t>中山</w:t>
      </w:r>
      <w:r w:rsidRPr="00F06C91">
        <w:rPr>
          <w:rFonts w:ascii="標楷體" w:eastAsia="標楷體" w:hAnsi="標楷體"/>
          <w:color w:val="000000"/>
          <w:kern w:val="1"/>
          <w:sz w:val="28"/>
          <w:szCs w:val="28"/>
        </w:rPr>
        <w:t>小段</w:t>
      </w:r>
      <w:r w:rsidRPr="00F06C91">
        <w:rPr>
          <w:rFonts w:ascii="標楷體" w:eastAsia="標楷體" w:hAnsi="標楷體" w:hint="eastAsia"/>
          <w:color w:val="FF0000"/>
          <w:kern w:val="1"/>
          <w:sz w:val="28"/>
          <w:szCs w:val="28"/>
        </w:rPr>
        <w:t>161</w:t>
      </w:r>
      <w:r w:rsidRPr="00F06C91">
        <w:rPr>
          <w:rFonts w:ascii="標楷體" w:eastAsia="標楷體" w:hAnsi="標楷體"/>
          <w:color w:val="000000"/>
          <w:kern w:val="1"/>
          <w:sz w:val="28"/>
          <w:szCs w:val="28"/>
        </w:rPr>
        <w:t>地號(等)</w:t>
      </w:r>
      <w:r w:rsidRPr="00F06C91">
        <w:rPr>
          <w:rFonts w:ascii="標楷體" w:eastAsia="標楷體" w:hAnsi="標楷體" w:hint="eastAsia"/>
          <w:color w:val="FF0000"/>
          <w:kern w:val="1"/>
          <w:sz w:val="28"/>
          <w:szCs w:val="28"/>
        </w:rPr>
        <w:t>1</w:t>
      </w:r>
      <w:r w:rsidRPr="00F06C91">
        <w:rPr>
          <w:rFonts w:ascii="標楷體" w:eastAsia="標楷體" w:hAnsi="標楷體"/>
          <w:color w:val="FF0000"/>
          <w:kern w:val="1"/>
          <w:sz w:val="28"/>
          <w:szCs w:val="28"/>
        </w:rPr>
        <w:t>筆</w:t>
      </w:r>
      <w:r w:rsidRPr="00F06C91">
        <w:rPr>
          <w:rFonts w:ascii="標楷體" w:eastAsia="標楷體" w:hAnsi="標楷體"/>
          <w:color w:val="000000"/>
          <w:kern w:val="1"/>
          <w:sz w:val="28"/>
          <w:szCs w:val="28"/>
        </w:rPr>
        <w:t>土地之申請書、投資計畫書及其應檢附文件，均正確且屬實，其相關法律</w:t>
      </w:r>
      <w:proofErr w:type="gramStart"/>
      <w:r w:rsidRPr="00F06C91">
        <w:rPr>
          <w:rFonts w:ascii="標楷體" w:eastAsia="標楷體" w:hAnsi="標楷體"/>
          <w:color w:val="000000"/>
          <w:kern w:val="1"/>
          <w:sz w:val="28"/>
          <w:szCs w:val="28"/>
        </w:rPr>
        <w:t>責任均由本人</w:t>
      </w:r>
      <w:proofErr w:type="gramEnd"/>
      <w:r w:rsidRPr="00F06C91">
        <w:rPr>
          <w:rFonts w:ascii="標楷體" w:eastAsia="標楷體" w:hAnsi="標楷體"/>
          <w:color w:val="000000"/>
          <w:kern w:val="1"/>
          <w:sz w:val="28"/>
          <w:szCs w:val="28"/>
        </w:rPr>
        <w:t>自行承擔，與貴局無關。貴</w:t>
      </w:r>
      <w:r w:rsidRPr="00F06C91">
        <w:rPr>
          <w:rFonts w:ascii="標楷體" w:eastAsia="標楷體" w:hAnsi="標楷體" w:hint="eastAsia"/>
          <w:color w:val="000000"/>
          <w:kern w:val="1"/>
          <w:sz w:val="28"/>
          <w:szCs w:val="28"/>
        </w:rPr>
        <w:t>局</w:t>
      </w:r>
      <w:r w:rsidRPr="00F06C91">
        <w:rPr>
          <w:rFonts w:ascii="標楷體" w:eastAsia="標楷體" w:hAnsi="標楷體"/>
          <w:color w:val="000000"/>
          <w:kern w:val="1"/>
          <w:sz w:val="28"/>
          <w:szCs w:val="28"/>
        </w:rPr>
        <w:t>審查人員僅就</w:t>
      </w:r>
      <w:r w:rsidRPr="00F06C91">
        <w:rPr>
          <w:rFonts w:ascii="標楷體" w:eastAsia="標楷體" w:hAnsi="標楷體" w:hint="eastAsia"/>
          <w:color w:val="000000"/>
          <w:kern w:val="1"/>
          <w:sz w:val="28"/>
          <w:szCs w:val="28"/>
        </w:rPr>
        <w:t>本方案相關</w:t>
      </w:r>
      <w:r w:rsidRPr="00F06C91">
        <w:rPr>
          <w:rFonts w:ascii="標楷體" w:eastAsia="標楷體" w:hAnsi="標楷體"/>
          <w:color w:val="000000"/>
          <w:kern w:val="1"/>
          <w:sz w:val="28"/>
          <w:szCs w:val="28"/>
        </w:rPr>
        <w:t>規定進</w:t>
      </w:r>
      <w:bookmarkStart w:id="0" w:name="_GoBack"/>
      <w:bookmarkEnd w:id="0"/>
      <w:r w:rsidRPr="00F06C91">
        <w:rPr>
          <w:rFonts w:ascii="標楷體" w:eastAsia="標楷體" w:hAnsi="標楷體"/>
          <w:color w:val="000000"/>
          <w:kern w:val="1"/>
          <w:sz w:val="28"/>
          <w:szCs w:val="28"/>
        </w:rPr>
        <w:t>行審查，其餘項目由建築師或專業技師就其專業技能方面負完全責任，有關建管法令部份，將依相關法令規定辦理，其檢討建築技術規則部分，由建築師就建築物工程圖樣及說明書簽證負責。</w:t>
      </w:r>
    </w:p>
    <w:p w:rsidR="0080617B" w:rsidRPr="00F06C91" w:rsidRDefault="0080617B" w:rsidP="0080617B">
      <w:pPr>
        <w:widowControl/>
        <w:numPr>
          <w:ilvl w:val="0"/>
          <w:numId w:val="1"/>
        </w:numPr>
        <w:suppressAutoHyphens/>
        <w:spacing w:line="440" w:lineRule="exact"/>
        <w:jc w:val="both"/>
        <w:rPr>
          <w:rFonts w:ascii="標楷體" w:eastAsia="標楷體" w:hAnsi="標楷體"/>
          <w:color w:val="000000"/>
          <w:kern w:val="1"/>
        </w:rPr>
      </w:pPr>
      <w:r w:rsidRPr="00F06C91">
        <w:rPr>
          <w:rFonts w:ascii="標楷體" w:eastAsia="標楷體" w:hAnsi="標楷體"/>
          <w:color w:val="000000"/>
          <w:kern w:val="1"/>
          <w:sz w:val="28"/>
          <w:szCs w:val="28"/>
        </w:rPr>
        <w:t>上開申請書、投資計畫書及其應檢附文件，如有不實，</w:t>
      </w:r>
      <w:proofErr w:type="gramStart"/>
      <w:r w:rsidRPr="00F06C91">
        <w:rPr>
          <w:rFonts w:ascii="標楷體" w:eastAsia="標楷體" w:hAnsi="標楷體"/>
          <w:color w:val="000000"/>
          <w:kern w:val="1"/>
          <w:sz w:val="28"/>
          <w:szCs w:val="28"/>
        </w:rPr>
        <w:t>或經貴</w:t>
      </w:r>
      <w:r w:rsidRPr="00F06C91">
        <w:rPr>
          <w:rFonts w:ascii="標楷體" w:eastAsia="標楷體" w:hAnsi="標楷體" w:hint="eastAsia"/>
          <w:color w:val="000000"/>
          <w:kern w:val="1"/>
          <w:sz w:val="28"/>
          <w:szCs w:val="28"/>
        </w:rPr>
        <w:t>局</w:t>
      </w:r>
      <w:proofErr w:type="gramEnd"/>
      <w:r w:rsidRPr="00F06C91">
        <w:rPr>
          <w:rFonts w:ascii="標楷體" w:eastAsia="標楷體" w:hAnsi="標楷體"/>
          <w:color w:val="000000"/>
          <w:kern w:val="1"/>
          <w:sz w:val="28"/>
          <w:szCs w:val="28"/>
        </w:rPr>
        <w:t>審核未符合本方案之規定者，同意由貴</w:t>
      </w:r>
      <w:r w:rsidRPr="00F06C91">
        <w:rPr>
          <w:rFonts w:ascii="標楷體" w:eastAsia="標楷體" w:hAnsi="標楷體" w:hint="eastAsia"/>
          <w:color w:val="000000"/>
          <w:kern w:val="1"/>
          <w:sz w:val="28"/>
          <w:szCs w:val="28"/>
        </w:rPr>
        <w:t>局</w:t>
      </w:r>
      <w:r w:rsidRPr="00F06C91">
        <w:rPr>
          <w:rFonts w:ascii="標楷體" w:eastAsia="標楷體" w:hAnsi="標楷體"/>
          <w:color w:val="000000"/>
          <w:kern w:val="1"/>
          <w:sz w:val="28"/>
          <w:szCs w:val="28"/>
        </w:rPr>
        <w:t>駁回申請或撤銷原授予之行政處分。</w:t>
      </w:r>
    </w:p>
    <w:p w:rsidR="0080617B" w:rsidRPr="00F06C91" w:rsidRDefault="0080617B" w:rsidP="0080617B">
      <w:pPr>
        <w:widowControl/>
        <w:numPr>
          <w:ilvl w:val="0"/>
          <w:numId w:val="1"/>
        </w:numPr>
        <w:suppressAutoHyphens/>
        <w:spacing w:line="440" w:lineRule="exact"/>
        <w:jc w:val="both"/>
        <w:rPr>
          <w:rFonts w:ascii="標楷體" w:eastAsia="標楷體" w:hAnsi="標楷體"/>
          <w:color w:val="000000"/>
          <w:kern w:val="1"/>
        </w:rPr>
      </w:pPr>
      <w:r w:rsidRPr="00F06C91">
        <w:rPr>
          <w:rFonts w:ascii="標楷體" w:eastAsia="標楷體" w:hAnsi="標楷體"/>
          <w:color w:val="000000"/>
          <w:kern w:val="1"/>
          <w:sz w:val="28"/>
          <w:szCs w:val="28"/>
        </w:rPr>
        <w:t>本人應依計畫確實執行，</w:t>
      </w:r>
      <w:proofErr w:type="gramStart"/>
      <w:r w:rsidRPr="00F06C91">
        <w:rPr>
          <w:rFonts w:ascii="標楷體" w:eastAsia="標楷體" w:hAnsi="標楷體"/>
          <w:color w:val="000000"/>
          <w:kern w:val="1"/>
          <w:sz w:val="28"/>
          <w:szCs w:val="28"/>
        </w:rPr>
        <w:t>倘未依</w:t>
      </w:r>
      <w:proofErr w:type="gramEnd"/>
      <w:r w:rsidRPr="00F06C91">
        <w:rPr>
          <w:rFonts w:ascii="標楷體" w:eastAsia="標楷體" w:hAnsi="標楷體"/>
          <w:color w:val="000000"/>
          <w:kern w:val="1"/>
          <w:sz w:val="28"/>
          <w:szCs w:val="28"/>
        </w:rPr>
        <w:t>進度向建管機關申請建造執照或於完成使用（</w:t>
      </w:r>
      <w:r w:rsidRPr="00F06C91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需取得使用執照及完成核准之容積獎勵項目，並取得完成使用認定函</w:t>
      </w:r>
      <w:r w:rsidRPr="00F06C91">
        <w:rPr>
          <w:rFonts w:ascii="標楷體" w:eastAsia="標楷體" w:hAnsi="標楷體"/>
          <w:color w:val="000000"/>
          <w:kern w:val="1"/>
          <w:sz w:val="28"/>
          <w:szCs w:val="28"/>
        </w:rPr>
        <w:t>）前</w:t>
      </w:r>
      <w:r w:rsidRPr="00F06C91">
        <w:rPr>
          <w:rFonts w:ascii="標楷體" w:eastAsia="標楷體" w:hAnsi="標楷體" w:hint="eastAsia"/>
          <w:color w:val="000000"/>
          <w:kern w:val="1"/>
          <w:sz w:val="28"/>
          <w:szCs w:val="28"/>
        </w:rPr>
        <w:t>，</w:t>
      </w:r>
      <w:r w:rsidRPr="00F06C91">
        <w:rPr>
          <w:rFonts w:ascii="標楷體" w:eastAsia="標楷體" w:hAnsi="標楷體"/>
          <w:color w:val="000000"/>
          <w:kern w:val="1"/>
          <w:sz w:val="28"/>
          <w:szCs w:val="28"/>
        </w:rPr>
        <w:t>將申請之權利義務轉讓予他人，貴</w:t>
      </w:r>
      <w:r w:rsidRPr="00F06C91">
        <w:rPr>
          <w:rFonts w:ascii="標楷體" w:eastAsia="標楷體" w:hAnsi="標楷體" w:hint="eastAsia"/>
          <w:color w:val="000000"/>
          <w:kern w:val="1"/>
          <w:sz w:val="28"/>
          <w:szCs w:val="28"/>
        </w:rPr>
        <w:t>局</w:t>
      </w:r>
      <w:r w:rsidRPr="00F06C91">
        <w:rPr>
          <w:rFonts w:ascii="標楷體" w:eastAsia="標楷體" w:hAnsi="標楷體"/>
          <w:color w:val="000000"/>
          <w:kern w:val="1"/>
          <w:sz w:val="28"/>
          <w:szCs w:val="28"/>
        </w:rPr>
        <w:t>得廢止原容積獎勵之核准並函請建</w:t>
      </w:r>
      <w:r w:rsidRPr="00F06C91">
        <w:rPr>
          <w:rFonts w:ascii="標楷體" w:eastAsia="標楷體" w:hAnsi="標楷體" w:hint="eastAsia"/>
          <w:color w:val="000000"/>
          <w:kern w:val="1"/>
          <w:sz w:val="28"/>
          <w:szCs w:val="28"/>
        </w:rPr>
        <w:t>管</w:t>
      </w:r>
      <w:r w:rsidRPr="00F06C91">
        <w:rPr>
          <w:rFonts w:ascii="標楷體" w:eastAsia="標楷體" w:hAnsi="標楷體"/>
          <w:color w:val="000000"/>
          <w:kern w:val="1"/>
          <w:sz w:val="28"/>
          <w:szCs w:val="28"/>
        </w:rPr>
        <w:t>機關不予發給或廢止建照執照或使用執照。</w:t>
      </w:r>
    </w:p>
    <w:p w:rsidR="0080617B" w:rsidRPr="00F06C91" w:rsidRDefault="0080617B" w:rsidP="0080617B">
      <w:pPr>
        <w:widowControl/>
        <w:numPr>
          <w:ilvl w:val="0"/>
          <w:numId w:val="1"/>
        </w:numPr>
        <w:suppressAutoHyphens/>
        <w:spacing w:line="440" w:lineRule="exact"/>
        <w:jc w:val="both"/>
        <w:rPr>
          <w:rFonts w:ascii="標楷體" w:eastAsia="標楷體" w:hAnsi="標楷體"/>
          <w:color w:val="000000"/>
          <w:kern w:val="1"/>
        </w:rPr>
      </w:pPr>
      <w:proofErr w:type="gramStart"/>
      <w:r w:rsidRPr="00F06C91">
        <w:rPr>
          <w:rFonts w:ascii="標楷體" w:eastAsia="標楷體" w:hAnsi="標楷體"/>
          <w:color w:val="000000"/>
          <w:kern w:val="1"/>
          <w:sz w:val="28"/>
          <w:szCs w:val="28"/>
        </w:rPr>
        <w:t>本人倘</w:t>
      </w:r>
      <w:proofErr w:type="gramEnd"/>
      <w:r w:rsidRPr="00F06C91">
        <w:rPr>
          <w:rFonts w:ascii="標楷體" w:eastAsia="標楷體" w:hAnsi="標楷體"/>
          <w:color w:val="000000"/>
          <w:kern w:val="1"/>
          <w:sz w:val="28"/>
          <w:szCs w:val="28"/>
        </w:rPr>
        <w:t>未能依計畫執行，</w:t>
      </w:r>
      <w:proofErr w:type="gramStart"/>
      <w:r w:rsidRPr="00F06C91">
        <w:rPr>
          <w:rFonts w:ascii="標楷體" w:eastAsia="標楷體" w:hAnsi="標楷體"/>
          <w:color w:val="000000"/>
          <w:kern w:val="1"/>
          <w:sz w:val="28"/>
          <w:szCs w:val="28"/>
        </w:rPr>
        <w:t>除經貴</w:t>
      </w:r>
      <w:r w:rsidRPr="00F06C91">
        <w:rPr>
          <w:rFonts w:ascii="標楷體" w:eastAsia="標楷體" w:hAnsi="標楷體" w:hint="eastAsia"/>
          <w:color w:val="000000"/>
          <w:kern w:val="1"/>
          <w:sz w:val="28"/>
          <w:szCs w:val="28"/>
        </w:rPr>
        <w:t>局</w:t>
      </w:r>
      <w:proofErr w:type="gramEnd"/>
      <w:r w:rsidRPr="00F06C91">
        <w:rPr>
          <w:rFonts w:ascii="標楷體" w:eastAsia="標楷體" w:hAnsi="標楷體"/>
          <w:color w:val="000000"/>
          <w:kern w:val="1"/>
          <w:sz w:val="28"/>
          <w:szCs w:val="28"/>
        </w:rPr>
        <w:t>同意變更計畫外，貴</w:t>
      </w:r>
      <w:r w:rsidRPr="00F06C91">
        <w:rPr>
          <w:rFonts w:ascii="標楷體" w:eastAsia="標楷體" w:hAnsi="標楷體" w:hint="eastAsia"/>
          <w:color w:val="000000"/>
          <w:kern w:val="1"/>
          <w:sz w:val="28"/>
          <w:szCs w:val="28"/>
        </w:rPr>
        <w:t>局</w:t>
      </w:r>
      <w:r w:rsidRPr="00F06C91">
        <w:rPr>
          <w:rFonts w:ascii="標楷體" w:eastAsia="標楷體" w:hAnsi="標楷體"/>
          <w:color w:val="000000"/>
          <w:kern w:val="1"/>
          <w:sz w:val="28"/>
          <w:szCs w:val="28"/>
        </w:rPr>
        <w:t>得廢止原容積獎勵之核准並函請</w:t>
      </w:r>
      <w:r w:rsidRPr="00F06C91">
        <w:rPr>
          <w:rFonts w:ascii="標楷體" w:eastAsia="標楷體" w:hAnsi="標楷體" w:hint="eastAsia"/>
          <w:color w:val="000000"/>
          <w:kern w:val="1"/>
          <w:sz w:val="28"/>
          <w:szCs w:val="28"/>
        </w:rPr>
        <w:t>建管機關</w:t>
      </w:r>
      <w:r w:rsidRPr="00F06C91">
        <w:rPr>
          <w:rFonts w:ascii="標楷體" w:eastAsia="標楷體" w:hAnsi="標楷體"/>
          <w:color w:val="000000"/>
          <w:kern w:val="1"/>
          <w:sz w:val="28"/>
          <w:szCs w:val="28"/>
        </w:rPr>
        <w:t>不予發給或廢止建照執照或使用執照。</w:t>
      </w:r>
    </w:p>
    <w:p w:rsidR="0080617B" w:rsidRPr="00F06C91" w:rsidRDefault="0080617B" w:rsidP="0080617B">
      <w:pPr>
        <w:widowControl/>
        <w:numPr>
          <w:ilvl w:val="0"/>
          <w:numId w:val="1"/>
        </w:numPr>
        <w:suppressAutoHyphens/>
        <w:spacing w:line="440" w:lineRule="exact"/>
        <w:jc w:val="both"/>
        <w:rPr>
          <w:rFonts w:ascii="標楷體" w:eastAsia="標楷體" w:hAnsi="標楷體"/>
          <w:color w:val="000000"/>
          <w:kern w:val="1"/>
        </w:rPr>
      </w:pPr>
      <w:r w:rsidRPr="00F06C91">
        <w:rPr>
          <w:rFonts w:ascii="標楷體" w:eastAsia="標楷體" w:hAnsi="標楷體"/>
          <w:color w:val="000000"/>
          <w:kern w:val="1"/>
          <w:sz w:val="28"/>
          <w:szCs w:val="28"/>
        </w:rPr>
        <w:t>辦理建物所有權第一次登記之日起，本人同意配合貴</w:t>
      </w:r>
      <w:r w:rsidRPr="00F06C91">
        <w:rPr>
          <w:rFonts w:ascii="標楷體" w:eastAsia="標楷體" w:hAnsi="標楷體" w:hint="eastAsia"/>
          <w:color w:val="000000"/>
          <w:kern w:val="1"/>
          <w:sz w:val="28"/>
          <w:szCs w:val="28"/>
        </w:rPr>
        <w:t>局</w:t>
      </w:r>
      <w:r w:rsidRPr="00F06C91">
        <w:rPr>
          <w:rFonts w:ascii="標楷體" w:eastAsia="標楷體" w:hAnsi="標楷體"/>
          <w:color w:val="000000"/>
          <w:kern w:val="1"/>
          <w:sz w:val="28"/>
          <w:szCs w:val="28"/>
        </w:rPr>
        <w:t>就由本方案獲取之容積增量建物產權辦理預告登記。</w:t>
      </w:r>
    </w:p>
    <w:p w:rsidR="0080617B" w:rsidRPr="00F06C91" w:rsidRDefault="0080617B" w:rsidP="0080617B">
      <w:pPr>
        <w:widowControl/>
        <w:numPr>
          <w:ilvl w:val="0"/>
          <w:numId w:val="1"/>
        </w:numPr>
        <w:suppressAutoHyphens/>
        <w:spacing w:line="440" w:lineRule="exact"/>
        <w:jc w:val="both"/>
        <w:rPr>
          <w:rFonts w:ascii="標楷體" w:eastAsia="標楷體" w:hAnsi="標楷體"/>
          <w:color w:val="000000"/>
          <w:kern w:val="1"/>
        </w:rPr>
      </w:pPr>
      <w:r w:rsidRPr="00F06C91">
        <w:rPr>
          <w:rFonts w:ascii="標楷體" w:eastAsia="標楷體" w:hAnsi="標楷體"/>
          <w:color w:val="000000"/>
          <w:kern w:val="1"/>
          <w:sz w:val="28"/>
          <w:szCs w:val="28"/>
        </w:rPr>
        <w:t>本人了解以上所立事項，後續不得異議，亦不得要求任何賠償或補償，恐口說無憑，特立此書。</w:t>
      </w:r>
    </w:p>
    <w:p w:rsidR="0080617B" w:rsidRPr="00F06C91" w:rsidRDefault="0080617B" w:rsidP="0080617B">
      <w:pPr>
        <w:widowControl/>
        <w:suppressAutoHyphens/>
        <w:spacing w:line="500" w:lineRule="exact"/>
        <w:ind w:left="1200"/>
        <w:jc w:val="both"/>
        <w:rPr>
          <w:rFonts w:ascii="標楷體" w:eastAsia="標楷體" w:hAnsi="標楷體"/>
          <w:color w:val="000000"/>
          <w:kern w:val="1"/>
          <w:sz w:val="28"/>
          <w:szCs w:val="28"/>
        </w:rPr>
      </w:pPr>
    </w:p>
    <w:p w:rsidR="0080617B" w:rsidRPr="00F06C91" w:rsidRDefault="0080617B" w:rsidP="0080617B">
      <w:pPr>
        <w:tabs>
          <w:tab w:val="left" w:pos="1253"/>
        </w:tabs>
        <w:suppressAutoHyphens/>
        <w:snapToGrid w:val="0"/>
        <w:spacing w:line="500" w:lineRule="exact"/>
        <w:rPr>
          <w:rFonts w:ascii="標楷體" w:eastAsia="標楷體" w:hAnsi="標楷體"/>
          <w:color w:val="000000"/>
          <w:kern w:val="1"/>
          <w:szCs w:val="24"/>
        </w:rPr>
      </w:pPr>
      <w:r w:rsidRPr="00F06C91">
        <w:rPr>
          <w:rFonts w:ascii="標楷體" w:eastAsia="標楷體" w:hAnsi="標楷體" w:cs="標楷體"/>
          <w:color w:val="000000"/>
          <w:kern w:val="1"/>
          <w:sz w:val="28"/>
          <w:szCs w:val="28"/>
        </w:rPr>
        <w:t xml:space="preserve">此致　</w:t>
      </w:r>
      <w:r w:rsidRPr="00F06C91">
        <w:rPr>
          <w:rFonts w:ascii="標楷體" w:eastAsia="標楷體" w:hAnsi="標楷體" w:hint="eastAsia"/>
          <w:color w:val="000000"/>
          <w:kern w:val="1"/>
          <w:sz w:val="28"/>
          <w:szCs w:val="28"/>
        </w:rPr>
        <w:t>新北市政府經濟發展局</w:t>
      </w:r>
    </w:p>
    <w:p w:rsidR="0080617B" w:rsidRPr="00F06C91" w:rsidRDefault="0080617B" w:rsidP="0080617B">
      <w:pPr>
        <w:suppressAutoHyphens/>
        <w:snapToGrid w:val="0"/>
        <w:spacing w:line="500" w:lineRule="exact"/>
        <w:rPr>
          <w:rFonts w:ascii="標楷體" w:eastAsia="標楷體" w:hAnsi="標楷體"/>
          <w:color w:val="000000"/>
          <w:kern w:val="1"/>
          <w:szCs w:val="24"/>
        </w:rPr>
      </w:pPr>
      <w:r w:rsidRPr="00F06C9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4987925</wp:posOffset>
                </wp:positionH>
                <wp:positionV relativeFrom="paragraph">
                  <wp:posOffset>250825</wp:posOffset>
                </wp:positionV>
                <wp:extent cx="908050" cy="965200"/>
                <wp:effectExtent l="0" t="0" r="25400" b="254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17B" w:rsidRPr="004C4F50" w:rsidRDefault="0080617B" w:rsidP="0080617B">
                            <w:pPr>
                              <w:pStyle w:val="a3"/>
                              <w:snapToGrid w:val="0"/>
                              <w:jc w:val="center"/>
                              <w:rPr>
                                <w:color w:val="BFBFBF"/>
                              </w:rPr>
                            </w:pPr>
                            <w:r w:rsidRPr="00AA690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5325" cy="695325"/>
                                  <wp:effectExtent l="0" t="0" r="9525" b="9525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BFBF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92.75pt;margin-top:19.75pt;width:71.5pt;height:7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" strokecolor="#7f7f7f" strokeweight=".5pt">
                <v:stroke dashstyle="dash"/>
                <v:textbox>
                  <w:txbxContent>
                    <w:p w:rsidR="0080617B" w:rsidRPr="004C4F50" w:rsidRDefault="0080617B" w:rsidP="0080617B">
                      <w:pPr>
                        <w:pStyle w:val="a3"/>
                        <w:snapToGrid w:val="0"/>
                        <w:jc w:val="center"/>
                        <w:rPr>
                          <w:color w:val="BFBFBF"/>
                        </w:rPr>
                      </w:pPr>
                      <w:r w:rsidRPr="00AA690E">
                        <w:rPr>
                          <w:noProof/>
                        </w:rPr>
                        <w:drawing>
                          <wp:inline distT="0" distB="0" distL="0" distR="0">
                            <wp:extent cx="695325" cy="695325"/>
                            <wp:effectExtent l="0" t="0" r="9525" b="9525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標楷體" w:eastAsia="標楷體" w:hAnsi="標楷體" w:cs="新細明體" w:hint="eastAsia"/>
                          <w:color w:val="BFBFB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06C91">
        <w:rPr>
          <w:rFonts w:ascii="標楷體" w:eastAsia="標楷體" w:hAnsi="標楷體"/>
          <w:noProof/>
          <w:color w:val="000000"/>
          <w:kern w:val="1"/>
          <w:sz w:val="20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3718560</wp:posOffset>
            </wp:positionH>
            <wp:positionV relativeFrom="margin">
              <wp:posOffset>7388225</wp:posOffset>
            </wp:positionV>
            <wp:extent cx="1181100" cy="1181100"/>
            <wp:effectExtent l="0" t="0" r="0" b="0"/>
            <wp:wrapSquare wrapText="bothSides"/>
            <wp:docPr id="2" name="圖片 2" descr="messageImage_1560444936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ssageImage_15604449360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C91">
        <w:rPr>
          <w:rFonts w:ascii="標楷體" w:eastAsia="標楷體" w:hAnsi="標楷體" w:cs="標楷體"/>
          <w:color w:val="000000"/>
          <w:kern w:val="1"/>
          <w:sz w:val="28"/>
          <w:szCs w:val="28"/>
        </w:rPr>
        <w:t>立切結書人</w:t>
      </w:r>
      <w:r w:rsidRPr="00F06C91">
        <w:rPr>
          <w:rFonts w:ascii="標楷體" w:eastAsia="標楷體" w:hAnsi="標楷體"/>
          <w:color w:val="000000"/>
          <w:kern w:val="1"/>
          <w:sz w:val="28"/>
          <w:szCs w:val="28"/>
        </w:rPr>
        <w:t xml:space="preserve">: </w:t>
      </w:r>
      <w:r w:rsidRPr="00F06C91">
        <w:rPr>
          <w:rFonts w:ascii="標楷體" w:eastAsia="標楷體" w:hAnsi="標楷體" w:hint="eastAsia"/>
          <w:color w:val="FF0000"/>
          <w:kern w:val="1"/>
          <w:sz w:val="28"/>
          <w:szCs w:val="28"/>
        </w:rPr>
        <w:t>林小明</w:t>
      </w:r>
    </w:p>
    <w:p w:rsidR="0080617B" w:rsidRPr="00F06C91" w:rsidRDefault="0080617B" w:rsidP="0080617B">
      <w:pPr>
        <w:suppressAutoHyphens/>
        <w:snapToGrid w:val="0"/>
        <w:spacing w:line="500" w:lineRule="exact"/>
        <w:rPr>
          <w:rFonts w:ascii="標楷體" w:eastAsia="標楷體" w:hAnsi="標楷體"/>
          <w:color w:val="000000"/>
          <w:kern w:val="1"/>
          <w:szCs w:val="24"/>
        </w:rPr>
      </w:pPr>
      <w:r w:rsidRPr="00F06C91">
        <w:rPr>
          <w:rFonts w:ascii="標楷體" w:eastAsia="標楷體" w:hAnsi="標楷體" w:cs="標楷體"/>
          <w:color w:val="000000"/>
          <w:kern w:val="1"/>
          <w:sz w:val="32"/>
          <w:szCs w:val="32"/>
        </w:rPr>
        <w:t>統一編號</w:t>
      </w:r>
      <w:r w:rsidRPr="00F06C91">
        <w:rPr>
          <w:rFonts w:ascii="標楷體" w:eastAsia="標楷體" w:hAnsi="標楷體" w:cs="標楷體" w:hint="eastAsia"/>
          <w:color w:val="000000"/>
          <w:kern w:val="1"/>
          <w:sz w:val="32"/>
          <w:szCs w:val="32"/>
        </w:rPr>
        <w:t>(身分證字號)</w:t>
      </w:r>
      <w:r w:rsidRPr="00F06C91">
        <w:rPr>
          <w:rFonts w:ascii="標楷體" w:eastAsia="標楷體" w:hAnsi="標楷體"/>
          <w:color w:val="000000"/>
          <w:kern w:val="1"/>
          <w:sz w:val="32"/>
          <w:szCs w:val="32"/>
        </w:rPr>
        <w:t xml:space="preserve">: </w:t>
      </w:r>
      <w:r w:rsidRPr="00F06C91">
        <w:rPr>
          <w:rFonts w:ascii="標楷體" w:eastAsia="標楷體" w:hAnsi="標楷體" w:hint="eastAsia"/>
          <w:color w:val="FF0000"/>
          <w:kern w:val="1"/>
          <w:sz w:val="28"/>
          <w:szCs w:val="20"/>
        </w:rPr>
        <w:t>A123456789</w:t>
      </w:r>
    </w:p>
    <w:p w:rsidR="0080617B" w:rsidRPr="00F06C91" w:rsidRDefault="0080617B" w:rsidP="0080617B">
      <w:pPr>
        <w:suppressAutoHyphens/>
        <w:snapToGrid w:val="0"/>
        <w:spacing w:line="500" w:lineRule="exact"/>
        <w:rPr>
          <w:rFonts w:ascii="標楷體" w:eastAsia="標楷體" w:hAnsi="標楷體"/>
          <w:color w:val="000000"/>
          <w:kern w:val="1"/>
          <w:szCs w:val="24"/>
        </w:rPr>
      </w:pPr>
      <w:r w:rsidRPr="00F06C91">
        <w:rPr>
          <w:rFonts w:ascii="標楷體" w:eastAsia="標楷體" w:hAnsi="標楷體" w:cs="標楷體"/>
          <w:color w:val="000000"/>
          <w:kern w:val="1"/>
          <w:sz w:val="32"/>
          <w:szCs w:val="32"/>
        </w:rPr>
        <w:t>聯絡地址</w:t>
      </w:r>
      <w:r w:rsidRPr="00F06C91">
        <w:rPr>
          <w:rFonts w:ascii="標楷體" w:eastAsia="標楷體" w:hAnsi="標楷體"/>
          <w:color w:val="000000"/>
          <w:kern w:val="1"/>
          <w:sz w:val="32"/>
          <w:szCs w:val="32"/>
        </w:rPr>
        <w:t>:</w:t>
      </w:r>
      <w:r w:rsidRPr="00F06C91">
        <w:rPr>
          <w:rFonts w:ascii="標楷體" w:eastAsia="標楷體" w:hAnsi="標楷體"/>
          <w:color w:val="FF0000"/>
          <w:kern w:val="1"/>
          <w:sz w:val="32"/>
          <w:szCs w:val="32"/>
        </w:rPr>
        <w:t xml:space="preserve"> </w:t>
      </w:r>
      <w:r w:rsidRPr="00F06C91">
        <w:rPr>
          <w:rFonts w:ascii="標楷體" w:eastAsia="標楷體" w:hAnsi="標楷體"/>
          <w:color w:val="FF0000"/>
          <w:kern w:val="1"/>
          <w:sz w:val="28"/>
          <w:szCs w:val="28"/>
        </w:rPr>
        <w:t>新北市</w:t>
      </w:r>
      <w:r w:rsidRPr="00F06C91">
        <w:rPr>
          <w:rFonts w:ascii="標楷體" w:eastAsia="標楷體" w:hAnsi="標楷體" w:hint="eastAsia"/>
          <w:color w:val="FF0000"/>
          <w:kern w:val="1"/>
          <w:sz w:val="28"/>
          <w:szCs w:val="28"/>
        </w:rPr>
        <w:t>板橋</w:t>
      </w:r>
      <w:r w:rsidRPr="00F06C91">
        <w:rPr>
          <w:rFonts w:ascii="標楷體" w:eastAsia="標楷體" w:hAnsi="標楷體"/>
          <w:color w:val="FF0000"/>
          <w:kern w:val="1"/>
          <w:sz w:val="28"/>
          <w:szCs w:val="28"/>
        </w:rPr>
        <w:t>區</w:t>
      </w:r>
      <w:r w:rsidRPr="00F06C91">
        <w:rPr>
          <w:rFonts w:ascii="標楷體" w:eastAsia="標楷體" w:hAnsi="標楷體" w:hint="eastAsia"/>
          <w:color w:val="FF0000"/>
          <w:kern w:val="1"/>
          <w:sz w:val="28"/>
          <w:szCs w:val="28"/>
        </w:rPr>
        <w:t>中山路一段161</w:t>
      </w:r>
      <w:r w:rsidRPr="00F06C91">
        <w:rPr>
          <w:rFonts w:ascii="標楷體" w:eastAsia="標楷體" w:hAnsi="標楷體"/>
          <w:color w:val="FF0000"/>
          <w:kern w:val="1"/>
          <w:sz w:val="28"/>
          <w:szCs w:val="28"/>
        </w:rPr>
        <w:t>號</w:t>
      </w:r>
    </w:p>
    <w:p w:rsidR="0080617B" w:rsidRPr="00F06C91" w:rsidRDefault="0080617B" w:rsidP="0080617B">
      <w:pPr>
        <w:suppressAutoHyphens/>
        <w:snapToGrid w:val="0"/>
        <w:spacing w:line="500" w:lineRule="exact"/>
        <w:rPr>
          <w:rFonts w:ascii="標楷體" w:eastAsia="標楷體" w:hAnsi="標楷體"/>
          <w:color w:val="000000"/>
          <w:kern w:val="1"/>
          <w:szCs w:val="24"/>
        </w:rPr>
      </w:pPr>
      <w:r w:rsidRPr="00F06C91">
        <w:rPr>
          <w:rFonts w:ascii="標楷體" w:eastAsia="標楷體" w:hAnsi="標楷體" w:cs="標楷體"/>
          <w:color w:val="000000"/>
          <w:kern w:val="1"/>
          <w:sz w:val="32"/>
          <w:szCs w:val="32"/>
        </w:rPr>
        <w:t>聯絡電話</w:t>
      </w:r>
      <w:r w:rsidRPr="00F06C91">
        <w:rPr>
          <w:rFonts w:ascii="標楷體" w:eastAsia="標楷體" w:hAnsi="標楷體"/>
          <w:color w:val="000000"/>
          <w:kern w:val="1"/>
          <w:sz w:val="32"/>
          <w:szCs w:val="32"/>
        </w:rPr>
        <w:t xml:space="preserve">: </w:t>
      </w:r>
      <w:r w:rsidRPr="00F06C91">
        <w:rPr>
          <w:rFonts w:ascii="標楷體" w:eastAsia="標楷體" w:hAnsi="標楷體"/>
          <w:color w:val="FF0000"/>
          <w:kern w:val="1"/>
          <w:szCs w:val="20"/>
        </w:rPr>
        <w:t>(</w:t>
      </w:r>
      <w:r w:rsidRPr="00F06C91">
        <w:rPr>
          <w:rFonts w:ascii="標楷體" w:eastAsia="標楷體" w:hAnsi="標楷體" w:hint="eastAsia"/>
          <w:color w:val="FF0000"/>
          <w:kern w:val="1"/>
          <w:szCs w:val="20"/>
        </w:rPr>
        <w:t>02</w:t>
      </w:r>
      <w:r w:rsidRPr="00F06C91">
        <w:rPr>
          <w:rFonts w:ascii="標楷體" w:eastAsia="標楷體" w:hAnsi="標楷體"/>
          <w:color w:val="FF0000"/>
          <w:kern w:val="1"/>
          <w:szCs w:val="20"/>
        </w:rPr>
        <w:t>)</w:t>
      </w:r>
      <w:r w:rsidRPr="00F06C91">
        <w:rPr>
          <w:rFonts w:ascii="標楷體" w:eastAsia="標楷體" w:hAnsi="標楷體" w:hint="eastAsia"/>
          <w:color w:val="FF0000"/>
          <w:kern w:val="1"/>
          <w:szCs w:val="20"/>
        </w:rPr>
        <w:t>29603456</w:t>
      </w:r>
    </w:p>
    <w:p w:rsidR="007175D4" w:rsidRDefault="007175D4"/>
    <w:sectPr w:rsidR="007175D4" w:rsidSect="0080617B">
      <w:headerReference w:type="default" r:id="rId9"/>
      <w:footerReference w:type="default" r:id="rId10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85" w:rsidRDefault="001E2B85" w:rsidP="0080617B">
      <w:r>
        <w:separator/>
      </w:r>
    </w:p>
  </w:endnote>
  <w:endnote w:type="continuationSeparator" w:id="0">
    <w:p w:rsidR="001E2B85" w:rsidRDefault="001E2B85" w:rsidP="0080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細明體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17B" w:rsidRDefault="0080617B" w:rsidP="0080617B">
    <w:pPr>
      <w:pStyle w:val="a6"/>
      <w:jc w:val="center"/>
    </w:pPr>
    <w:r w:rsidRPr="006D7C11">
      <w:rPr>
        <w:rFonts w:ascii="標楷體" w:eastAsia="標楷體" w:hAnsi="標楷體" w:hint="eastAsia"/>
      </w:rPr>
      <w:t>(</w:t>
    </w:r>
    <w:r w:rsidRPr="006D7C11">
      <w:rPr>
        <w:rFonts w:ascii="標楷體" w:eastAsia="標楷體" w:hAnsi="標楷體" w:hint="eastAsia"/>
      </w:rPr>
      <w:t>民)經工業10-(民)表二-</w:t>
    </w:r>
    <w:r>
      <w:rPr>
        <w:rFonts w:ascii="標楷體" w:eastAsia="標楷體" w:hAnsi="標楷體" w:hint="eastAsia"/>
      </w:rPr>
      <w:t>參考範例</w:t>
    </w:r>
    <w:r w:rsidRPr="006D7C11">
      <w:rPr>
        <w:rFonts w:ascii="標楷體" w:eastAsia="標楷體" w:hAnsi="標楷體" w:hint="eastAsia"/>
      </w:rPr>
      <w:t>-切結書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85" w:rsidRDefault="001E2B85" w:rsidP="0080617B">
      <w:r>
        <w:separator/>
      </w:r>
    </w:p>
  </w:footnote>
  <w:footnote w:type="continuationSeparator" w:id="0">
    <w:p w:rsidR="001E2B85" w:rsidRDefault="001E2B85" w:rsidP="00806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17B" w:rsidRDefault="0080617B">
    <w:pPr>
      <w:pStyle w:val="a4"/>
    </w:pPr>
    <w:r w:rsidRPr="0080617B">
      <w:rPr>
        <w:rFonts w:ascii="標楷體" w:eastAsia="標楷體" w:hAnsi="標楷體" w:cs="標楷體"/>
        <w:noProof/>
        <w:color w:val="000000"/>
        <w:kern w:val="1"/>
        <w:sz w:val="32"/>
        <w:szCs w:val="32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741D23F2" wp14:editId="1CF8DF8C">
              <wp:simplePos x="0" y="0"/>
              <wp:positionH relativeFrom="column">
                <wp:posOffset>4625340</wp:posOffset>
              </wp:positionH>
              <wp:positionV relativeFrom="paragraph">
                <wp:posOffset>-207010</wp:posOffset>
              </wp:positionV>
              <wp:extent cx="847725" cy="1404620"/>
              <wp:effectExtent l="0" t="0" r="28575" b="25400"/>
              <wp:wrapTight wrapText="bothSides">
                <wp:wrapPolygon edited="0">
                  <wp:start x="0" y="0"/>
                  <wp:lineTo x="0" y="22060"/>
                  <wp:lineTo x="21843" y="22060"/>
                  <wp:lineTo x="21843" y="0"/>
                  <wp:lineTo x="0" y="0"/>
                </wp:wrapPolygon>
              </wp:wrapTight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617B" w:rsidRPr="0080617B" w:rsidRDefault="0080617B" w:rsidP="0080617B">
                          <w:pPr>
                            <w:jc w:val="center"/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</w:pPr>
                          <w:r w:rsidRPr="0080617B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參考範例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1D23F2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margin-left:364.2pt;margin-top:-16.3pt;width:66.75pt;height:110.6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">
              <v:textbox style="mso-fit-shape-to-text:t">
                <w:txbxContent>
                  <w:p w:rsidR="0080617B" w:rsidRPr="0080617B" w:rsidRDefault="0080617B" w:rsidP="0080617B">
                    <w:pPr>
                      <w:jc w:val="center"/>
                      <w:rPr>
                        <w:rFonts w:ascii="標楷體" w:eastAsia="標楷體" w:hAnsi="標楷體" w:hint="eastAsia"/>
                        <w:color w:val="000000" w:themeColor="text1"/>
                      </w:rPr>
                    </w:pPr>
                    <w:r w:rsidRPr="0080617B">
                      <w:rPr>
                        <w:rFonts w:ascii="標楷體" w:eastAsia="標楷體" w:hAnsi="標楷體" w:hint="eastAsia"/>
                        <w:color w:val="000000" w:themeColor="text1"/>
                      </w:rPr>
                      <w:t>參考範例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80617B" w:rsidRDefault="008061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Num12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ascii="標楷體" w:hAnsi="標楷體" w:cs="Times New Roman"/>
        <w:color w:val="000000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7B"/>
    <w:rsid w:val="001E2B85"/>
    <w:rsid w:val="007175D4"/>
    <w:rsid w:val="0080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D1EF9"/>
  <w15:chartTrackingRefBased/>
  <w15:docId w15:val="{573385A6-5B5D-45FE-8E8D-2FA1FF08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1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外框內容"/>
    <w:basedOn w:val="a"/>
    <w:rsid w:val="0080617B"/>
    <w:pPr>
      <w:suppressAutoHyphens/>
    </w:pPr>
    <w:rPr>
      <w:rFonts w:ascii="Times New Roman" w:hAnsi="Times New Roman"/>
      <w:kern w:val="1"/>
      <w:szCs w:val="24"/>
    </w:rPr>
  </w:style>
  <w:style w:type="paragraph" w:styleId="a4">
    <w:name w:val="header"/>
    <w:basedOn w:val="a"/>
    <w:link w:val="a5"/>
    <w:uiPriority w:val="99"/>
    <w:unhideWhenUsed/>
    <w:rsid w:val="00806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617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6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617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林家緁</dc:creator>
  <cp:keywords/>
  <dc:description/>
  <cp:lastModifiedBy>林家緁</cp:lastModifiedBy>
  <cp:revision>1</cp:revision>
  <dcterms:created xsi:type="dcterms:W3CDTF">2019-07-02T11:20:00Z</dcterms:created>
  <dcterms:modified xsi:type="dcterms:W3CDTF">2019-07-02T11:33:00Z</dcterms:modified>
</cp:coreProperties>
</file>